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28" w:rsidRDefault="00472428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472428" w:rsidRDefault="00472428">
      <w:pPr>
        <w:pStyle w:val="ConsPlusTitle"/>
        <w:jc w:val="center"/>
      </w:pPr>
    </w:p>
    <w:p w:rsidR="00472428" w:rsidRDefault="00472428">
      <w:pPr>
        <w:pStyle w:val="ConsPlusTitle"/>
        <w:jc w:val="center"/>
      </w:pPr>
      <w:r>
        <w:t>ПОСТАНОВЛЕНИЕ</w:t>
      </w:r>
    </w:p>
    <w:p w:rsidR="00472428" w:rsidRDefault="00472428">
      <w:pPr>
        <w:pStyle w:val="ConsPlusTitle"/>
        <w:jc w:val="center"/>
      </w:pPr>
      <w:r>
        <w:t>от 26 октября 2000 г. N 744</w:t>
      </w:r>
    </w:p>
    <w:p w:rsidR="00472428" w:rsidRDefault="00472428">
      <w:pPr>
        <w:pStyle w:val="ConsPlusTitle"/>
        <w:jc w:val="center"/>
      </w:pPr>
    </w:p>
    <w:p w:rsidR="00472428" w:rsidRDefault="00472428">
      <w:pPr>
        <w:pStyle w:val="ConsPlusTitle"/>
        <w:jc w:val="center"/>
      </w:pPr>
      <w:r>
        <w:t>ОБ ОРГАНИЗАЦИИ НА ТЕРРИТОРИИ ЛЕНИНОГОРСКОГО</w:t>
      </w:r>
    </w:p>
    <w:p w:rsidR="00472428" w:rsidRDefault="00472428">
      <w:pPr>
        <w:pStyle w:val="ConsPlusTitle"/>
        <w:jc w:val="center"/>
      </w:pPr>
      <w:r>
        <w:t>МУНИЦИПАЛЬНОГО РАЙОНА РЕСПУБЛИКИ ТАТАРСТАН ГОСУДАРСТВЕННОГО</w:t>
      </w:r>
    </w:p>
    <w:p w:rsidR="00472428" w:rsidRDefault="00472428">
      <w:pPr>
        <w:pStyle w:val="ConsPlusTitle"/>
        <w:jc w:val="center"/>
      </w:pPr>
      <w:r>
        <w:t>ПРИРОДНОГО ЗАКАЗНИКА РЕГИОНАЛЬНОГО ЗНАЧЕНИЯ</w:t>
      </w:r>
    </w:p>
    <w:p w:rsidR="00472428" w:rsidRDefault="00472428">
      <w:pPr>
        <w:pStyle w:val="ConsPlusTitle"/>
        <w:jc w:val="center"/>
      </w:pPr>
      <w:r>
        <w:t>КОМПЛЕКСНОГО ПРОФИЛЯ "СТЕПНОЙ" ИМЕНИ А.И.ЩЕПОВСКИХ"</w:t>
      </w:r>
    </w:p>
    <w:p w:rsidR="00472428" w:rsidRDefault="004724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24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22.01.2008 </w:t>
            </w:r>
            <w:hyperlink r:id="rId4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14.04.2011 </w:t>
            </w:r>
            <w:hyperlink r:id="rId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02.05.2012 </w:t>
            </w:r>
            <w:hyperlink r:id="rId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24.11.2014 </w:t>
            </w:r>
            <w:hyperlink r:id="rId8" w:history="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9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10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11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12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13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17.10.2019 </w:t>
            </w:r>
            <w:hyperlink r:id="rId14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"Об особо охраняемых природных территориях", в целях сохранения уникальных природных систем и нормализации экологической обстановки в Лениногорском муниципальном районе Республики Татарстан Кабинет Министров Республики Татарстан постановляет: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>1. Принять предложение Министерства лесного хозяйства Республики Татарстан и Исполнительного комитета муниципального образования "</w:t>
      </w:r>
      <w:proofErr w:type="spellStart"/>
      <w:r>
        <w:t>Лениногорский</w:t>
      </w:r>
      <w:proofErr w:type="spellEnd"/>
      <w:r>
        <w:t xml:space="preserve"> муниципальный район" об утверждении границ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 xml:space="preserve">" согласно прилагаемой </w:t>
      </w:r>
      <w:hyperlink w:anchor="P61" w:history="1">
        <w:r>
          <w:rPr>
            <w:color w:val="0000FF"/>
          </w:rPr>
          <w:t>карте-схеме</w:t>
        </w:r>
      </w:hyperlink>
      <w:r>
        <w:t>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17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19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2. Исполнительному комитету </w:t>
      </w:r>
      <w:proofErr w:type="spellStart"/>
      <w:r>
        <w:t>Лениногорского</w:t>
      </w:r>
      <w:proofErr w:type="spellEnd"/>
      <w:r>
        <w:t xml:space="preserve"> муниципального района Республики Татарстан обеспечить внесение изменений в территориальную комплексную схему землеустройства и районных планировок в соответствии с границами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20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21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22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3. Внести в Государственный реестр особо охраняемых природных территорий Республики Татарстан изменения в соответствии с настоящим Постановлением.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4. Установить, что государственный природный заказник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находится в ведении Государственного комитета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23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24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25" w:history="1">
        <w:r>
          <w:rPr>
            <w:color w:val="0000FF"/>
          </w:rPr>
          <w:t>N 904</w:t>
        </w:r>
      </w:hyperlink>
      <w:r>
        <w:t xml:space="preserve">, от 21.05.2018 </w:t>
      </w:r>
      <w:hyperlink r:id="rId26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5. Утвердить прилагаемое </w:t>
      </w:r>
      <w:hyperlink w:anchor="P80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".</w:t>
      </w:r>
    </w:p>
    <w:p w:rsidR="00472428" w:rsidRDefault="00472428">
      <w:pPr>
        <w:pStyle w:val="ConsPlusNormal"/>
        <w:jc w:val="both"/>
      </w:pPr>
      <w:r>
        <w:t xml:space="preserve">(п. 5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6. Министерству и природных ресурсов Республики Татарстан образовать администрацию Государственного природного комплексного заказника "Степной" имени </w:t>
      </w:r>
      <w:proofErr w:type="spellStart"/>
      <w:r>
        <w:t>А.И.Щеповских</w:t>
      </w:r>
      <w:proofErr w:type="spellEnd"/>
      <w:r>
        <w:t>".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24.11.2014 N 904)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7. Установить, что финансирование государственного природного заказника регионального </w:t>
      </w:r>
      <w:r>
        <w:lastRenderedPageBreak/>
        <w:t xml:space="preserve">значения комплексного профиля "Степной" имени </w:t>
      </w:r>
      <w:proofErr w:type="spellStart"/>
      <w:r>
        <w:t>А.И.Щеповских</w:t>
      </w:r>
      <w:proofErr w:type="spellEnd"/>
      <w:r>
        <w:t>" осуществляется в пределах сметы доходов и расходов Государственного комитета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29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30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31" w:history="1">
        <w:r>
          <w:rPr>
            <w:color w:val="0000FF"/>
          </w:rPr>
          <w:t>N 904</w:t>
        </w:r>
      </w:hyperlink>
      <w:r>
        <w:t xml:space="preserve">, от 21.05.2018 </w:t>
      </w:r>
      <w:hyperlink r:id="rId32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8. Государственному комитету Республики Татарстан по биологическим ресурсам обеспечить в пределах компетенции региональный государственный надзор на территории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".</w:t>
      </w:r>
    </w:p>
    <w:p w:rsidR="00472428" w:rsidRDefault="00472428">
      <w:pPr>
        <w:pStyle w:val="ConsPlusNormal"/>
        <w:jc w:val="both"/>
      </w:pPr>
      <w:r>
        <w:t xml:space="preserve">(в ред. Постановления КМ РТ от 14.04.2011 </w:t>
      </w:r>
      <w:hyperlink r:id="rId33" w:history="1">
        <w:r>
          <w:rPr>
            <w:color w:val="0000FF"/>
          </w:rPr>
          <w:t>N 295</w:t>
        </w:r>
      </w:hyperlink>
      <w:r>
        <w:t xml:space="preserve">, от 09.02.2012 </w:t>
      </w:r>
      <w:hyperlink r:id="rId34" w:history="1">
        <w:r>
          <w:rPr>
            <w:color w:val="0000FF"/>
          </w:rPr>
          <w:t>N 93</w:t>
        </w:r>
      </w:hyperlink>
      <w:r>
        <w:t xml:space="preserve">, от 24.11.2014 </w:t>
      </w:r>
      <w:hyperlink r:id="rId35" w:history="1">
        <w:r>
          <w:rPr>
            <w:color w:val="0000FF"/>
          </w:rPr>
          <w:t>N 904</w:t>
        </w:r>
      </w:hyperlink>
      <w:r>
        <w:t xml:space="preserve">, от 21.05.2018 </w:t>
      </w:r>
      <w:hyperlink r:id="rId36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9. Контроль за ходом выполнения настоящего Постановления возложить на Государственный комитет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37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3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39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right"/>
      </w:pPr>
      <w:r>
        <w:t>Премьер-министр</w:t>
      </w:r>
    </w:p>
    <w:p w:rsidR="00472428" w:rsidRDefault="00472428">
      <w:pPr>
        <w:pStyle w:val="ConsPlusNormal"/>
        <w:jc w:val="right"/>
      </w:pPr>
      <w:r>
        <w:t>Республики Татарстан</w:t>
      </w:r>
    </w:p>
    <w:p w:rsidR="00472428" w:rsidRDefault="00472428">
      <w:pPr>
        <w:pStyle w:val="ConsPlusNormal"/>
        <w:jc w:val="right"/>
      </w:pPr>
      <w:r>
        <w:t>Р.МИННИХАНОВ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right"/>
      </w:pPr>
      <w:r>
        <w:t>Заместитель</w:t>
      </w:r>
    </w:p>
    <w:p w:rsidR="00472428" w:rsidRDefault="00472428">
      <w:pPr>
        <w:pStyle w:val="ConsPlusNormal"/>
        <w:jc w:val="right"/>
      </w:pPr>
      <w:r>
        <w:t>Премьер-министра</w:t>
      </w:r>
    </w:p>
    <w:p w:rsidR="00472428" w:rsidRDefault="00472428">
      <w:pPr>
        <w:pStyle w:val="ConsPlusNormal"/>
        <w:jc w:val="right"/>
      </w:pPr>
      <w:r>
        <w:t>Республики Татарстан -</w:t>
      </w:r>
    </w:p>
    <w:p w:rsidR="00472428" w:rsidRDefault="00472428">
      <w:pPr>
        <w:pStyle w:val="ConsPlusNormal"/>
        <w:jc w:val="right"/>
      </w:pPr>
      <w:r>
        <w:t>Руководитель Аппарата</w:t>
      </w:r>
    </w:p>
    <w:p w:rsidR="00472428" w:rsidRDefault="00472428">
      <w:pPr>
        <w:pStyle w:val="ConsPlusNormal"/>
        <w:jc w:val="right"/>
      </w:pPr>
      <w:r>
        <w:t>Кабинета Министров</w:t>
      </w:r>
    </w:p>
    <w:p w:rsidR="00472428" w:rsidRDefault="00472428">
      <w:pPr>
        <w:pStyle w:val="ConsPlusNormal"/>
        <w:jc w:val="right"/>
      </w:pPr>
      <w:r>
        <w:t>Республики Татарстан</w:t>
      </w:r>
    </w:p>
    <w:p w:rsidR="00472428" w:rsidRDefault="00472428">
      <w:pPr>
        <w:pStyle w:val="ConsPlusNormal"/>
        <w:jc w:val="right"/>
      </w:pPr>
      <w:r>
        <w:t>И.ФАТТАХОВ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right"/>
        <w:outlineLvl w:val="0"/>
      </w:pPr>
      <w:r>
        <w:t>Приложение</w:t>
      </w:r>
    </w:p>
    <w:p w:rsidR="00472428" w:rsidRDefault="00472428">
      <w:pPr>
        <w:pStyle w:val="ConsPlusNormal"/>
        <w:jc w:val="right"/>
      </w:pPr>
      <w:r>
        <w:t>к Постановлению</w:t>
      </w:r>
    </w:p>
    <w:p w:rsidR="00472428" w:rsidRDefault="00472428">
      <w:pPr>
        <w:pStyle w:val="ConsPlusNormal"/>
        <w:jc w:val="right"/>
      </w:pPr>
      <w:r>
        <w:t>Кабинета Министров</w:t>
      </w:r>
    </w:p>
    <w:p w:rsidR="00472428" w:rsidRDefault="00472428">
      <w:pPr>
        <w:pStyle w:val="ConsPlusNormal"/>
        <w:jc w:val="right"/>
      </w:pPr>
      <w:r>
        <w:t>Республики Татарстан</w:t>
      </w:r>
    </w:p>
    <w:p w:rsidR="00472428" w:rsidRDefault="00472428">
      <w:pPr>
        <w:pStyle w:val="ConsPlusNormal"/>
        <w:jc w:val="right"/>
      </w:pPr>
      <w:r>
        <w:t>от 26 октября 2000 г. N 744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</w:pPr>
      <w:bookmarkStart w:id="1" w:name="P61"/>
      <w:bookmarkEnd w:id="1"/>
      <w:r>
        <w:t>КАРТА-СХЕМА</w:t>
      </w:r>
    </w:p>
    <w:p w:rsidR="00472428" w:rsidRDefault="00472428">
      <w:pPr>
        <w:pStyle w:val="ConsPlusTitle"/>
        <w:jc w:val="center"/>
      </w:pPr>
      <w:r>
        <w:t>ГОСУДАРСТВЕННОГО ПРИРОДНОГО ЗАКАЗНИКА РЕГИОНАЛЬНОГО ЗНАЧЕНИЯ</w:t>
      </w:r>
    </w:p>
    <w:p w:rsidR="00472428" w:rsidRDefault="00472428">
      <w:pPr>
        <w:pStyle w:val="ConsPlusTitle"/>
        <w:jc w:val="center"/>
      </w:pPr>
      <w:r>
        <w:t>КОМПЛЕКСНОГО ПРОФИЛЯ "СТЕПНОЙ" ИМЕНИ А.И.ЩЕПОВСКИХ"</w:t>
      </w:r>
    </w:p>
    <w:p w:rsidR="00472428" w:rsidRDefault="004724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24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22.01.2008 </w:t>
            </w:r>
            <w:hyperlink r:id="rId40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41" w:history="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center"/>
      </w:pPr>
      <w:r>
        <w:t>Рисунок не приводится.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right"/>
        <w:outlineLvl w:val="0"/>
      </w:pPr>
      <w:r>
        <w:lastRenderedPageBreak/>
        <w:t>Утверждено</w:t>
      </w:r>
    </w:p>
    <w:p w:rsidR="00472428" w:rsidRDefault="00472428">
      <w:pPr>
        <w:pStyle w:val="ConsPlusNormal"/>
        <w:jc w:val="right"/>
      </w:pPr>
      <w:r>
        <w:t>Постановлением</w:t>
      </w:r>
    </w:p>
    <w:p w:rsidR="00472428" w:rsidRDefault="00472428">
      <w:pPr>
        <w:pStyle w:val="ConsPlusNormal"/>
        <w:jc w:val="right"/>
      </w:pPr>
      <w:r>
        <w:t>Кабинета Министров</w:t>
      </w:r>
    </w:p>
    <w:p w:rsidR="00472428" w:rsidRDefault="00472428">
      <w:pPr>
        <w:pStyle w:val="ConsPlusNormal"/>
        <w:jc w:val="right"/>
      </w:pPr>
      <w:r>
        <w:t>Республики Татарстан</w:t>
      </w:r>
    </w:p>
    <w:p w:rsidR="00472428" w:rsidRDefault="00472428">
      <w:pPr>
        <w:pStyle w:val="ConsPlusNormal"/>
        <w:jc w:val="right"/>
      </w:pPr>
      <w:r>
        <w:t>от 26 октября 2000 г. N 744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</w:pPr>
      <w:bookmarkStart w:id="2" w:name="P80"/>
      <w:bookmarkEnd w:id="2"/>
      <w:r>
        <w:t>ПОЛОЖЕНИЕ</w:t>
      </w:r>
    </w:p>
    <w:p w:rsidR="00472428" w:rsidRDefault="00472428">
      <w:pPr>
        <w:pStyle w:val="ConsPlusTitle"/>
        <w:jc w:val="center"/>
      </w:pPr>
      <w:r>
        <w:t>О ГОСУДАРСТВЕННОМ ПРИРОДНОМ ЗАКАЗНИКЕ РЕГИОНАЛЬНОГО ЗНАЧЕНИЯ</w:t>
      </w:r>
    </w:p>
    <w:p w:rsidR="00472428" w:rsidRDefault="00472428">
      <w:pPr>
        <w:pStyle w:val="ConsPlusTitle"/>
        <w:jc w:val="center"/>
      </w:pPr>
      <w:r>
        <w:t>КОМПЛЕКСНОГО ПРОФИЛЯ "СТЕПНОЙ" ИМЕНИ А.И.ЩЕПОВСКИХ"</w:t>
      </w:r>
    </w:p>
    <w:p w:rsidR="00472428" w:rsidRDefault="004724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24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22.01.2008 </w:t>
            </w:r>
            <w:hyperlink r:id="rId42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14.04.2011 </w:t>
            </w:r>
            <w:hyperlink r:id="rId43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44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45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46" w:history="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15.04.2015 </w:t>
            </w:r>
            <w:hyperlink r:id="rId47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48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4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50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472428" w:rsidRDefault="004724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51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17.10.2019 </w:t>
            </w:r>
            <w:hyperlink r:id="rId5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I. Общие положения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1.1. Государственный природный заказник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 xml:space="preserve">" расположен в Лениногорском районе Республики Татарстан на плато </w:t>
      </w:r>
      <w:proofErr w:type="spellStart"/>
      <w:r>
        <w:t>Бугульминско-Белебеевской</w:t>
      </w:r>
      <w:proofErr w:type="spellEnd"/>
      <w:r>
        <w:t xml:space="preserve"> и </w:t>
      </w:r>
      <w:proofErr w:type="spellStart"/>
      <w:r>
        <w:t>Шугуровской</w:t>
      </w:r>
      <w:proofErr w:type="spellEnd"/>
      <w:r>
        <w:t xml:space="preserve"> возвышенностей. Территория заказника состоит из 31 степного и лесостепного участка общей площадью 5830,28 гектара.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53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54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1.2. Государственный природный заказник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образован без изъятия у пользователей, владельцев и собственников земельных участков, входящих в его границы.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55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56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1.3. Государственный природный заказник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находится в ведении Государственного комитета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57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58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59" w:history="1">
        <w:r>
          <w:rPr>
            <w:color w:val="0000FF"/>
          </w:rPr>
          <w:t>N 904</w:t>
        </w:r>
      </w:hyperlink>
      <w:r>
        <w:t xml:space="preserve">, от 21.05.2018 </w:t>
      </w:r>
      <w:hyperlink r:id="rId60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1.4. Функционирование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 xml:space="preserve">" (далее - ГПКЗ "Степной" имени </w:t>
      </w:r>
      <w:proofErr w:type="spellStart"/>
      <w:r>
        <w:t>А.И.Щеповских</w:t>
      </w:r>
      <w:proofErr w:type="spellEnd"/>
      <w:r>
        <w:t>", заказник) обеспечивается его администрацией, являющейся структурным подразделением Государственного комитета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61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62" w:history="1">
        <w:r>
          <w:rPr>
            <w:color w:val="0000FF"/>
          </w:rPr>
          <w:t>N 904</w:t>
        </w:r>
      </w:hyperlink>
      <w:r>
        <w:t xml:space="preserve">, от 11.06.2016 </w:t>
      </w:r>
      <w:hyperlink r:id="rId63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64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1.5. Утратил силу.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II. Правовой статус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2.1. Государственный природный заказник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является территорией, представленной природными комплексами, имеющими рекреационную, эстетическую и научную ценность.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66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67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2.2. Землепользователям земельных участков, входящих в границы заказника, разрешается, помимо осуществления иных прав, предоставленных им законодательством в отношении </w:t>
      </w:r>
      <w:r>
        <w:lastRenderedPageBreak/>
        <w:t>принадлежащего им имущества, сдавать в аренду свои земельные участки, объекты и имущество при условии соблюдения режима особой охраны.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2.3. В своей деятельности администрация заказника руководствуется </w:t>
      </w:r>
      <w:hyperlink r:id="rId68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69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настоящим Положением, а также иными нормативными правовыми актами Российской Федерации и Республики Татарстан.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70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7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2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2.4 - 2.6. Исключены.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КМ РТ от 22.01.2008 N 27.</w:t>
      </w:r>
    </w:p>
    <w:p w:rsidR="00472428" w:rsidRDefault="00870BBF">
      <w:pPr>
        <w:pStyle w:val="ConsPlusNormal"/>
        <w:spacing w:before="220"/>
        <w:ind w:firstLine="540"/>
        <w:jc w:val="both"/>
      </w:pPr>
      <w:hyperlink r:id="rId74" w:history="1">
        <w:r w:rsidR="00472428">
          <w:rPr>
            <w:color w:val="0000FF"/>
          </w:rPr>
          <w:t>2.4</w:t>
        </w:r>
      </w:hyperlink>
      <w:r w:rsidR="00472428">
        <w:t xml:space="preserve">. Территория Государственного природного заказника регионального значения комплексного профиля "Степной" имени </w:t>
      </w:r>
      <w:proofErr w:type="spellStart"/>
      <w:r w:rsidR="00472428">
        <w:t>А.И.Щеповских</w:t>
      </w:r>
      <w:proofErr w:type="spellEnd"/>
      <w:r w:rsidR="00472428">
        <w:t xml:space="preserve">" учитывается при разработке планов и перспектив экономического и социального развития </w:t>
      </w:r>
      <w:proofErr w:type="spellStart"/>
      <w:r w:rsidR="00472428">
        <w:t>Лениногорского</w:t>
      </w:r>
      <w:proofErr w:type="spellEnd"/>
      <w:r w:rsidR="00472428">
        <w:t xml:space="preserve"> муниципального района, территориальных комплексных схем, схем землеустройства и районных планировок, а также лесоустроительной документации.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75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76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77" w:history="1">
        <w:r>
          <w:rPr>
            <w:color w:val="0000FF"/>
          </w:rPr>
          <w:t>N 904</w:t>
        </w:r>
      </w:hyperlink>
      <w:r>
        <w:t>)</w:t>
      </w:r>
    </w:p>
    <w:p w:rsidR="00472428" w:rsidRDefault="00870BBF">
      <w:pPr>
        <w:pStyle w:val="ConsPlusNormal"/>
        <w:spacing w:before="220"/>
        <w:ind w:firstLine="540"/>
        <w:jc w:val="both"/>
      </w:pPr>
      <w:hyperlink r:id="rId78" w:history="1">
        <w:r w:rsidR="00472428">
          <w:rPr>
            <w:color w:val="0000FF"/>
          </w:rPr>
          <w:t>2.5</w:t>
        </w:r>
      </w:hyperlink>
      <w:r w:rsidR="00472428">
        <w:t xml:space="preserve">. Изменение границ, реорганизация и ликвидация Государственного природного заказника регионального значения комплексного профиля "Степной" имени </w:t>
      </w:r>
      <w:proofErr w:type="spellStart"/>
      <w:r w:rsidR="00472428">
        <w:t>А.И.Щеповских</w:t>
      </w:r>
      <w:proofErr w:type="spellEnd"/>
      <w:r w:rsidR="00472428">
        <w:t>" осуществляется в том же порядке, что и его образование.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79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80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III. Основные задачи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Основными задачами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являются: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81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82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3.1. Сохранение и восстановление природных комплексов и экосистем, мест обитания животных и произрастания растений, занесенных в Красную книгу Республики Татарстан.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3.2. Осуществление регионального государственного надзора в области охраны и использования особо охраняемых природных территорий.</w:t>
      </w:r>
    </w:p>
    <w:p w:rsidR="00472428" w:rsidRDefault="00472428">
      <w:pPr>
        <w:pStyle w:val="ConsPlusNormal"/>
        <w:jc w:val="both"/>
      </w:pPr>
      <w:r>
        <w:t xml:space="preserve">(п. 3.2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3.3. Разработка мероприятий по охране и восстановлению природных систем заказника.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3.4. Экологическое просвещение населения, организация и осуществление экологического туризма.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КМ РТ от 25.12.2018 N 1223)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3.5. Исключен. -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КМ РТ от 22.01.2008 N 27.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IV. Функции администрации заказника</w:t>
      </w:r>
    </w:p>
    <w:p w:rsidR="00472428" w:rsidRDefault="00472428">
      <w:pPr>
        <w:pStyle w:val="ConsPlusNormal"/>
        <w:jc w:val="center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>Администрация заказника несет ответственность за осуществление следующих основных функций: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региональный государственный надзор в области охраны и использования особо охраняемых природных территорий за объектами хозяйственной и иной деятельности независимо от форм </w:t>
      </w:r>
      <w:r>
        <w:lastRenderedPageBreak/>
        <w:t>собственности, находящимися на подведомственных территориях и акваториях, за исключением объектов хозяйственной и иной деятельности, подлежащих федеральному государственному экологическому надзору;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разработка и внесение в Государственный комитет Республики Татарстан по биологическим ресурсам предложений о проведении необходимых природоохранных мероприятий на подведомственной территории, проектов годовых и перспективных планов работы заказника;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8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0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содействие проведению научно-исследовательских работ, ведение дневников наблюдений;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взаимодействие с другими природоохранными органами для принятия мер по профилактике административных правонарушений на подведомственной территории и акватории;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сбор, обработка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9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2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разработка и внесение в Государственный комитет Республики Татарстан по биологическим ресурсам, органы местного самоуправления предложений по регулированию деятельности в сфере туризма и отдыха в природных условиях;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9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4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координация деятельности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систематизированный учет и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9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6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ведение делопроизводства в соответствии с установленными требованиями;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осуществление мероприятий по охране труда и пожарной безопасности;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ведение отчетности в соответствии с нормативными правовыми актами;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взаимодействие со средствами массовой информации по вопросам освещения результатов функциональной деятельности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выполнение в рамках своей компетенции иных функций, возложенных на администрацию заказника в соответствии с законодательством.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 xml:space="preserve">V. Управление ГПКЗ "Степной" имени </w:t>
      </w:r>
      <w:proofErr w:type="spellStart"/>
      <w:r>
        <w:t>А.И.Щеповских</w:t>
      </w:r>
      <w:proofErr w:type="spellEnd"/>
      <w:r>
        <w:t>"</w:t>
      </w:r>
    </w:p>
    <w:p w:rsidR="00472428" w:rsidRDefault="00472428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КМ РТ от 24.11.2014 N 904)</w:t>
      </w:r>
    </w:p>
    <w:p w:rsidR="00472428" w:rsidRDefault="00472428">
      <w:pPr>
        <w:pStyle w:val="ConsPlusNormal"/>
        <w:jc w:val="center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>5.1.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9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00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lastRenderedPageBreak/>
        <w:t xml:space="preserve">5.2. Начальник ГПКЗ "Степной" имени </w:t>
      </w:r>
      <w:proofErr w:type="spellStart"/>
      <w:r>
        <w:t>А.И.Щеповских</w:t>
      </w:r>
      <w:proofErr w:type="spellEnd"/>
      <w:r>
        <w:t>":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КМ РТ от 24.11.2014 N 904)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действует от имени заказника и представляет его во всех органах государственной власти, организациях и судах, предусмотренных законодательством;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0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04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"Степной" имени </w:t>
      </w:r>
      <w:proofErr w:type="spellStart"/>
      <w:r>
        <w:t>А.И.Щеповских</w:t>
      </w:r>
      <w:proofErr w:type="spellEnd"/>
      <w:r>
        <w:t>";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05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106" w:history="1">
        <w:r>
          <w:rPr>
            <w:color w:val="0000FF"/>
          </w:rPr>
          <w:t>N 904</w:t>
        </w:r>
      </w:hyperlink>
      <w:r>
        <w:t xml:space="preserve">, от 21.05.2018 </w:t>
      </w:r>
      <w:hyperlink r:id="rId107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0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09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взаимодействует с органами внутренних дел, прокуратуры в целях выявления экологических преступлений и возмещения вреда, причиненного природным комплексам заказника и иным подведомственным особо охраняемым природным территориям регионального значения;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1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11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принимает решение по другим вопросам, связанным с текущей деятельностью администрации заказника.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bookmarkStart w:id="3" w:name="P178"/>
      <w:bookmarkEnd w:id="3"/>
      <w:r>
        <w:t>VI. Режим охраны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6.1. На территории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запрещаются: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112" w:history="1">
        <w:r>
          <w:rPr>
            <w:color w:val="0000FF"/>
          </w:rPr>
          <w:t>N 27</w:t>
        </w:r>
      </w:hyperlink>
      <w:r>
        <w:t xml:space="preserve">, от 24.11.2014 </w:t>
      </w:r>
      <w:hyperlink r:id="rId113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lastRenderedPageBreak/>
        <w:t>всякая деятельность, угрожающая существованию природных комплексов;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осуществление </w:t>
      </w:r>
      <w:proofErr w:type="gramStart"/>
      <w:r>
        <w:t>геолого-разведочных</w:t>
      </w:r>
      <w:proofErr w:type="gramEnd"/>
      <w:r>
        <w:t xml:space="preserve"> работ, разработка полезных ископаемых, нарушение почвенного покрова, кроме земель, находящихся в категории пашен;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действия, изменяющие гидрологический режим, эксплуатация водных ресурсов, если она наносит вред природным комплексам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строительство хозяйственных, промышленных и коммунальных объектов без согласования с Государственным комитетом Республики Татарстан по биологическим ресурсам (за исключением случаев, предусмотренных </w:t>
      </w:r>
      <w:hyperlink r:id="rId114" w:history="1">
        <w:r>
          <w:rPr>
            <w:color w:val="0000FF"/>
          </w:rPr>
          <w:t>Законом</w:t>
        </w:r>
      </w:hyperlink>
      <w:r>
        <w:t xml:space="preserve"> Республики Татарстан "Об особо охраняемых природных территориях");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115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11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17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устройство привалов, бивуаков, туристических стоянок и лагерей, разведение костров, иные формы отдыха населения за пределами предусмотренных для этого мест;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применение ядохимикатов, минеральных удобрений, химических средств защиты растений и стимуляторов роста, кроме земель, находящихся в категории пашен;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рубки главного пользования, заготовка живицы;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Абзацы четырнадцатый - пятнадцатый исключены.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КМ РТ от 22.01.2008 N 27.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выжигание растительности.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6.2. На территории ГПКЗ "Степной" имени </w:t>
      </w:r>
      <w:proofErr w:type="spellStart"/>
      <w:r>
        <w:t>А.И.Щеповских</w:t>
      </w:r>
      <w:proofErr w:type="spellEnd"/>
      <w:r>
        <w:t xml:space="preserve">" допускаются следующие виды </w:t>
      </w:r>
      <w:r>
        <w:lastRenderedPageBreak/>
        <w:t>деятельности: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КМ РТ от 24.11.2014 N 904)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рыболовство в соответствии с </w:t>
      </w:r>
      <w:hyperlink r:id="rId125" w:history="1">
        <w:r>
          <w:rPr>
            <w:color w:val="0000FF"/>
          </w:rPr>
          <w:t>Правилами</w:t>
        </w:r>
      </w:hyperlink>
      <w:r>
        <w:t xml:space="preserve"> рыболовства для Волжско-Каспийского </w:t>
      </w:r>
      <w:proofErr w:type="spellStart"/>
      <w:r>
        <w:t>рыбохозяйственного</w:t>
      </w:r>
      <w:proofErr w:type="spellEnd"/>
      <w:r>
        <w:t xml:space="preserve"> бассейна, утвержденными Приказом Министерства сельского хозяйства Российской Федерации от 18.11.2014 N 453 "Об утверждении правил рыболовства для Волжско-Каспийского </w:t>
      </w:r>
      <w:proofErr w:type="spellStart"/>
      <w:r>
        <w:t>рыбохозяйственного</w:t>
      </w:r>
      <w:proofErr w:type="spellEnd"/>
      <w:r>
        <w:t xml:space="preserve"> бассейна;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любительская и спортивная охота, а также охота в целях регулирования численности в соответствии с действующим законодательством;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на основании договоров с Государственным комитетом Республики Татарстан по биологическим ресурсам 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учреждениями высшего профессионального образования;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2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29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размещение ульев и пасек: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на землях лесного фонда в форме временных построек;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на землях иных категорий в соответствии с законодательством.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472428" w:rsidRDefault="00472428">
      <w:pPr>
        <w:pStyle w:val="ConsPlusNormal"/>
        <w:jc w:val="both"/>
      </w:pPr>
      <w:r>
        <w:t xml:space="preserve">(п. 6.2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6.3. Граждане имеют право находиться на территории ГПКЗ "Степной" имени </w:t>
      </w:r>
      <w:proofErr w:type="spellStart"/>
      <w:r>
        <w:t>А.И.Щеповских</w:t>
      </w:r>
      <w:proofErr w:type="spellEnd"/>
      <w:r>
        <w:t>", собирать для собственных нужд дикорастущие плоды, ягоды, грибы, другие пищевые ресурсы, лекарственные растения.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КМ РТ от 24.11.2014 N 904)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Республики Татарстан, запрещаются. Сбор дикорастущих плодов, ягод, грибов,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472428" w:rsidRDefault="00472428">
      <w:pPr>
        <w:pStyle w:val="ConsPlusNormal"/>
        <w:jc w:val="both"/>
      </w:pPr>
      <w:r>
        <w:t xml:space="preserve">(п. 6.3 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6.4. Собственники земель, владельцы и пользователи земельных участков, расположенных в границах заказника, обязаны соблюдать все требования установленного режима охраны и несут за его нарушение административную, уголовную и иную установленную законом ответственность.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6.5. Участки Государственного природного заказника регионального значения комплексного профиля "Степной" имени </w:t>
      </w:r>
      <w:proofErr w:type="spellStart"/>
      <w:r>
        <w:t>А.И.Щеповских</w:t>
      </w:r>
      <w:proofErr w:type="spellEnd"/>
      <w:r>
        <w:t>" обозначаются на местности предупредительными и информационными знаками по периметру границ.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22.01.2008 </w:t>
      </w:r>
      <w:hyperlink r:id="rId135" w:history="1">
        <w:r>
          <w:rPr>
            <w:color w:val="0000FF"/>
          </w:rPr>
          <w:t>N 27</w:t>
        </w:r>
      </w:hyperlink>
      <w:r>
        <w:t xml:space="preserve">, от 14.04.2011 </w:t>
      </w:r>
      <w:hyperlink r:id="rId136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137" w:history="1">
        <w:r>
          <w:rPr>
            <w:color w:val="0000FF"/>
          </w:rPr>
          <w:t>N 904</w:t>
        </w:r>
      </w:hyperlink>
      <w:r>
        <w:t>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VII. Права государственных инспекторов</w:t>
      </w:r>
    </w:p>
    <w:p w:rsidR="00472428" w:rsidRDefault="00472428">
      <w:pPr>
        <w:pStyle w:val="ConsPlusTitle"/>
        <w:jc w:val="center"/>
      </w:pPr>
      <w:r>
        <w:t>по охране заказника</w:t>
      </w:r>
    </w:p>
    <w:p w:rsidR="00472428" w:rsidRDefault="00472428">
      <w:pPr>
        <w:pStyle w:val="ConsPlusNormal"/>
        <w:jc w:val="center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Государственные инспектора заказника при исполнении своих должностных обязанностей в </w:t>
      </w:r>
      <w:r>
        <w:lastRenderedPageBreak/>
        <w:t>пределах своих полномочий имеют право в установленном порядке: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посещать в целях проверки соблюдения режима особой охраны организации, объекты хозяйственной и иной деятельности независимо от форм собственности, расположенные на территории заказника и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регионального государственного надзора в области охраны и использования особо охраняемых природных территорий материалами;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предъявлять требования и выдавать предписания юридическим и физическим лицам об устранении нарушений режима особой охраны территории и акватории заказника, выявленных при осуществлении регионального государственного надзора в области охраны и использования особо охраняемых природных территорий;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привлекать к административной ответственности лиц, допустивших нарушение режима особой охраны территории и акватории заказника и иных подведомственных особо охраняемых природных территорий регионального значения, в том числе составлять протоколы об административных правонарушениях в области охраны окружающей среды и природопользования, применять меры обеспечения производства по делам об административных правонарушениях в области охраны окружающей среды и природопользования, а также рассматривать дела об административных правонарушениях в соответствии с законодательством об административных правонарушениях Российской Федерации;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государственных органов исполнительной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осуществлять личный досмотр, досмотр вещей, досмотр транспортного средства любого вида, находящихся при физическом лице, в целях обнаружения орудий совершения либо предметов административного правонарушения;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осуществлять доставление физического лица в служебное помещение органа внутренних дел (полиции), помещение органа местного самоуправления или иное служебное помещение в случаях выявления административных правонарушений в сфере, отнесенной к ведению администрации заказника;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осуществлять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законодательством порядке иски от имени заказника о возмещении </w:t>
      </w:r>
      <w:r>
        <w:lastRenderedPageBreak/>
        <w:t>вреда, причиненного природным комплексам заказника и иным подведомственным особо охраняемым природным территориям регионального значения.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Государственные инспектора в области охраны окружающей среды обеспечиваются в установленном порядке служебным оружием в соответствии со </w:t>
      </w:r>
      <w:hyperlink r:id="rId143" w:history="1">
        <w:r>
          <w:rPr>
            <w:color w:val="0000FF"/>
          </w:rPr>
          <w:t>статьей 4</w:t>
        </w:r>
      </w:hyperlink>
      <w:r>
        <w:t xml:space="preserve"> Федерального закона от 13 декабря 1996 г. N 150-ФЗ "Об оружии".</w:t>
      </w:r>
    </w:p>
    <w:p w:rsidR="00472428" w:rsidRDefault="00472428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VIII. Обязанности государственных инспекторов</w:t>
      </w:r>
    </w:p>
    <w:p w:rsidR="00472428" w:rsidRDefault="00472428">
      <w:pPr>
        <w:pStyle w:val="ConsPlusTitle"/>
        <w:jc w:val="center"/>
      </w:pPr>
      <w:r>
        <w:t>по охране заказника</w:t>
      </w:r>
    </w:p>
    <w:p w:rsidR="00472428" w:rsidRDefault="00472428">
      <w:pPr>
        <w:pStyle w:val="ConsPlusNormal"/>
        <w:jc w:val="center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>Государственные инспекторы заказника при исполнении должностных обязанностей в пределах своих полномочий обязаны: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предупреждать, выявлять и пресекать нарушения режима особой охраны территории и акватории заказника и иных подведомственных особо охраняемых природных территорий и акваторий регионального значения;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разъяснять нарушителям природоохранного законодательства их права и обязанности;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участвовать в экологическом просвещении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 на подведомственной особо охраняемой природной территории, вести дневники наблюдений;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4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47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принимать меры по ликвидации возгораний и пожаров в случае их обнаружения на подведомственной территории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извещать руководство заказника и правоохранительные органы в случае обнаружения нарушений режима особой охраны подведомственной территории и отсутствия возможности их пресечения собственными силами;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представлять вышестоящему должностному лицу своевременно и в установленном порядке отчетную документацию о служебной деятельности и информацию о выявленных нарушениях;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 (акватории).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IX. Научно-исследовательская деятельность в ГПКЗ "Степной"</w:t>
      </w:r>
    </w:p>
    <w:p w:rsidR="00472428" w:rsidRDefault="00472428">
      <w:pPr>
        <w:pStyle w:val="ConsPlusTitle"/>
        <w:jc w:val="center"/>
      </w:pPr>
      <w:r>
        <w:t xml:space="preserve">имени </w:t>
      </w:r>
      <w:proofErr w:type="spellStart"/>
      <w:r>
        <w:t>А.И.Щеповских</w:t>
      </w:r>
      <w:proofErr w:type="spellEnd"/>
      <w:r>
        <w:t>"</w:t>
      </w:r>
    </w:p>
    <w:p w:rsidR="00472428" w:rsidRDefault="00472428">
      <w:pPr>
        <w:pStyle w:val="ConsPlusNormal"/>
        <w:jc w:val="center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КМ РТ от 24.11.2014 N 904)</w:t>
      </w:r>
    </w:p>
    <w:p w:rsidR="00472428" w:rsidRDefault="00472428">
      <w:pPr>
        <w:pStyle w:val="ConsPlusNormal"/>
        <w:jc w:val="center"/>
      </w:pPr>
      <w:r>
        <w:lastRenderedPageBreak/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КМ РТ от 22.01.2008 N 27)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Научно-исследовательская деятельность в ГПКЗ "Степной" имени </w:t>
      </w:r>
      <w:proofErr w:type="spellStart"/>
      <w:r>
        <w:t>А.И.Щеповских</w:t>
      </w:r>
      <w:proofErr w:type="spellEnd"/>
      <w:r>
        <w:t>" осуществляется научно-исследовательскими учреждениями и учреждениями высшего профессионального образования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472428" w:rsidRDefault="00472428">
      <w:pPr>
        <w:pStyle w:val="ConsPlusNormal"/>
        <w:jc w:val="both"/>
      </w:pPr>
      <w:r>
        <w:t xml:space="preserve">(в ред. Постановлений КМ РТ от 14.04.2011 </w:t>
      </w:r>
      <w:hyperlink r:id="rId150" w:history="1">
        <w:r>
          <w:rPr>
            <w:color w:val="0000FF"/>
          </w:rPr>
          <w:t>N 295</w:t>
        </w:r>
      </w:hyperlink>
      <w:r>
        <w:t xml:space="preserve">, от 24.11.2014 </w:t>
      </w:r>
      <w:hyperlink r:id="rId151" w:history="1">
        <w:r>
          <w:rPr>
            <w:color w:val="0000FF"/>
          </w:rPr>
          <w:t>N 904</w:t>
        </w:r>
      </w:hyperlink>
      <w:r>
        <w:t xml:space="preserve">, от 21.05.2018 </w:t>
      </w:r>
      <w:hyperlink r:id="rId152" w:history="1">
        <w:r>
          <w:rPr>
            <w:color w:val="0000FF"/>
          </w:rPr>
          <w:t>N 382</w:t>
        </w:r>
      </w:hyperlink>
      <w:r>
        <w:t>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X. Контроль за соблюдением режима особой охраны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Исключен. - </w:t>
      </w:r>
      <w:hyperlink r:id="rId153" w:history="1">
        <w:r>
          <w:rPr>
            <w:color w:val="0000FF"/>
          </w:rPr>
          <w:t>Постановление</w:t>
        </w:r>
      </w:hyperlink>
      <w:r>
        <w:t xml:space="preserve"> КМ РТ от 22.01.2008 N 27.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Title"/>
        <w:jc w:val="center"/>
        <w:outlineLvl w:val="1"/>
      </w:pPr>
      <w:r>
        <w:t>XI. Разрешенное использование земельных участков,</w:t>
      </w:r>
    </w:p>
    <w:p w:rsidR="00472428" w:rsidRDefault="00472428">
      <w:pPr>
        <w:pStyle w:val="ConsPlusTitle"/>
        <w:jc w:val="center"/>
      </w:pPr>
      <w:r>
        <w:t>предельные максимальные параметры разрешенного</w:t>
      </w:r>
    </w:p>
    <w:p w:rsidR="00472428" w:rsidRDefault="00472428">
      <w:pPr>
        <w:pStyle w:val="ConsPlusTitle"/>
        <w:jc w:val="center"/>
      </w:pPr>
      <w:r>
        <w:t>строительства, реконструкции объектов капитального</w:t>
      </w:r>
    </w:p>
    <w:p w:rsidR="00472428" w:rsidRDefault="00472428">
      <w:pPr>
        <w:pStyle w:val="ConsPlusTitle"/>
        <w:jc w:val="center"/>
      </w:pPr>
      <w:r>
        <w:t>строительства на территории заказника</w:t>
      </w:r>
    </w:p>
    <w:p w:rsidR="00472428" w:rsidRDefault="00472428">
      <w:pPr>
        <w:pStyle w:val="ConsPlusNormal"/>
        <w:jc w:val="center"/>
      </w:pPr>
      <w:r>
        <w:t xml:space="preserve">(введен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КМ РТ от 27.03.2019 N 226)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ind w:firstLine="540"/>
        <w:jc w:val="both"/>
      </w:pPr>
      <w:r>
        <w:t xml:space="preserve">10.1. Допускаются следующие виды разрешенного использования земельных участков, находящихся на территории заказника, согласно </w:t>
      </w:r>
      <w:hyperlink r:id="rId155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78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основные виды разрешенного использования земельных участков: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деятельность по особой охране и изучению природы (код по классификатору - 9.0);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вспомогательные виды разрешенного использования земельных участков: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жилая застройка в границах населенных пунктов (2.0);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предпринимательство по согласованию с Государственным комитетом Республики Татарстан по биологическим ресурсам (4.0);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отдых (рекреация) по согласованию с Государственным комитетом Республики Татарстан по биологическим ресурсам (5.0);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 xml:space="preserve">туристическое обслуживание по согласованию с Государственным комитетом Республики </w:t>
      </w:r>
      <w:r>
        <w:lastRenderedPageBreak/>
        <w:t>Татарстан по биологическим ресурсам (5.2.1);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поля для гольфа или конных прогулок по согласованию с Государственным комитетом Республики Татарстан по биологическим ресурсам (5.5);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недропользование по согласованию с Государственным комитетом Республики Татарстан по биологическим ресурсам (6.1);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обеспечение обороны и безопасности (8.0).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10.2. Предельные максимальные параметры разрешенного строительства, реконструкции объектов капитального строительства на территории заказника: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предельное количество этажей зданий, строений, сооружений - два этажа;</w:t>
      </w:r>
    </w:p>
    <w:p w:rsidR="00472428" w:rsidRDefault="00472428">
      <w:pPr>
        <w:pStyle w:val="ConsPlusNormal"/>
        <w:spacing w:before="220"/>
        <w:ind w:firstLine="540"/>
        <w:jc w:val="both"/>
      </w:pPr>
      <w:r>
        <w:t>процент застройки в границах земельного участка - не более 50 процентов.</w:t>
      </w: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jc w:val="both"/>
      </w:pPr>
    </w:p>
    <w:p w:rsidR="00472428" w:rsidRDefault="004724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870BBF"/>
    <w:sectPr w:rsidR="0055680D" w:rsidSect="0030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28"/>
    <w:rsid w:val="00390464"/>
    <w:rsid w:val="00472428"/>
    <w:rsid w:val="00870BBF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8C9CB-EB85-42B3-807D-EB31E269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2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2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2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2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2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2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24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BA4778A994F416ADA6C74ABDCE11372EC2B65F1DECFA3956DC6DBBC80AC25E825FA2A4EAD2472EECBF43C9A664CE310DABDE1E0EA7B7E2C89368B97WFCDM" TargetMode="External"/><Relationship Id="rId21" Type="http://schemas.openxmlformats.org/officeDocument/2006/relationships/hyperlink" Target="consultantplus://offline/ref=6BA4778A994F416ADA6C74ABDCE11372EC2B65F1D9CDA49663CB86B688F529EA22F57559AA6D7EEFCBF43E9E6C13E605CBE5EEE1F7647D30953489W9C5M" TargetMode="External"/><Relationship Id="rId42" Type="http://schemas.openxmlformats.org/officeDocument/2006/relationships/hyperlink" Target="consultantplus://offline/ref=6BA4778A994F416ADA6C74ABDCE11372EC2B65F1DCCEA59963CB86B688F529EA22F57559AA6D7EEFCBF43D9E6C13E605CBE5EEE1F7647D30953489W9C5M" TargetMode="External"/><Relationship Id="rId63" Type="http://schemas.openxmlformats.org/officeDocument/2006/relationships/hyperlink" Target="consultantplus://offline/ref=6BA4778A994F416ADA6C74ABDCE11372EC2B65F1DECDA39469C0DBBC80AC25E825FA2A4EAD2472EECBF43C98614CE310DABDE1E0EA7B7E2C89368B97WFCDM" TargetMode="External"/><Relationship Id="rId84" Type="http://schemas.openxmlformats.org/officeDocument/2006/relationships/hyperlink" Target="consultantplus://offline/ref=6BA4778A994F416ADA6C74ABDCE11372EC2B65F1D8C4A2996BCB86B688F529EA22F57559AA6D7EEFCBF43C906C13E605CBE5EEE1F7647D30953489W9C5M" TargetMode="External"/><Relationship Id="rId138" Type="http://schemas.openxmlformats.org/officeDocument/2006/relationships/hyperlink" Target="consultantplus://offline/ref=6BA4778A994F416ADA6C74ABDCE11372EC2B65F1DCCEA59963CB86B688F529EA22F57559AA6D7EEFCBF43B9B6C13E605CBE5EEE1F7647D30953489W9C5M" TargetMode="External"/><Relationship Id="rId107" Type="http://schemas.openxmlformats.org/officeDocument/2006/relationships/hyperlink" Target="consultantplus://offline/ref=6BA4778A994F416ADA6C74ABDCE11372EC2B65F1DECFA3956DC6DBBC80AC25E825FA2A4EAD2472EECBF43C996E4CE310DABDE1E0EA7B7E2C89368B97WFCDM" TargetMode="External"/><Relationship Id="rId11" Type="http://schemas.openxmlformats.org/officeDocument/2006/relationships/hyperlink" Target="consultantplus://offline/ref=6BA4778A994F416ADA6C74ABDCE11372EC2B65F1DECFA3956DC6DBBC80AC25E825FA2A4EAD2472EECBF43C98624CE310DABDE1E0EA7B7E2C89368B97WFCDM" TargetMode="External"/><Relationship Id="rId32" Type="http://schemas.openxmlformats.org/officeDocument/2006/relationships/hyperlink" Target="consultantplus://offline/ref=6BA4778A994F416ADA6C74ABDCE11372EC2B65F1DECFA3956DC6DBBC80AC25E825FA2A4EAD2472EECBF43C98604CE310DABDE1E0EA7B7E2C89368B97WFCDM" TargetMode="External"/><Relationship Id="rId53" Type="http://schemas.openxmlformats.org/officeDocument/2006/relationships/hyperlink" Target="consultantplus://offline/ref=6BA4778A994F416ADA6C74ABDCE11372EC2B65F1DCCEA59963CB86B688F529EA22F57559AA6D7EEFCBF43D906C13E605CBE5EEE1F7647D30953489W9C5M" TargetMode="External"/><Relationship Id="rId74" Type="http://schemas.openxmlformats.org/officeDocument/2006/relationships/hyperlink" Target="consultantplus://offline/ref=6BA4778A994F416ADA6C74ABDCE11372EC2B65F1DCCEA59963CB86B688F529EA22F57559AA6D7EEFCBF43E9C6C13E605CBE5EEE1F7647D30953489W9C5M" TargetMode="External"/><Relationship Id="rId128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49" Type="http://schemas.openxmlformats.org/officeDocument/2006/relationships/hyperlink" Target="consultantplus://offline/ref=6BA4778A994F416ADA6C74ABDCE11372EC2B65F1DCCEA59963CB86B688F529EA22F57559AA6D7EEFCBF53C986C13E605CBE5EEE1F7647D30953489W9C5M" TargetMode="External"/><Relationship Id="rId5" Type="http://schemas.openxmlformats.org/officeDocument/2006/relationships/hyperlink" Target="consultantplus://offline/ref=6BA4778A994F416ADA6C74ABDCE11372EC2B65F1D9CDA49663CB86B688F529EA22F57559AA6D7EEFCBF43E9B6C13E605CBE5EEE1F7647D30953489W9C5M" TargetMode="External"/><Relationship Id="rId95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22" Type="http://schemas.openxmlformats.org/officeDocument/2006/relationships/hyperlink" Target="consultantplus://offline/ref=6BA4778A994F416ADA6C74ABDCE11372EC2B65F1D6CDAC9363CB86B688F529EA22F57559AA6D7EEFCBF43C9E6C13E605CBE5EEE1F7647D30953489W9C5M" TargetMode="External"/><Relationship Id="rId43" Type="http://schemas.openxmlformats.org/officeDocument/2006/relationships/hyperlink" Target="consultantplus://offline/ref=6BA4778A994F416ADA6C74ABDCE11372EC2B65F1D9CDA49663CB86B688F529EA22F57559AA6D7EEFCBF43F986C13E605CBE5EEE1F7647D30953489W9C5M" TargetMode="External"/><Relationship Id="rId64" Type="http://schemas.openxmlformats.org/officeDocument/2006/relationships/hyperlink" Target="consultantplus://offline/ref=6BA4778A994F416ADA6C74ABDCE11372EC2B65F1DECFA3956DC6DBBC80AC25E825FA2A4EAD2472EECBF43C99664CE310DABDE1E0EA7B7E2C89368B97WFCDM" TargetMode="External"/><Relationship Id="rId118" Type="http://schemas.openxmlformats.org/officeDocument/2006/relationships/hyperlink" Target="consultantplus://offline/ref=6BA4778A994F416ADA6C74ABDCE11372EC2B65F1DEC9A79568C2DBBC80AC25E825FA2A4EAD2472EECBF43C98604CE310DABDE1E0EA7B7E2C89368B97WFCDM" TargetMode="External"/><Relationship Id="rId139" Type="http://schemas.openxmlformats.org/officeDocument/2006/relationships/hyperlink" Target="consultantplus://offline/ref=6BA4778A994F416ADA6C74ABDCE11372EC2B65F1D8C4A2996BCB86B688F529EA22F57559AA6D7EEFCBF43D996C13E605CBE5EEE1F7647D30953489W9C5M" TargetMode="External"/><Relationship Id="rId80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85" Type="http://schemas.openxmlformats.org/officeDocument/2006/relationships/hyperlink" Target="consultantplus://offline/ref=6BA4778A994F416ADA6C74ABDCE11372EC2B65F1DECEA1926EC4DBBC80AC25E825FA2A4EAD2472EECBF43C98624CE310DABDE1E0EA7B7E2C89368B97WFCDM" TargetMode="External"/><Relationship Id="rId150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55" Type="http://schemas.openxmlformats.org/officeDocument/2006/relationships/hyperlink" Target="consultantplus://offline/ref=6BA4778A994F416ADA6C6AA6CA8D4E79EC223AFFD7C4AFC73794DDEBDFFC23BD77BA7417EC6361EEC9EA3E9865W4C7M" TargetMode="External"/><Relationship Id="rId12" Type="http://schemas.openxmlformats.org/officeDocument/2006/relationships/hyperlink" Target="consultantplus://offline/ref=6BA4778A994F416ADA6C74ABDCE11372EC2B65F1DECEA1926EC4DBBC80AC25E825FA2A4EAD2472EECBF43C98624CE310DABDE1E0EA7B7E2C89368B97WFCDM" TargetMode="External"/><Relationship Id="rId17" Type="http://schemas.openxmlformats.org/officeDocument/2006/relationships/hyperlink" Target="consultantplus://offline/ref=6BA4778A994F416ADA6C74ABDCE11372EC2B65F1DCCEA59963CB86B688F529EA22F57559AA6D7EEFCBF43C9F6C13E605CBE5EEE1F7647D30953489W9C5M" TargetMode="External"/><Relationship Id="rId33" Type="http://schemas.openxmlformats.org/officeDocument/2006/relationships/hyperlink" Target="consultantplus://offline/ref=6BA4778A994F416ADA6C74ABDCE11372EC2B65F1D9CDA49663CB86B688F529EA22F57559AA6D7EEFCBF43E906C13E605CBE5EEE1F7647D30953489W9C5M" TargetMode="External"/><Relationship Id="rId38" Type="http://schemas.openxmlformats.org/officeDocument/2006/relationships/hyperlink" Target="consultantplus://offline/ref=6BA4778A994F416ADA6C74ABDCE11372EC2B65F1D9CDA49663CB86B688F529EA22F57559AA6D7EEFCBF43E9F6C13E605CBE5EEE1F7647D30953489W9C5M" TargetMode="External"/><Relationship Id="rId59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03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08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24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29" Type="http://schemas.openxmlformats.org/officeDocument/2006/relationships/hyperlink" Target="consultantplus://offline/ref=6BA4778A994F416ADA6C74ABDCE11372EC2B65F1DECFA3956DC6DBBC80AC25E825FA2A4EAD2472EECBF43C9A654CE310DABDE1E0EA7B7E2C89368B97WFCDM" TargetMode="External"/><Relationship Id="rId54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70" Type="http://schemas.openxmlformats.org/officeDocument/2006/relationships/hyperlink" Target="consultantplus://offline/ref=6BA4778A994F416ADA6C74ABDCE11372EC2B65F1DCCEA59963CB86B688F529EA22F57559AA6D7EEFCBF43E996C13E605CBE5EEE1F7647D30953489W9C5M" TargetMode="External"/><Relationship Id="rId75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91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96" Type="http://schemas.openxmlformats.org/officeDocument/2006/relationships/hyperlink" Target="consultantplus://offline/ref=6BA4778A994F416ADA6C74ABDCE11372EC2B65F1DECFA3956DC6DBBC80AC25E825FA2A4EAD2472EECBF43C99634CE310DABDE1E0EA7B7E2C89368B97WFCDM" TargetMode="External"/><Relationship Id="rId140" Type="http://schemas.openxmlformats.org/officeDocument/2006/relationships/hyperlink" Target="consultantplus://offline/ref=6BA4778A994F416ADA6C74ABDCE11372EC2B65F1D8C4A2996BCB86B688F529EA22F57559AA6D7EEFCBF43D996C13E605CBE5EEE1F7647D30953489W9C5M" TargetMode="External"/><Relationship Id="rId145" Type="http://schemas.openxmlformats.org/officeDocument/2006/relationships/hyperlink" Target="consultantplus://offline/ref=6BA4778A994F416ADA6C74ABDCE11372EC2B65F1DCCEA59963CB86B688F529EA22F57559AA6D7EEFCBF434906C13E605CBE5EEE1F7647D30953489W9C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A4778A994F416ADA6C74ABDCE11372EC2B65F1D8C4A2996BCB86B688F529EA22F57559AA6D7EEFCBF43C9D6C13E605CBE5EEE1F7647D30953489W9C5M" TargetMode="External"/><Relationship Id="rId23" Type="http://schemas.openxmlformats.org/officeDocument/2006/relationships/hyperlink" Target="consultantplus://offline/ref=6BA4778A994F416ADA6C74ABDCE11372EC2B65F1DCCEA59963CB86B688F529EA22F57559AA6D7EEFCBF43C916C13E605CBE5EEE1F7647D30953489W9C5M" TargetMode="External"/><Relationship Id="rId28" Type="http://schemas.openxmlformats.org/officeDocument/2006/relationships/hyperlink" Target="consultantplus://offline/ref=6BA4778A994F416ADA6C74ABDCE11372EC2B65F1D6CDAC9363CB86B688F529EA22F57559AA6D7EEFCBF43C9E6C13E605CBE5EEE1F7647D30953489W9C5M" TargetMode="External"/><Relationship Id="rId49" Type="http://schemas.openxmlformats.org/officeDocument/2006/relationships/hyperlink" Target="consultantplus://offline/ref=6BA4778A994F416ADA6C74ABDCE11372EC2B65F1DECFA3956DC6DBBC80AC25E825FA2A4EAD2472EECBF43C99674CE310DABDE1E0EA7B7E2C89368B97WFCDM" TargetMode="External"/><Relationship Id="rId114" Type="http://schemas.openxmlformats.org/officeDocument/2006/relationships/hyperlink" Target="consultantplus://offline/ref=6BA4778A994F416ADA6C74ABDCE11372EC2B65F1DCCFAD956CCB86B688F529EA22F5754BAA3572EDC8EA3D9A7945B743W9CEM" TargetMode="External"/><Relationship Id="rId119" Type="http://schemas.openxmlformats.org/officeDocument/2006/relationships/hyperlink" Target="consultantplus://offline/ref=6BA4778A994F416ADA6C74ABDCE11372EC2B65F1DEC9A79568C2DBBC80AC25E825FA2A4EAD2472EECBF43C986E4CE310DABDE1E0EA7B7E2C89368B97WFCDM" TargetMode="External"/><Relationship Id="rId44" Type="http://schemas.openxmlformats.org/officeDocument/2006/relationships/hyperlink" Target="consultantplus://offline/ref=6BA4778A994F416ADA6C74ABDCE11372EC2B65F1D8C4A2996BCB86B688F529EA22F57559AA6D7EEFCBF43C9F6C13E605CBE5EEE1F7647D30953489W9C5M" TargetMode="External"/><Relationship Id="rId60" Type="http://schemas.openxmlformats.org/officeDocument/2006/relationships/hyperlink" Target="consultantplus://offline/ref=6BA4778A994F416ADA6C74ABDCE11372EC2B65F1DECFA3956DC6DBBC80AC25E825FA2A4EAD2472EECBF43C99664CE310DABDE1E0EA7B7E2C89368B97WFCDM" TargetMode="External"/><Relationship Id="rId65" Type="http://schemas.openxmlformats.org/officeDocument/2006/relationships/hyperlink" Target="consultantplus://offline/ref=6BA4778A994F416ADA6C74ABDCE11372EC2B65F1DECDA39469C0DBBC80AC25E825FA2A4EAD2472EECBF43C98604CE310DABDE1E0EA7B7E2C89368B97WFCDM" TargetMode="External"/><Relationship Id="rId81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86" Type="http://schemas.openxmlformats.org/officeDocument/2006/relationships/hyperlink" Target="consultantplus://offline/ref=6BA4778A994F416ADA6C74ABDCE11372EC2B65F1DCCEA59963CB86B688F529EA22F57559AA6D7EEFCBF43E9E6C13E605CBE5EEE1F7647D30953489W9C5M" TargetMode="External"/><Relationship Id="rId130" Type="http://schemas.openxmlformats.org/officeDocument/2006/relationships/hyperlink" Target="consultantplus://offline/ref=6BA4778A994F416ADA6C74ABDCE11372EC2B65F1DEC9A79568C2DBBC80AC25E825FA2A4EAD2472EECBF43C996F4CE310DABDE1E0EA7B7E2C89368B97WFCDM" TargetMode="External"/><Relationship Id="rId135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151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56" Type="http://schemas.openxmlformats.org/officeDocument/2006/relationships/fontTable" Target="fontTable.xml"/><Relationship Id="rId13" Type="http://schemas.openxmlformats.org/officeDocument/2006/relationships/hyperlink" Target="consultantplus://offline/ref=6BA4778A994F416ADA6C74ABDCE11372EC2B65F1DECEAC946BC0DBBC80AC25E825FA2A4EAD2472EECBF43C98624CE310DABDE1E0EA7B7E2C89368B97WFCDM" TargetMode="External"/><Relationship Id="rId18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39" Type="http://schemas.openxmlformats.org/officeDocument/2006/relationships/hyperlink" Target="consultantplus://offline/ref=6BA4778A994F416ADA6C74ABDCE11372EC2B65F1DECFA3956DC6DBBC80AC25E825FA2A4EAD2472EECBF43C986E4CE310DABDE1E0EA7B7E2C89368B97WFCDM" TargetMode="External"/><Relationship Id="rId109" Type="http://schemas.openxmlformats.org/officeDocument/2006/relationships/hyperlink" Target="consultantplus://offline/ref=6BA4778A994F416ADA6C74ABDCE11372EC2B65F1DECFA3956DC6DBBC80AC25E825FA2A4EAD2472EECBF43C996F4CE310DABDE1E0EA7B7E2C89368B97WFCDM" TargetMode="External"/><Relationship Id="rId34" Type="http://schemas.openxmlformats.org/officeDocument/2006/relationships/hyperlink" Target="consultantplus://offline/ref=6BA4778A994F416ADA6C74ABDCE11372EC2B65F1D8C4A2996BCB86B688F529EA22F57559AA6D7EEFCBF43C9E6C13E605CBE5EEE1F7647D30953489W9C5M" TargetMode="External"/><Relationship Id="rId50" Type="http://schemas.openxmlformats.org/officeDocument/2006/relationships/hyperlink" Target="consultantplus://offline/ref=6BA4778A994F416ADA6C74ABDCE11372EC2B65F1DECEA1926EC4DBBC80AC25E825FA2A4EAD2472EECBF43C98624CE310DABDE1E0EA7B7E2C89368B97WFCDM" TargetMode="External"/><Relationship Id="rId55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76" Type="http://schemas.openxmlformats.org/officeDocument/2006/relationships/hyperlink" Target="consultantplus://offline/ref=6BA4778A994F416ADA6C74ABDCE11372EC2B65F1D9CDA49663CB86B688F529EA22F57559AA6D7EEFCBF43F9C6C13E605CBE5EEE1F7647D30953489W9C5M" TargetMode="External"/><Relationship Id="rId97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04" Type="http://schemas.openxmlformats.org/officeDocument/2006/relationships/hyperlink" Target="consultantplus://offline/ref=6BA4778A994F416ADA6C74ABDCE11372EC2B65F1DECFA3956DC6DBBC80AC25E825FA2A4EAD2472EECBF43C996F4CE310DABDE1E0EA7B7E2C89368B97WFCDM" TargetMode="External"/><Relationship Id="rId120" Type="http://schemas.openxmlformats.org/officeDocument/2006/relationships/hyperlink" Target="consultantplus://offline/ref=6BA4778A994F416ADA6C74ABDCE11372EC2B65F1DEC9A79568C2DBBC80AC25E825FA2A4EAD2472EECBF43C99674CE310DABDE1E0EA7B7E2C89368B97WFCDM" TargetMode="External"/><Relationship Id="rId125" Type="http://schemas.openxmlformats.org/officeDocument/2006/relationships/hyperlink" Target="consultantplus://offline/ref=6BA4778A994F416ADA6C6AA6CA8D4E79EC233AFCD8C8AFC73794DDEBDFFC23BD65BA2C1BEE607FEECAFF68C92312BA439DF6EDE0F7677F2CW9C7M" TargetMode="External"/><Relationship Id="rId141" Type="http://schemas.openxmlformats.org/officeDocument/2006/relationships/hyperlink" Target="consultantplus://offline/ref=6BA4778A994F416ADA6C74ABDCE11372EC2B65F1D9CDA49663CB86B688F529EA22F57559AA6D7EEFCBF4389C6C13E605CBE5EEE1F7647D30953489W9C5M" TargetMode="External"/><Relationship Id="rId146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7" Type="http://schemas.openxmlformats.org/officeDocument/2006/relationships/hyperlink" Target="consultantplus://offline/ref=6BA4778A994F416ADA6C74ABDCE11372EC2B65F1D9C5A2996ACB86B688F529EA22F57559AA6D7EEFCBF43C9D6C13E605CBE5EEE1F7647D30953489W9C5M" TargetMode="External"/><Relationship Id="rId71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92" Type="http://schemas.openxmlformats.org/officeDocument/2006/relationships/hyperlink" Target="consultantplus://offline/ref=6BA4778A994F416ADA6C74ABDCE11372EC2B65F1DECFA3956DC6DBBC80AC25E825FA2A4EAD2472EECBF43C99634CE310DABDE1E0EA7B7E2C89368B97WFCD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BA4778A994F416ADA6C74ABDCE11372EC2B65F1DCCEA59963CB86B688F529EA22F57559AA6D7EEFCBF43D9B6C13E605CBE5EEE1F7647D30953489W9C5M" TargetMode="External"/><Relationship Id="rId24" Type="http://schemas.openxmlformats.org/officeDocument/2006/relationships/hyperlink" Target="consultantplus://offline/ref=6BA4778A994F416ADA6C74ABDCE11372EC2B65F1D9CDA49663CB86B688F529EA22F57559AA6D7EEFCBF43E9F6C13E605CBE5EEE1F7647D30953489W9C5M" TargetMode="External"/><Relationship Id="rId40" Type="http://schemas.openxmlformats.org/officeDocument/2006/relationships/hyperlink" Target="consultantplus://offline/ref=6BA4778A994F416ADA6C74ABDCE11372EC2B65F1DCCEA59963CB86B688F529EA22F57559AA6D7EEFCBF43D9D6C13E605CBE5EEE1F7647D30953489W9C5M" TargetMode="External"/><Relationship Id="rId45" Type="http://schemas.openxmlformats.org/officeDocument/2006/relationships/hyperlink" Target="consultantplus://offline/ref=6BA4778A994F416ADA6C74ABDCE11372EC2B65F1D9C5A2996ACB86B688F529EA22F57559AA6D7EEFCBF43C9D6C13E605CBE5EEE1F7647D30953489W9C5M" TargetMode="External"/><Relationship Id="rId66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87" Type="http://schemas.openxmlformats.org/officeDocument/2006/relationships/hyperlink" Target="consultantplus://offline/ref=6BA4778A994F416ADA6C74ABDCE11372EC2B65F1DCCEA59963CB86B688F529EA22F57559AA6D7EEFCBF43E9F6C13E605CBE5EEE1F7647D30953489W9C5M" TargetMode="External"/><Relationship Id="rId110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15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131" Type="http://schemas.openxmlformats.org/officeDocument/2006/relationships/hyperlink" Target="consultantplus://offline/ref=6BA4778A994F416ADA6C74ABDCE11372EC2B65F1D9CDA49663CB86B688F529EA22F57559AA6D7EEFCBF43F916C13E605CBE5EEE1F7647D30953489W9C5M" TargetMode="External"/><Relationship Id="rId136" Type="http://schemas.openxmlformats.org/officeDocument/2006/relationships/hyperlink" Target="consultantplus://offline/ref=6BA4778A994F416ADA6C74ABDCE11372EC2B65F1D9CDA49663CB86B688F529EA22F57559AA6D7EEFCBF4389B6C13E605CBE5EEE1F7647D30953489W9C5M" TargetMode="External"/><Relationship Id="rId157" Type="http://schemas.openxmlformats.org/officeDocument/2006/relationships/theme" Target="theme/theme1.xml"/><Relationship Id="rId61" Type="http://schemas.openxmlformats.org/officeDocument/2006/relationships/hyperlink" Target="consultantplus://offline/ref=6BA4778A994F416ADA6C74ABDCE11372EC2B65F1DCCEA59963CB86B688F529EA22F57559AA6D7EEFCBF43D916C13E605CBE5EEE1F7647D30953489W9C5M" TargetMode="External"/><Relationship Id="rId82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52" Type="http://schemas.openxmlformats.org/officeDocument/2006/relationships/hyperlink" Target="consultantplus://offline/ref=6BA4778A994F416ADA6C74ABDCE11372EC2B65F1DECFA3956DC6DBBC80AC25E825FA2A4EAD2472EECBF43C9A634CE310DABDE1E0EA7B7E2C89368B97WFCDM" TargetMode="External"/><Relationship Id="rId19" Type="http://schemas.openxmlformats.org/officeDocument/2006/relationships/hyperlink" Target="consultantplus://offline/ref=6BA4778A994F416ADA6C74ABDCE11372EC2B65F1D6CDAC9363CB86B688F529EA22F57559AA6D7EEFCBF43C9E6C13E605CBE5EEE1F7647D30953489W9C5M" TargetMode="External"/><Relationship Id="rId14" Type="http://schemas.openxmlformats.org/officeDocument/2006/relationships/hyperlink" Target="consultantplus://offline/ref=6BA4778A994F416ADA6C74ABDCE11372EC2B65F1DEC9A79568C2DBBC80AC25E825FA2A4EAD2472EECBF43C98624CE310DABDE1E0EA7B7E2C89368B97WFCDM" TargetMode="External"/><Relationship Id="rId30" Type="http://schemas.openxmlformats.org/officeDocument/2006/relationships/hyperlink" Target="consultantplus://offline/ref=6BA4778A994F416ADA6C74ABDCE11372EC2B65F1D9CDA49663CB86B688F529EA22F57559AA6D7EEFCBF43E9F6C13E605CBE5EEE1F7647D30953489W9C5M" TargetMode="External"/><Relationship Id="rId35" Type="http://schemas.openxmlformats.org/officeDocument/2006/relationships/hyperlink" Target="consultantplus://offline/ref=6BA4778A994F416ADA6C74ABDCE11372EC2B65F1D6CDAC9363CB86B688F529EA22F57559AA6D7EEFCBF43C9E6C13E605CBE5EEE1F7647D30953489W9C5M" TargetMode="External"/><Relationship Id="rId56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77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00" Type="http://schemas.openxmlformats.org/officeDocument/2006/relationships/hyperlink" Target="consultantplus://offline/ref=6BA4778A994F416ADA6C74ABDCE11372EC2B65F1DECFA3956DC6DBBC80AC25E825FA2A4EAD2472EECBF43C99614CE310DABDE1E0EA7B7E2C89368B97WFCDM" TargetMode="External"/><Relationship Id="rId105" Type="http://schemas.openxmlformats.org/officeDocument/2006/relationships/hyperlink" Target="consultantplus://offline/ref=6BA4778A994F416ADA6C74ABDCE11372EC2B65F1D9CDA49663CB86B688F529EA22F57559AA6D7EEFCBF43F9D6C13E605CBE5EEE1F7647D30953489W9C5M" TargetMode="External"/><Relationship Id="rId126" Type="http://schemas.openxmlformats.org/officeDocument/2006/relationships/hyperlink" Target="consultantplus://offline/ref=6BA4778A994F416ADA6C74ABDCE11372EC2B65F1D6C9A2996CCB86B688F529EA22F57559AA6D7EEFCBF43C9F6C13E605CBE5EEE1F7647D30953489W9C5M" TargetMode="External"/><Relationship Id="rId147" Type="http://schemas.openxmlformats.org/officeDocument/2006/relationships/hyperlink" Target="consultantplus://offline/ref=6BA4778A994F416ADA6C74ABDCE11372EC2B65F1DECFA3956DC6DBBC80AC25E825FA2A4EAD2472EECBF43C9A644CE310DABDE1E0EA7B7E2C89368B97WFCDM" TargetMode="External"/><Relationship Id="rId8" Type="http://schemas.openxmlformats.org/officeDocument/2006/relationships/hyperlink" Target="consultantplus://offline/ref=6BA4778A994F416ADA6C74ABDCE11372EC2B65F1D6CDAC9363CB86B688F529EA22F57559AA6D7EEFCBF43C9D6C13E605CBE5EEE1F7647D30953489W9C5M" TargetMode="External"/><Relationship Id="rId51" Type="http://schemas.openxmlformats.org/officeDocument/2006/relationships/hyperlink" Target="consultantplus://offline/ref=6BA4778A994F416ADA6C74ABDCE11372EC2B65F1DECEAC946BC0DBBC80AC25E825FA2A4EAD2472EECBF43C98624CE310DABDE1E0EA7B7E2C89368B97WFCDM" TargetMode="External"/><Relationship Id="rId72" Type="http://schemas.openxmlformats.org/officeDocument/2006/relationships/hyperlink" Target="consultantplus://offline/ref=6BA4778A994F416ADA6C74ABDCE11372EC2B65F1DECFA3956DC6DBBC80AC25E825FA2A4EAD2472EECBF43C99654CE310DABDE1E0EA7B7E2C89368B97WFCDM" TargetMode="External"/><Relationship Id="rId93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98" Type="http://schemas.openxmlformats.org/officeDocument/2006/relationships/hyperlink" Target="consultantplus://offline/ref=6BA4778A994F416ADA6C74ABDCE11372EC2B65F1DCCEA59963CB86B688F529EA22F57559AA6D7EEFCBF4389B6C13E605CBE5EEE1F7647D30953489W9C5M" TargetMode="External"/><Relationship Id="rId121" Type="http://schemas.openxmlformats.org/officeDocument/2006/relationships/hyperlink" Target="consultantplus://offline/ref=6BA4778A994F416ADA6C74ABDCE11372EC2B65F1DEC9A79568C2DBBC80AC25E825FA2A4EAD2472EECBF43C99664CE310DABDE1E0EA7B7E2C89368B97WFCDM" TargetMode="External"/><Relationship Id="rId142" Type="http://schemas.openxmlformats.org/officeDocument/2006/relationships/hyperlink" Target="consultantplus://offline/ref=6BA4778A994F416ADA6C74ABDCE11372EC2B65F1D9C5A2996ACB86B688F529EA22F57559AA6D7EEFCBF43C9E6C13E605CBE5EEE1F7647D30953489W9C5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BA4778A994F416ADA6C74ABDCE11372EC2B65F1D6CDAC9363CB86B688F529EA22F57559AA6D7EEFCBF43C9E6C13E605CBE5EEE1F7647D30953489W9C5M" TargetMode="External"/><Relationship Id="rId46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67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16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37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20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41" Type="http://schemas.openxmlformats.org/officeDocument/2006/relationships/hyperlink" Target="consultantplus://offline/ref=6BA4778A994F416ADA6C74ABDCE11372EC2B65F1D6CDAC9363CB86B688F529EA22F57559AA6D7EEFCBF43C906C13E605CBE5EEE1F7647D30953489W9C5M" TargetMode="External"/><Relationship Id="rId62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83" Type="http://schemas.openxmlformats.org/officeDocument/2006/relationships/hyperlink" Target="consultantplus://offline/ref=6BA4778A994F416ADA6C74ABDCE11372EC2B65F1DCCEA59963CB86B688F529EA22F57559AA6D7EEFCBF43E9D6C13E605CBE5EEE1F7647D30953489W9C5M" TargetMode="External"/><Relationship Id="rId88" Type="http://schemas.openxmlformats.org/officeDocument/2006/relationships/hyperlink" Target="consultantplus://offline/ref=6BA4778A994F416ADA6C74ABDCE11372EC2B65F1D8C4A2996BCB86B688F529EA22F57559AA6D7EEFCBF43D986C13E605CBE5EEE1F7647D30953489W9C5M" TargetMode="External"/><Relationship Id="rId111" Type="http://schemas.openxmlformats.org/officeDocument/2006/relationships/hyperlink" Target="consultantplus://offline/ref=6BA4778A994F416ADA6C74ABDCE11372EC2B65F1DECFA3956DC6DBBC80AC25E825FA2A4EAD2472EECBF43C996F4CE310DABDE1E0EA7B7E2C89368B97WFCDM" TargetMode="External"/><Relationship Id="rId132" Type="http://schemas.openxmlformats.org/officeDocument/2006/relationships/hyperlink" Target="consultantplus://offline/ref=6BA4778A994F416ADA6C74ABDCE11372EC2B65F1DCCEA59963CB86B688F529EA22F57559AA6D7EEFCBF43A9B6C13E605CBE5EEE1F7647D30953489W9C5M" TargetMode="External"/><Relationship Id="rId153" Type="http://schemas.openxmlformats.org/officeDocument/2006/relationships/hyperlink" Target="consultantplus://offline/ref=6BA4778A994F416ADA6C74ABDCE11372EC2B65F1DCCEA59963CB86B688F529EA22F57559AA6D7EEFCBF53C9B6C13E605CBE5EEE1F7647D30953489W9C5M" TargetMode="External"/><Relationship Id="rId15" Type="http://schemas.openxmlformats.org/officeDocument/2006/relationships/hyperlink" Target="consultantplus://offline/ref=6BA4778A994F416ADA6C6AA6CA8D4E79EC273BFFD8CEAFC73794DDEBDFFC23BD77BA7417EC6361EEC9EA3E9865W4C7M" TargetMode="External"/><Relationship Id="rId36" Type="http://schemas.openxmlformats.org/officeDocument/2006/relationships/hyperlink" Target="consultantplus://offline/ref=6BA4778A994F416ADA6C74ABDCE11372EC2B65F1DECFA3956DC6DBBC80AC25E825FA2A4EAD2472EECBF43C986F4CE310DABDE1E0EA7B7E2C89368B97WFCDM" TargetMode="External"/><Relationship Id="rId57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106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27" Type="http://schemas.openxmlformats.org/officeDocument/2006/relationships/hyperlink" Target="consultantplus://offline/ref=6BA4778A994F416ADA6C74ABDCE11372EC2B65F1DEC9A79568C2DBBC80AC25E825FA2A4EAD2472EECBF43C99614CE310DABDE1E0EA7B7E2C89368B97WFCDM" TargetMode="External"/><Relationship Id="rId10" Type="http://schemas.openxmlformats.org/officeDocument/2006/relationships/hyperlink" Target="consultantplus://offline/ref=6BA4778A994F416ADA6C74ABDCE11372EC2B65F1DECDA39469C0DBBC80AC25E825FA2A4EAD2472EECBF43C98624CE310DABDE1E0EA7B7E2C89368B97WFCDM" TargetMode="External"/><Relationship Id="rId31" Type="http://schemas.openxmlformats.org/officeDocument/2006/relationships/hyperlink" Target="consultantplus://offline/ref=6BA4778A994F416ADA6C74ABDCE11372EC2B65F1D6CDAC9363CB86B688F529EA22F57559AA6D7EEFCBF43C9E6C13E605CBE5EEE1F7647D30953489W9C5M" TargetMode="External"/><Relationship Id="rId52" Type="http://schemas.openxmlformats.org/officeDocument/2006/relationships/hyperlink" Target="consultantplus://offline/ref=6BA4778A994F416ADA6C74ABDCE11372EC2B65F1DEC9A79568C2DBBC80AC25E825FA2A4EAD2472EECBF43C98624CE310DABDE1E0EA7B7E2C89368B97WFCDM" TargetMode="External"/><Relationship Id="rId73" Type="http://schemas.openxmlformats.org/officeDocument/2006/relationships/hyperlink" Target="consultantplus://offline/ref=6BA4778A994F416ADA6C74ABDCE11372EC2B65F1DCCEA59963CB86B688F529EA22F57559AA6D7EEFCBF43E9B6C13E605CBE5EEE1F7647D30953489W9C5M" TargetMode="External"/><Relationship Id="rId78" Type="http://schemas.openxmlformats.org/officeDocument/2006/relationships/hyperlink" Target="consultantplus://offline/ref=6BA4778A994F416ADA6C74ABDCE11372EC2B65F1DCCEA59963CB86B688F529EA22F57559AA6D7EEFCBF43E9C6C13E605CBE5EEE1F7647D30953489W9C5M" TargetMode="External"/><Relationship Id="rId94" Type="http://schemas.openxmlformats.org/officeDocument/2006/relationships/hyperlink" Target="consultantplus://offline/ref=6BA4778A994F416ADA6C74ABDCE11372EC2B65F1DECFA3956DC6DBBC80AC25E825FA2A4EAD2472EECBF43C99634CE310DABDE1E0EA7B7E2C89368B97WFCDM" TargetMode="External"/><Relationship Id="rId99" Type="http://schemas.openxmlformats.org/officeDocument/2006/relationships/hyperlink" Target="consultantplus://offline/ref=6BA4778A994F416ADA6C74ABDCE11372EC2B65F1D9CDA49663CB86B688F529EA22F57559AA6D7EEFCBF43F9D6C13E605CBE5EEE1F7647D30953489W9C5M" TargetMode="External"/><Relationship Id="rId101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22" Type="http://schemas.openxmlformats.org/officeDocument/2006/relationships/hyperlink" Target="consultantplus://offline/ref=6BA4778A994F416ADA6C74ABDCE11372EC2B65F1DCCEA59963CB86B688F529EA22F57559AA6D7EEFCBF43A986C13E605CBE5EEE1F7647D30953489W9C5M" TargetMode="External"/><Relationship Id="rId143" Type="http://schemas.openxmlformats.org/officeDocument/2006/relationships/hyperlink" Target="consultantplus://offline/ref=6BA4778A994F416ADA6C6AA6CA8D4E79EC233BF4DCCCAFC73794DDEBDFFC23BD65BA2C1BEE607FEACAFF68C92312BA439DF6EDE0F7677F2CW9C7M" TargetMode="External"/><Relationship Id="rId148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4" Type="http://schemas.openxmlformats.org/officeDocument/2006/relationships/hyperlink" Target="consultantplus://offline/ref=6BA4778A994F416ADA6C74ABDCE11372EC2B65F1DCCEA59963CB86B688F529EA22F57559AA6D7EEFCBF43C9D6C13E605CBE5EEE1F7647D30953489W9C5M" TargetMode="External"/><Relationship Id="rId9" Type="http://schemas.openxmlformats.org/officeDocument/2006/relationships/hyperlink" Target="consultantplus://offline/ref=6BA4778A994F416ADA6C74ABDCE11372EC2B65F1D6C9A2996CCB86B688F529EA22F57559AA6D7EEFCBF43C9D6C13E605CBE5EEE1F7647D30953489W9C5M" TargetMode="External"/><Relationship Id="rId26" Type="http://schemas.openxmlformats.org/officeDocument/2006/relationships/hyperlink" Target="consultantplus://offline/ref=6BA4778A994F416ADA6C74ABDCE11372EC2B65F1DECFA3956DC6DBBC80AC25E825FA2A4EAD2472EECBF43C98614CE310DABDE1E0EA7B7E2C89368B97WFCDM" TargetMode="External"/><Relationship Id="rId47" Type="http://schemas.openxmlformats.org/officeDocument/2006/relationships/hyperlink" Target="consultantplus://offline/ref=6BA4778A994F416ADA6C74ABDCE11372EC2B65F1D6C9A2996CCB86B688F529EA22F57559AA6D7EEFCBF43C9D6C13E605CBE5EEE1F7647D30953489W9C5M" TargetMode="External"/><Relationship Id="rId68" Type="http://schemas.openxmlformats.org/officeDocument/2006/relationships/hyperlink" Target="consultantplus://offline/ref=6BA4778A994F416ADA6C6AA6CA8D4E79ED283CF9D49BF8C566C1D3EED7AC79AD73F32319F0617DF1C9F43EW9C8M" TargetMode="External"/><Relationship Id="rId89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112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133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54" Type="http://schemas.openxmlformats.org/officeDocument/2006/relationships/hyperlink" Target="consultantplus://offline/ref=6BA4778A994F416ADA6C74ABDCE11372EC2B65F1DECEAC946BC0DBBC80AC25E825FA2A4EAD2472EECBF43C98624CE310DABDE1E0EA7B7E2C89368B97WFCDM" TargetMode="External"/><Relationship Id="rId16" Type="http://schemas.openxmlformats.org/officeDocument/2006/relationships/hyperlink" Target="consultantplus://offline/ref=6BA4778A994F416ADA6C74ABDCE11372EC2B65F1D9CDA49663CB86B688F529EA22F57559AA6D7EEFCBF43E9C6C13E605CBE5EEE1F7647D30953489W9C5M" TargetMode="External"/><Relationship Id="rId37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58" Type="http://schemas.openxmlformats.org/officeDocument/2006/relationships/hyperlink" Target="consultantplus://offline/ref=6BA4778A994F416ADA6C74ABDCE11372EC2B65F1D9CDA49663CB86B688F529EA22F57559AA6D7EEFCBF43F996C13E605CBE5EEE1F7647D30953489W9C5M" TargetMode="External"/><Relationship Id="rId79" Type="http://schemas.openxmlformats.org/officeDocument/2006/relationships/hyperlink" Target="consultantplus://offline/ref=6BA4778A994F416ADA6C74ABDCE11372EC2B65F1DCCEA59963CB86B688F529EA22F57559AA6D7EEFCBF43D9F6C13E605CBE5EEE1F7647D30953489W9C5M" TargetMode="External"/><Relationship Id="rId102" Type="http://schemas.openxmlformats.org/officeDocument/2006/relationships/hyperlink" Target="consultantplus://offline/ref=6BA4778A994F416ADA6C74ABDCE11372EC2B65F1D6C9A2996CCB86B688F529EA22F57559AA6D7EEFCBF43C9E6C13E605CBE5EEE1F7647D30953489W9C5M" TargetMode="External"/><Relationship Id="rId123" Type="http://schemas.openxmlformats.org/officeDocument/2006/relationships/hyperlink" Target="consultantplus://offline/ref=6BA4778A994F416ADA6C74ABDCE11372EC2B65F1DEC9A79568C2DBBC80AC25E825FA2A4EAD2472EECBF43C99644CE310DABDE1E0EA7B7E2C89368B97WFCDM" TargetMode="External"/><Relationship Id="rId144" Type="http://schemas.openxmlformats.org/officeDocument/2006/relationships/hyperlink" Target="consultantplus://offline/ref=6BA4778A994F416ADA6C74ABDCE11372EC2B65F1D6C9A2996CCB86B688F529EA22F57559AA6D7EEFCBF43C9E6C13E605CBE5EEE1F7647D30953489W9C5M" TargetMode="External"/><Relationship Id="rId90" Type="http://schemas.openxmlformats.org/officeDocument/2006/relationships/hyperlink" Target="consultantplus://offline/ref=6BA4778A994F416ADA6C74ABDCE11372EC2B65F1DECFA3956DC6DBBC80AC25E825FA2A4EAD2472EECBF43C99634CE310DABDE1E0EA7B7E2C89368B97WFCDM" TargetMode="External"/><Relationship Id="rId27" Type="http://schemas.openxmlformats.org/officeDocument/2006/relationships/hyperlink" Target="consultantplus://offline/ref=6BA4778A994F416ADA6C74ABDCE11372EC2B65F1DCCEA59963CB86B688F529EA22F57559AA6D7EEFCBF43D996C13E605CBE5EEE1F7647D30953489W9C5M" TargetMode="External"/><Relationship Id="rId48" Type="http://schemas.openxmlformats.org/officeDocument/2006/relationships/hyperlink" Target="consultantplus://offline/ref=6BA4778A994F416ADA6C74ABDCE11372EC2B65F1DECDA39469C0DBBC80AC25E825FA2A4EAD2472EECBF43C98624CE310DABDE1E0EA7B7E2C89368B97WFCDM" TargetMode="External"/><Relationship Id="rId69" Type="http://schemas.openxmlformats.org/officeDocument/2006/relationships/hyperlink" Target="consultantplus://offline/ref=6BA4778A994F416ADA6C74ABDCE11372EC2B65F1D9C4AC9669CB86B688F529EA22F5754BAA3572EDC8EA3D9A7945B743W9CEM" TargetMode="External"/><Relationship Id="rId113" Type="http://schemas.openxmlformats.org/officeDocument/2006/relationships/hyperlink" Target="consultantplus://offline/ref=6BA4778A994F416ADA6C74ABDCE11372EC2B65F1D6CDAC9363CB86B688F529EA22F57559AA6D7EEFCBF43C9F6C13E605CBE5EEE1F7647D30953489W9C5M" TargetMode="External"/><Relationship Id="rId134" Type="http://schemas.openxmlformats.org/officeDocument/2006/relationships/hyperlink" Target="consultantplus://offline/ref=6BA4778A994F416ADA6C74ABDCE11372EC2B65F1DCCEA59963CB86B688F529EA22F57559AA6D7EEFCBF43B986C13E605CBE5EEE1F7647D30953489W9C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8286</Words>
  <Characters>47234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2020-12-23T12:02:00Z</dcterms:created>
  <dcterms:modified xsi:type="dcterms:W3CDTF">2020-12-23T12:04:00Z</dcterms:modified>
</cp:coreProperties>
</file>