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D5" w:rsidRDefault="00473BD5">
      <w:pPr>
        <w:pStyle w:val="ConsPlusNormal"/>
        <w:outlineLvl w:val="0"/>
      </w:pPr>
      <w:bookmarkStart w:id="0" w:name="_GoBack"/>
      <w:bookmarkEnd w:id="0"/>
      <w:r>
        <w:t>Зарегистрировано в Минюсте России 9 ноября 2017 г. N 48820</w:t>
      </w:r>
    </w:p>
    <w:p w:rsidR="00473BD5" w:rsidRDefault="00473BD5">
      <w:pPr>
        <w:pStyle w:val="ConsPlusNormal"/>
        <w:pBdr>
          <w:top w:val="single" w:sz="6" w:space="0" w:color="auto"/>
        </w:pBdr>
        <w:spacing w:before="100" w:after="100"/>
        <w:jc w:val="both"/>
        <w:rPr>
          <w:sz w:val="2"/>
          <w:szCs w:val="2"/>
        </w:rPr>
      </w:pPr>
    </w:p>
    <w:p w:rsidR="00473BD5" w:rsidRDefault="00473BD5">
      <w:pPr>
        <w:pStyle w:val="ConsPlusNormal"/>
        <w:jc w:val="center"/>
      </w:pPr>
    </w:p>
    <w:p w:rsidR="00473BD5" w:rsidRDefault="00473BD5">
      <w:pPr>
        <w:pStyle w:val="ConsPlusTitle"/>
        <w:jc w:val="center"/>
      </w:pPr>
      <w:r>
        <w:t>МИНИСТЕРСТВО ПРИРОДНЫХ РЕСУРСОВ И ЭКОЛОГИИ</w:t>
      </w:r>
    </w:p>
    <w:p w:rsidR="00473BD5" w:rsidRDefault="00473BD5">
      <w:pPr>
        <w:pStyle w:val="ConsPlusTitle"/>
        <w:jc w:val="center"/>
      </w:pPr>
      <w:r>
        <w:t>РОССИЙСКОЙ ФЕДЕРАЦИИ</w:t>
      </w:r>
    </w:p>
    <w:p w:rsidR="00473BD5" w:rsidRDefault="00473BD5">
      <w:pPr>
        <w:pStyle w:val="ConsPlusTitle"/>
        <w:jc w:val="center"/>
      </w:pPr>
    </w:p>
    <w:p w:rsidR="00473BD5" w:rsidRDefault="00473BD5">
      <w:pPr>
        <w:pStyle w:val="ConsPlusTitle"/>
        <w:jc w:val="center"/>
      </w:pPr>
      <w:r>
        <w:t>ФЕДЕРАЛЬНАЯ СЛУЖБА ПО НАДЗОРУ В СФЕРЕ ПРИРОДОПОЛЬЗОВАНИЯ</w:t>
      </w:r>
    </w:p>
    <w:p w:rsidR="00473BD5" w:rsidRDefault="00473BD5">
      <w:pPr>
        <w:pStyle w:val="ConsPlusTitle"/>
        <w:jc w:val="center"/>
      </w:pPr>
    </w:p>
    <w:p w:rsidR="00473BD5" w:rsidRDefault="00473BD5">
      <w:pPr>
        <w:pStyle w:val="ConsPlusTitle"/>
        <w:jc w:val="center"/>
      </w:pPr>
      <w:r>
        <w:t>ПРИКАЗ</w:t>
      </w:r>
    </w:p>
    <w:p w:rsidR="00473BD5" w:rsidRDefault="00473BD5">
      <w:pPr>
        <w:pStyle w:val="ConsPlusTitle"/>
        <w:jc w:val="center"/>
      </w:pPr>
      <w:r>
        <w:t>от 18 сентября 2017 г. N 447</w:t>
      </w:r>
    </w:p>
    <w:p w:rsidR="00473BD5" w:rsidRDefault="00473BD5">
      <w:pPr>
        <w:pStyle w:val="ConsPlusTitle"/>
        <w:jc w:val="center"/>
      </w:pPr>
    </w:p>
    <w:p w:rsidR="00473BD5" w:rsidRDefault="00473BD5">
      <w:pPr>
        <w:pStyle w:val="ConsPlusTitle"/>
        <w:jc w:val="center"/>
      </w:pPr>
      <w:r>
        <w:t>ОБ УТВЕРЖДЕНИИ ФОРМ ПРОВЕРОЧНЫХ ЛИСТОВ</w:t>
      </w:r>
    </w:p>
    <w:p w:rsidR="00473BD5" w:rsidRDefault="00473BD5">
      <w:pPr>
        <w:pStyle w:val="ConsPlusTitle"/>
        <w:jc w:val="center"/>
      </w:pPr>
      <w:r>
        <w:t>(СПИСКОВ КОНТРОЛЬНЫХ ВОПРОСОВ)</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 ред. Приказов Росприроднадзора от 28.03.2018 </w:t>
            </w:r>
            <w:hyperlink r:id="rId4" w:history="1">
              <w:r>
                <w:rPr>
                  <w:color w:val="0000FF"/>
                </w:rPr>
                <w:t>N 97</w:t>
              </w:r>
            </w:hyperlink>
            <w:r>
              <w:rPr>
                <w:color w:val="392C69"/>
              </w:rPr>
              <w:t>,</w:t>
            </w:r>
          </w:p>
          <w:p w:rsidR="00473BD5" w:rsidRDefault="00473BD5">
            <w:pPr>
              <w:pStyle w:val="ConsPlusNormal"/>
              <w:jc w:val="center"/>
            </w:pPr>
            <w:r>
              <w:rPr>
                <w:color w:val="392C69"/>
              </w:rPr>
              <w:t xml:space="preserve">от 03.05.2018 </w:t>
            </w:r>
            <w:hyperlink r:id="rId5" w:history="1">
              <w:r>
                <w:rPr>
                  <w:color w:val="0000FF"/>
                </w:rPr>
                <w:t>N 139</w:t>
              </w:r>
            </w:hyperlink>
            <w:r>
              <w:rPr>
                <w:color w:val="392C69"/>
              </w:rPr>
              <w:t xml:space="preserve">, от 30.05.2018 </w:t>
            </w:r>
            <w:hyperlink r:id="rId6" w:history="1">
              <w:r>
                <w:rPr>
                  <w:color w:val="0000FF"/>
                </w:rPr>
                <w:t>N 182</w:t>
              </w:r>
            </w:hyperlink>
            <w:r>
              <w:rPr>
                <w:color w:val="392C69"/>
              </w:rPr>
              <w:t xml:space="preserve">, от 19.02.2019 </w:t>
            </w:r>
            <w:hyperlink r:id="rId7" w:history="1">
              <w:r>
                <w:rPr>
                  <w:color w:val="0000FF"/>
                </w:rPr>
                <w:t>N 44</w:t>
              </w:r>
            </w:hyperlink>
            <w:r>
              <w:rPr>
                <w:color w:val="392C69"/>
              </w:rPr>
              <w:t>,</w:t>
            </w:r>
          </w:p>
          <w:p w:rsidR="00473BD5" w:rsidRDefault="00473BD5">
            <w:pPr>
              <w:pStyle w:val="ConsPlusNormal"/>
              <w:jc w:val="center"/>
            </w:pPr>
            <w:r>
              <w:rPr>
                <w:color w:val="392C69"/>
              </w:rPr>
              <w:t xml:space="preserve">от 31.08.2020 </w:t>
            </w:r>
            <w:hyperlink r:id="rId8" w:history="1">
              <w:r>
                <w:rPr>
                  <w:color w:val="0000FF"/>
                </w:rPr>
                <w:t>N 1080</w:t>
              </w:r>
            </w:hyperlink>
            <w:r>
              <w:rPr>
                <w:color w:val="392C69"/>
              </w:rPr>
              <w:t>)</w:t>
            </w:r>
          </w:p>
        </w:tc>
      </w:tr>
    </w:tbl>
    <w:p w:rsidR="00473BD5" w:rsidRDefault="00473BD5">
      <w:pPr>
        <w:pStyle w:val="ConsPlusNormal"/>
        <w:ind w:firstLine="540"/>
        <w:jc w:val="both"/>
      </w:pPr>
    </w:p>
    <w:p w:rsidR="00473BD5" w:rsidRDefault="00473BD5">
      <w:pPr>
        <w:pStyle w:val="ConsPlusNormal"/>
        <w:ind w:firstLine="540"/>
        <w:jc w:val="both"/>
      </w:pPr>
      <w:r>
        <w:t xml:space="preserve">В соответствии с </w:t>
      </w:r>
      <w:hyperlink r:id="rId9" w:history="1">
        <w:r>
          <w:rPr>
            <w:color w:val="0000FF"/>
          </w:rPr>
          <w:t>частью 11.3 статьи 9</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 </w:t>
      </w:r>
      <w:hyperlink r:id="rId10" w:history="1">
        <w:r>
          <w:rPr>
            <w:color w:val="0000FF"/>
          </w:rPr>
          <w:t>постановлением</w:t>
        </w:r>
      </w:hyperlink>
      <w:r>
        <w:t xml:space="preserve"> Правительства Российской Федерации от 13.02.2017 N 177 "Об утверждении общих требований к разработке и утверждению проверочных листов (списков контрольных вопросов)" &lt;2&gt; приказываю:</w:t>
      </w:r>
    </w:p>
    <w:p w:rsidR="00473BD5" w:rsidRDefault="00473BD5">
      <w:pPr>
        <w:pStyle w:val="ConsPlusNormal"/>
        <w:spacing w:before="220"/>
        <w:ind w:firstLine="540"/>
        <w:jc w:val="both"/>
      </w:pPr>
      <w:r>
        <w:t>--------------------------------</w:t>
      </w:r>
    </w:p>
    <w:p w:rsidR="00473BD5" w:rsidRDefault="00473BD5">
      <w:pPr>
        <w:pStyle w:val="ConsPlusNormal"/>
        <w:spacing w:before="220"/>
        <w:ind w:firstLine="540"/>
        <w:jc w:val="both"/>
      </w:pPr>
      <w:r>
        <w:t>&lt;1&gt; Собрание законодательства Российской Федерации, 2008, N 52, ст. 6249; 2017, N 18, ст. 2673.</w:t>
      </w:r>
    </w:p>
    <w:p w:rsidR="00473BD5" w:rsidRDefault="00473BD5">
      <w:pPr>
        <w:pStyle w:val="ConsPlusNormal"/>
        <w:spacing w:before="220"/>
        <w:ind w:firstLine="540"/>
        <w:jc w:val="both"/>
      </w:pPr>
      <w:r>
        <w:t>&lt;2&gt; Собрание законодательства Российской Федерации, 2017, N 9, ст. 1359.</w:t>
      </w:r>
    </w:p>
    <w:p w:rsidR="00473BD5" w:rsidRDefault="00473BD5">
      <w:pPr>
        <w:pStyle w:val="ConsPlusNormal"/>
        <w:ind w:firstLine="540"/>
        <w:jc w:val="both"/>
      </w:pPr>
    </w:p>
    <w:p w:rsidR="00473BD5" w:rsidRDefault="00473BD5">
      <w:pPr>
        <w:pStyle w:val="ConsPlusNormal"/>
        <w:ind w:firstLine="540"/>
        <w:jc w:val="both"/>
      </w:pPr>
      <w:r>
        <w:t>Утвердить:</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федерального государственного экологического надзора, согласно </w:t>
      </w:r>
      <w:hyperlink w:anchor="P69" w:history="1">
        <w:r>
          <w:rPr>
            <w:color w:val="0000FF"/>
          </w:rPr>
          <w:t>приложению 1</w:t>
        </w:r>
      </w:hyperlink>
      <w:r>
        <w:t>.</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надзора за геологическим изучением, рациональным использованием и охраной недр, согласно </w:t>
      </w:r>
      <w:hyperlink w:anchor="P499" w:history="1">
        <w:r>
          <w:rPr>
            <w:color w:val="0000FF"/>
          </w:rPr>
          <w:t>приложению 2</w:t>
        </w:r>
      </w:hyperlink>
      <w:r>
        <w:t>.</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земельного надзора, согласно </w:t>
      </w:r>
      <w:hyperlink w:anchor="P924" w:history="1">
        <w:r>
          <w:rPr>
            <w:color w:val="0000FF"/>
          </w:rPr>
          <w:t>приложению 3</w:t>
        </w:r>
      </w:hyperlink>
      <w:r>
        <w:t>.</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надзора в области обращения с отходами, согласно </w:t>
      </w:r>
      <w:hyperlink w:anchor="P1109" w:history="1">
        <w:r>
          <w:rPr>
            <w:color w:val="0000FF"/>
          </w:rPr>
          <w:t>приложению 4</w:t>
        </w:r>
      </w:hyperlink>
      <w:r>
        <w:t>.</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надзора в области охраны атмосферного воздуха, согласно </w:t>
      </w:r>
      <w:hyperlink w:anchor="P1545" w:history="1">
        <w:r>
          <w:rPr>
            <w:color w:val="0000FF"/>
          </w:rPr>
          <w:t>приложению 5</w:t>
        </w:r>
      </w:hyperlink>
      <w:r>
        <w:t>.</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надзора в области использования и охраны водных объектов, согласно </w:t>
      </w:r>
      <w:hyperlink w:anchor="P1734" w:history="1">
        <w:r>
          <w:rPr>
            <w:color w:val="0000FF"/>
          </w:rPr>
          <w:t>приложению 6</w:t>
        </w:r>
      </w:hyperlink>
      <w:r>
        <w:t>.</w:t>
      </w:r>
    </w:p>
    <w:p w:rsidR="00473BD5" w:rsidRDefault="00473BD5">
      <w:pPr>
        <w:pStyle w:val="ConsPlusNormal"/>
        <w:spacing w:before="220"/>
        <w:ind w:firstLine="540"/>
        <w:jc w:val="both"/>
      </w:pPr>
      <w:r>
        <w:lastRenderedPageBreak/>
        <w:t xml:space="preserve">Форму проверочного листа (списка контрольных вопросов), применяемую при осуществлении государственного надзора за соблюдением требований к обращению с веществами, разрушающими озоновый слой, согласно </w:t>
      </w:r>
      <w:hyperlink w:anchor="P2306" w:history="1">
        <w:r>
          <w:rPr>
            <w:color w:val="0000FF"/>
          </w:rPr>
          <w:t>приложению 7</w:t>
        </w:r>
      </w:hyperlink>
      <w:r>
        <w:t>.</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экологического надзора во внутренних морских водах и в территориальном море Российской Федерации, согласно </w:t>
      </w:r>
      <w:hyperlink w:anchor="P2395" w:history="1">
        <w:r>
          <w:rPr>
            <w:color w:val="0000FF"/>
          </w:rPr>
          <w:t>приложению 8</w:t>
        </w:r>
      </w:hyperlink>
      <w:r>
        <w:t>.</w:t>
      </w:r>
    </w:p>
    <w:p w:rsidR="00473BD5" w:rsidRDefault="00473BD5">
      <w:pPr>
        <w:pStyle w:val="ConsPlusNormal"/>
        <w:jc w:val="both"/>
      </w:pPr>
      <w:r>
        <w:t xml:space="preserve">(абзац введен </w:t>
      </w:r>
      <w:hyperlink r:id="rId11" w:history="1">
        <w:r>
          <w:rPr>
            <w:color w:val="0000FF"/>
          </w:rPr>
          <w:t>Приказом</w:t>
        </w:r>
      </w:hyperlink>
      <w:r>
        <w:t xml:space="preserve"> Росприроднадзора от 03.05.2018 N 139)</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экологического надзора на континентальном шельфе Российской Федерации, согласно </w:t>
      </w:r>
      <w:hyperlink w:anchor="P2712" w:history="1">
        <w:r>
          <w:rPr>
            <w:color w:val="0000FF"/>
          </w:rPr>
          <w:t>приложению 9</w:t>
        </w:r>
      </w:hyperlink>
      <w:r>
        <w:t>.</w:t>
      </w:r>
    </w:p>
    <w:p w:rsidR="00473BD5" w:rsidRDefault="00473BD5">
      <w:pPr>
        <w:pStyle w:val="ConsPlusNormal"/>
        <w:jc w:val="both"/>
      </w:pPr>
      <w:r>
        <w:t xml:space="preserve">(абзац введен </w:t>
      </w:r>
      <w:hyperlink r:id="rId12" w:history="1">
        <w:r>
          <w:rPr>
            <w:color w:val="0000FF"/>
          </w:rPr>
          <w:t>Приказом</w:t>
        </w:r>
      </w:hyperlink>
      <w:r>
        <w:t xml:space="preserve"> Росприроднадзора от 03.05.2018 N 139)</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экологического надзора в исключительной экономической зоне Российской Федерации, согласно </w:t>
      </w:r>
      <w:hyperlink w:anchor="P3027" w:history="1">
        <w:r>
          <w:rPr>
            <w:color w:val="0000FF"/>
          </w:rPr>
          <w:t>приложению 10</w:t>
        </w:r>
      </w:hyperlink>
      <w:r>
        <w:t>.</w:t>
      </w:r>
    </w:p>
    <w:p w:rsidR="00473BD5" w:rsidRDefault="00473BD5">
      <w:pPr>
        <w:pStyle w:val="ConsPlusNormal"/>
        <w:jc w:val="both"/>
      </w:pPr>
      <w:r>
        <w:t xml:space="preserve">(абзац введен </w:t>
      </w:r>
      <w:hyperlink r:id="rId13" w:history="1">
        <w:r>
          <w:rPr>
            <w:color w:val="0000FF"/>
          </w:rPr>
          <w:t>Приказом</w:t>
        </w:r>
      </w:hyperlink>
      <w:r>
        <w:t xml:space="preserve"> Росприроднадзора от 03.05.2018 N 139)</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экологического надзора в области охраны озера Байкал, согласно </w:t>
      </w:r>
      <w:hyperlink w:anchor="P3181" w:history="1">
        <w:r>
          <w:rPr>
            <w:color w:val="0000FF"/>
          </w:rPr>
          <w:t>приложению 11</w:t>
        </w:r>
      </w:hyperlink>
      <w:r>
        <w:t>.</w:t>
      </w:r>
    </w:p>
    <w:p w:rsidR="00473BD5" w:rsidRDefault="00473BD5">
      <w:pPr>
        <w:pStyle w:val="ConsPlusNormal"/>
        <w:jc w:val="both"/>
      </w:pPr>
      <w:r>
        <w:t xml:space="preserve">(абзац введен </w:t>
      </w:r>
      <w:hyperlink r:id="rId14" w:history="1">
        <w:r>
          <w:rPr>
            <w:color w:val="0000FF"/>
          </w:rPr>
          <w:t>Приказом</w:t>
        </w:r>
      </w:hyperlink>
      <w:r>
        <w:t xml:space="preserve"> Росприроднадзора от 30.05.2018 N 182)</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федерального государственного лесного надзора (лесной охраны) на землях особо охраняемых природных территорий федерального значения, согласно </w:t>
      </w:r>
      <w:hyperlink w:anchor="P3576" w:history="1">
        <w:r>
          <w:rPr>
            <w:color w:val="0000FF"/>
          </w:rPr>
          <w:t>приложению 12</w:t>
        </w:r>
      </w:hyperlink>
      <w:r>
        <w:t>.</w:t>
      </w:r>
    </w:p>
    <w:p w:rsidR="00473BD5" w:rsidRDefault="00473BD5">
      <w:pPr>
        <w:pStyle w:val="ConsPlusNormal"/>
        <w:jc w:val="both"/>
      </w:pPr>
      <w:r>
        <w:t xml:space="preserve">(абзац введен </w:t>
      </w:r>
      <w:hyperlink r:id="rId15" w:history="1">
        <w:r>
          <w:rPr>
            <w:color w:val="0000FF"/>
          </w:rPr>
          <w:t>Приказом</w:t>
        </w:r>
      </w:hyperlink>
      <w:r>
        <w:t xml:space="preserve"> Росприроднадзора от 30.05.2018 N 182)</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федерального государственного пожарного надзора в лесах, согласно </w:t>
      </w:r>
      <w:hyperlink w:anchor="P4423" w:history="1">
        <w:r>
          <w:rPr>
            <w:color w:val="0000FF"/>
          </w:rPr>
          <w:t>приложению 13</w:t>
        </w:r>
      </w:hyperlink>
      <w:r>
        <w:t>.</w:t>
      </w:r>
    </w:p>
    <w:p w:rsidR="00473BD5" w:rsidRDefault="00473BD5">
      <w:pPr>
        <w:pStyle w:val="ConsPlusNormal"/>
        <w:jc w:val="both"/>
      </w:pPr>
      <w:r>
        <w:t xml:space="preserve">(абзац введен </w:t>
      </w:r>
      <w:hyperlink r:id="rId16" w:history="1">
        <w:r>
          <w:rPr>
            <w:color w:val="0000FF"/>
          </w:rPr>
          <w:t>Приказом</w:t>
        </w:r>
      </w:hyperlink>
      <w:r>
        <w:t xml:space="preserve"> Росприроднадзора от 30.05.2018 N 182)</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федерального государственного надзора в области охраны, воспроизводства и использования объектов животного мира и среды их обитания, согласно </w:t>
      </w:r>
      <w:hyperlink w:anchor="P4587" w:history="1">
        <w:r>
          <w:rPr>
            <w:color w:val="0000FF"/>
          </w:rPr>
          <w:t>приложению 14</w:t>
        </w:r>
      </w:hyperlink>
      <w:r>
        <w:t>.</w:t>
      </w:r>
    </w:p>
    <w:p w:rsidR="00473BD5" w:rsidRDefault="00473BD5">
      <w:pPr>
        <w:pStyle w:val="ConsPlusNormal"/>
        <w:jc w:val="both"/>
      </w:pPr>
      <w:r>
        <w:t xml:space="preserve">(абзац введен </w:t>
      </w:r>
      <w:hyperlink r:id="rId17" w:history="1">
        <w:r>
          <w:rPr>
            <w:color w:val="0000FF"/>
          </w:rPr>
          <w:t>Приказом</w:t>
        </w:r>
      </w:hyperlink>
      <w:r>
        <w:t xml:space="preserve"> Росприроднадзора от 30.05.2018 N 182)</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федерального государственного контроля (надзора) в области рыболовства и сохранения водных биологических ресурсов на особо охраняемых природных территориях федерального значения, согласно </w:t>
      </w:r>
      <w:hyperlink w:anchor="P4880" w:history="1">
        <w:r>
          <w:rPr>
            <w:color w:val="0000FF"/>
          </w:rPr>
          <w:t>приложению 15</w:t>
        </w:r>
      </w:hyperlink>
      <w:r>
        <w:t>.</w:t>
      </w:r>
    </w:p>
    <w:p w:rsidR="00473BD5" w:rsidRDefault="00473BD5">
      <w:pPr>
        <w:pStyle w:val="ConsPlusNormal"/>
        <w:jc w:val="both"/>
      </w:pPr>
      <w:r>
        <w:t xml:space="preserve">(абзац введен </w:t>
      </w:r>
      <w:hyperlink r:id="rId18" w:history="1">
        <w:r>
          <w:rPr>
            <w:color w:val="0000FF"/>
          </w:rPr>
          <w:t>Приказом</w:t>
        </w:r>
      </w:hyperlink>
      <w:r>
        <w:t xml:space="preserve"> Росприроднадзора от 30.05.2018 N 182)</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федерального государственного охотничьего надзора, согласно </w:t>
      </w:r>
      <w:hyperlink w:anchor="P5276" w:history="1">
        <w:r>
          <w:rPr>
            <w:color w:val="0000FF"/>
          </w:rPr>
          <w:t>приложению 16</w:t>
        </w:r>
      </w:hyperlink>
      <w:r>
        <w:t>.</w:t>
      </w:r>
    </w:p>
    <w:p w:rsidR="00473BD5" w:rsidRDefault="00473BD5">
      <w:pPr>
        <w:pStyle w:val="ConsPlusNormal"/>
        <w:jc w:val="both"/>
      </w:pPr>
      <w:r>
        <w:t xml:space="preserve">(абзац введен </w:t>
      </w:r>
      <w:hyperlink r:id="rId19" w:history="1">
        <w:r>
          <w:rPr>
            <w:color w:val="0000FF"/>
          </w:rPr>
          <w:t>Приказом</w:t>
        </w:r>
      </w:hyperlink>
      <w:r>
        <w:t xml:space="preserve"> Росприроднадзора от 30.05.2018 N 182)</w:t>
      </w:r>
    </w:p>
    <w:p w:rsidR="00473BD5" w:rsidRDefault="00473BD5">
      <w:pPr>
        <w:pStyle w:val="ConsPlusNormal"/>
        <w:spacing w:before="220"/>
        <w:ind w:firstLine="540"/>
        <w:jc w:val="both"/>
      </w:pPr>
      <w:r>
        <w:t xml:space="preserve">Форму проверочного листа (списка контрольных вопросов), применяемую при осуществлении государственного надзора в области охраны и использования особо охраняемых природных территорий федерального значения, согласно </w:t>
      </w:r>
      <w:hyperlink w:anchor="P5801" w:history="1">
        <w:r>
          <w:rPr>
            <w:color w:val="0000FF"/>
          </w:rPr>
          <w:t>приложению 17</w:t>
        </w:r>
      </w:hyperlink>
      <w:r>
        <w:t>.</w:t>
      </w:r>
    </w:p>
    <w:p w:rsidR="00473BD5" w:rsidRDefault="00473BD5">
      <w:pPr>
        <w:pStyle w:val="ConsPlusNormal"/>
        <w:jc w:val="both"/>
      </w:pPr>
      <w:r>
        <w:t xml:space="preserve">(абзац введен </w:t>
      </w:r>
      <w:hyperlink r:id="rId20" w:history="1">
        <w:r>
          <w:rPr>
            <w:color w:val="0000FF"/>
          </w:rPr>
          <w:t>Приказом</w:t>
        </w:r>
      </w:hyperlink>
      <w:r>
        <w:t xml:space="preserve"> Росприроднадзора от 30.05.2018 N 182)</w:t>
      </w:r>
    </w:p>
    <w:p w:rsidR="00473BD5" w:rsidRDefault="00473BD5">
      <w:pPr>
        <w:pStyle w:val="ConsPlusNormal"/>
        <w:jc w:val="right"/>
      </w:pPr>
    </w:p>
    <w:p w:rsidR="00473BD5" w:rsidRDefault="00473BD5">
      <w:pPr>
        <w:pStyle w:val="ConsPlusNormal"/>
        <w:jc w:val="right"/>
      </w:pPr>
      <w:r>
        <w:t>Руководитель</w:t>
      </w:r>
    </w:p>
    <w:p w:rsidR="00473BD5" w:rsidRDefault="00473BD5">
      <w:pPr>
        <w:pStyle w:val="ConsPlusNormal"/>
        <w:jc w:val="right"/>
      </w:pPr>
      <w:r>
        <w:t>А.Г.СИДОРОВ</w:t>
      </w: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outlineLvl w:val="0"/>
      </w:pPr>
      <w:r>
        <w:t>Приложение 1</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 ред. Приказов Росприроднадзора от 28.03.2018 </w:t>
            </w:r>
            <w:hyperlink r:id="rId21" w:history="1">
              <w:r>
                <w:rPr>
                  <w:color w:val="0000FF"/>
                </w:rPr>
                <w:t>N 97</w:t>
              </w:r>
            </w:hyperlink>
            <w:r>
              <w:rPr>
                <w:color w:val="392C69"/>
              </w:rPr>
              <w:t>,</w:t>
            </w:r>
          </w:p>
          <w:p w:rsidR="00473BD5" w:rsidRDefault="00473BD5">
            <w:pPr>
              <w:pStyle w:val="ConsPlusNormal"/>
              <w:jc w:val="center"/>
            </w:pPr>
            <w:r>
              <w:rPr>
                <w:color w:val="392C69"/>
              </w:rPr>
              <w:t xml:space="preserve">от 03.05.2018 </w:t>
            </w:r>
            <w:hyperlink r:id="rId22" w:history="1">
              <w:r>
                <w:rPr>
                  <w:color w:val="0000FF"/>
                </w:rPr>
                <w:t>N 139</w:t>
              </w:r>
            </w:hyperlink>
            <w:r>
              <w:rPr>
                <w:color w:val="392C69"/>
              </w:rPr>
              <w:t xml:space="preserve">, от 30.05.2018 </w:t>
            </w:r>
            <w:hyperlink r:id="rId23" w:history="1">
              <w:r>
                <w:rPr>
                  <w:color w:val="0000FF"/>
                </w:rPr>
                <w:t>N 182</w:t>
              </w:r>
            </w:hyperlink>
            <w:r>
              <w:rPr>
                <w:color w:val="392C69"/>
              </w:rPr>
              <w:t xml:space="preserve">, от 19.02.2019 </w:t>
            </w:r>
            <w:hyperlink r:id="rId24" w:history="1">
              <w:r>
                <w:rPr>
                  <w:color w:val="0000FF"/>
                </w:rPr>
                <w:t>N 44</w:t>
              </w:r>
            </w:hyperlink>
            <w:r>
              <w:rPr>
                <w:color w:val="392C69"/>
              </w:rPr>
              <w:t>)</w:t>
            </w:r>
          </w:p>
        </w:tc>
      </w:tr>
    </w:tbl>
    <w:p w:rsidR="00473BD5" w:rsidRDefault="00473BD5">
      <w:pPr>
        <w:pStyle w:val="ConsPlusNormal"/>
        <w:jc w:val="center"/>
      </w:pPr>
    </w:p>
    <w:p w:rsidR="00473BD5" w:rsidRDefault="00473BD5">
      <w:pPr>
        <w:pStyle w:val="ConsPlusNormal"/>
        <w:jc w:val="center"/>
      </w:pPr>
      <w:bookmarkStart w:id="1" w:name="P69"/>
      <w:bookmarkEnd w:id="1"/>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w:t>
      </w:r>
    </w:p>
    <w:p w:rsidR="00473BD5" w:rsidRDefault="00473BD5">
      <w:pPr>
        <w:pStyle w:val="ConsPlusNormal"/>
        <w:jc w:val="center"/>
      </w:pPr>
      <w:r>
        <w:t>экологического надзора</w:t>
      </w:r>
    </w:p>
    <w:p w:rsidR="00473BD5" w:rsidRDefault="00473BD5">
      <w:pPr>
        <w:pStyle w:val="ConsPlusNormal"/>
        <w:jc w:val="center"/>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федерального государственного экологического надзора.</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 xml:space="preserve">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w:t>
      </w:r>
      <w:r>
        <w:lastRenderedPageBreak/>
        <w:t>индивидуальным предпринимателем обязательных требований, составляющих предмет проверки:</w:t>
      </w:r>
    </w:p>
    <w:p w:rsidR="00473BD5" w:rsidRDefault="00473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466" w:history="1">
              <w:r>
                <w:rPr>
                  <w:color w:val="0000FF"/>
                </w:rPr>
                <w:t>&lt;3&gt;</w:t>
              </w:r>
            </w:hyperlink>
          </w:p>
        </w:tc>
      </w:tr>
      <w:tr w:rsidR="00473BD5">
        <w:tc>
          <w:tcPr>
            <w:tcW w:w="9014" w:type="dxa"/>
            <w:gridSpan w:val="4"/>
          </w:tcPr>
          <w:p w:rsidR="00473BD5" w:rsidRDefault="00473BD5">
            <w:pPr>
              <w:pStyle w:val="ConsPlusNormal"/>
              <w:jc w:val="center"/>
              <w:outlineLvl w:val="1"/>
            </w:pPr>
            <w:r>
              <w:t>Внесение платы за негативное воздействие на окружающую среду</w:t>
            </w:r>
          </w:p>
        </w:tc>
      </w:tr>
      <w:tr w:rsidR="00473BD5">
        <w:tc>
          <w:tcPr>
            <w:tcW w:w="567" w:type="dxa"/>
          </w:tcPr>
          <w:p w:rsidR="00473BD5" w:rsidRDefault="00473BD5">
            <w:pPr>
              <w:pStyle w:val="ConsPlusNormal"/>
            </w:pPr>
            <w:r>
              <w:t>1.</w:t>
            </w:r>
          </w:p>
        </w:tc>
        <w:tc>
          <w:tcPr>
            <w:tcW w:w="4592" w:type="dxa"/>
          </w:tcPr>
          <w:p w:rsidR="00473BD5" w:rsidRDefault="00473BD5">
            <w:pPr>
              <w:pStyle w:val="ConsPlusNormal"/>
            </w:pPr>
            <w:r>
              <w:t>Внесена ли плата за негативное воздействие на окружающую среду (далее - плата) юридическими лицами и индивидуальными предпринимателями, обязанными вносить плату (далее - лица, обязанные вносить плату)?</w:t>
            </w:r>
          </w:p>
        </w:tc>
        <w:tc>
          <w:tcPr>
            <w:tcW w:w="3005" w:type="dxa"/>
          </w:tcPr>
          <w:p w:rsidR="00473BD5" w:rsidRDefault="004A5E65">
            <w:pPr>
              <w:pStyle w:val="ConsPlusNormal"/>
            </w:pPr>
            <w:hyperlink r:id="rId25" w:history="1">
              <w:r w:rsidR="00473BD5">
                <w:rPr>
                  <w:color w:val="0000FF"/>
                </w:rPr>
                <w:t>пункты 2</w:t>
              </w:r>
            </w:hyperlink>
            <w:r w:rsidR="00473BD5">
              <w:t xml:space="preserve">, </w:t>
            </w:r>
            <w:hyperlink r:id="rId26" w:history="1">
              <w:r w:rsidR="00473BD5">
                <w:rPr>
                  <w:color w:val="0000FF"/>
                </w:rPr>
                <w:t>3 статьи 16.4</w:t>
              </w:r>
            </w:hyperlink>
            <w:r w:rsidR="00473BD5">
              <w:t xml:space="preserve"> Федерального закона от 10.01.2002 N 7-ФЗ "Об охране окружающей среды" </w:t>
            </w:r>
            <w:hyperlink w:anchor="P467" w:history="1">
              <w:r w:rsidR="00473BD5">
                <w:rPr>
                  <w:color w:val="0000FF"/>
                </w:rPr>
                <w:t>&lt;4&gt;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2.</w:t>
            </w:r>
          </w:p>
        </w:tc>
        <w:tc>
          <w:tcPr>
            <w:tcW w:w="4592" w:type="dxa"/>
          </w:tcPr>
          <w:p w:rsidR="00473BD5" w:rsidRDefault="00473BD5">
            <w:pPr>
              <w:pStyle w:val="ConsPlusNormal"/>
            </w:pPr>
            <w:r>
              <w:t>Внесена ли плата не позднее 1-го марта года, следующего за отчетным периодом (календарным годом)?</w:t>
            </w:r>
          </w:p>
        </w:tc>
        <w:tc>
          <w:tcPr>
            <w:tcW w:w="3005" w:type="dxa"/>
          </w:tcPr>
          <w:p w:rsidR="00473BD5" w:rsidRDefault="004A5E65">
            <w:pPr>
              <w:pStyle w:val="ConsPlusNormal"/>
            </w:pPr>
            <w:hyperlink r:id="rId27" w:history="1">
              <w:r w:rsidR="00473BD5">
                <w:rPr>
                  <w:color w:val="0000FF"/>
                </w:rPr>
                <w:t>пункты 2</w:t>
              </w:r>
            </w:hyperlink>
            <w:r w:rsidR="00473BD5">
              <w:t xml:space="preserve">, </w:t>
            </w:r>
            <w:hyperlink r:id="rId28" w:history="1">
              <w:r w:rsidR="00473BD5">
                <w:rPr>
                  <w:color w:val="0000FF"/>
                </w:rPr>
                <w:t>3 статьи 16.4</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Внесены ли лицами, обязанными вносить плату, квартальные авансовые платежи не позднее 20-го числа месяца, следующего за последним месяцем I, II и III кварталов текущего отчетного периода (календарного года)?</w:t>
            </w:r>
          </w:p>
        </w:tc>
        <w:tc>
          <w:tcPr>
            <w:tcW w:w="3005" w:type="dxa"/>
          </w:tcPr>
          <w:p w:rsidR="00473BD5" w:rsidRDefault="004A5E65">
            <w:pPr>
              <w:pStyle w:val="ConsPlusNormal"/>
            </w:pPr>
            <w:hyperlink r:id="rId29" w:history="1">
              <w:r w:rsidR="00473BD5">
                <w:rPr>
                  <w:color w:val="0000FF"/>
                </w:rPr>
                <w:t>пункты 2</w:t>
              </w:r>
            </w:hyperlink>
            <w:r w:rsidR="00473BD5">
              <w:t xml:space="preserve">, </w:t>
            </w:r>
            <w:hyperlink r:id="rId30" w:history="1">
              <w:r w:rsidR="00473BD5">
                <w:rPr>
                  <w:color w:val="0000FF"/>
                </w:rPr>
                <w:t>3 статьи 16.4</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Внесены ли квартальные авансовые платежи в размере одной четвертой части суммы платы, уплаченной за предыдущий год?</w:t>
            </w:r>
          </w:p>
        </w:tc>
        <w:tc>
          <w:tcPr>
            <w:tcW w:w="3005" w:type="dxa"/>
          </w:tcPr>
          <w:p w:rsidR="00473BD5" w:rsidRDefault="004A5E65">
            <w:pPr>
              <w:pStyle w:val="ConsPlusNormal"/>
            </w:pPr>
            <w:hyperlink r:id="rId31" w:history="1">
              <w:r w:rsidR="00473BD5">
                <w:rPr>
                  <w:color w:val="0000FF"/>
                </w:rPr>
                <w:t>пункты 2</w:t>
              </w:r>
            </w:hyperlink>
            <w:r w:rsidR="00473BD5">
              <w:t xml:space="preserve">, </w:t>
            </w:r>
            <w:hyperlink r:id="rId32" w:history="1">
              <w:r w:rsidR="00473BD5">
                <w:rPr>
                  <w:color w:val="0000FF"/>
                </w:rPr>
                <w:t>3 статьи 16.4</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5.</w:t>
            </w:r>
          </w:p>
        </w:tc>
        <w:tc>
          <w:tcPr>
            <w:tcW w:w="4592" w:type="dxa"/>
          </w:tcPr>
          <w:p w:rsidR="00473BD5" w:rsidRDefault="00473BD5">
            <w:pPr>
              <w:pStyle w:val="ConsPlusNormal"/>
            </w:pPr>
            <w:r>
              <w:t>Представлена ли в Росприроднадзор декларация о плате за негативное воздействие на окружающую среду лицами, обязанными вносить плату?</w:t>
            </w:r>
          </w:p>
        </w:tc>
        <w:tc>
          <w:tcPr>
            <w:tcW w:w="3005" w:type="dxa"/>
          </w:tcPr>
          <w:p w:rsidR="00473BD5" w:rsidRDefault="004A5E65">
            <w:pPr>
              <w:pStyle w:val="ConsPlusNormal"/>
            </w:pPr>
            <w:hyperlink r:id="rId33" w:history="1">
              <w:r w:rsidR="00473BD5">
                <w:rPr>
                  <w:color w:val="0000FF"/>
                </w:rPr>
                <w:t>пункты 2</w:t>
              </w:r>
            </w:hyperlink>
            <w:r w:rsidR="00473BD5">
              <w:t xml:space="preserve">, </w:t>
            </w:r>
            <w:hyperlink r:id="rId34" w:history="1">
              <w:r w:rsidR="00473BD5">
                <w:rPr>
                  <w:color w:val="0000FF"/>
                </w:rPr>
                <w:t>5 статьи 16.4</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6.</w:t>
            </w:r>
          </w:p>
        </w:tc>
        <w:tc>
          <w:tcPr>
            <w:tcW w:w="4592" w:type="dxa"/>
          </w:tcPr>
          <w:p w:rsidR="00473BD5" w:rsidRDefault="00473BD5">
            <w:pPr>
              <w:pStyle w:val="ConsPlusNormal"/>
            </w:pPr>
            <w:r>
              <w:t>Представлена ли декларация о плате за негативное воздействие на окружающую среду не позднее 10-го марта года, следующего за отчетным периодом (календарным годом)?</w:t>
            </w:r>
          </w:p>
        </w:tc>
        <w:tc>
          <w:tcPr>
            <w:tcW w:w="3005" w:type="dxa"/>
          </w:tcPr>
          <w:p w:rsidR="00473BD5" w:rsidRDefault="004A5E65">
            <w:pPr>
              <w:pStyle w:val="ConsPlusNormal"/>
            </w:pPr>
            <w:hyperlink r:id="rId35" w:history="1">
              <w:r w:rsidR="00473BD5">
                <w:rPr>
                  <w:color w:val="0000FF"/>
                </w:rPr>
                <w:t>пункты 2</w:t>
              </w:r>
            </w:hyperlink>
            <w:r w:rsidR="00473BD5">
              <w:t xml:space="preserve">, </w:t>
            </w:r>
            <w:hyperlink r:id="rId36" w:history="1">
              <w:r w:rsidR="00473BD5">
                <w:rPr>
                  <w:color w:val="0000FF"/>
                </w:rPr>
                <w:t>5 статьи 16.4</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w:t>
            </w:r>
          </w:p>
        </w:tc>
        <w:tc>
          <w:tcPr>
            <w:tcW w:w="4592" w:type="dxa"/>
            <w:vMerge w:val="restart"/>
          </w:tcPr>
          <w:p w:rsidR="00473BD5" w:rsidRDefault="00473BD5">
            <w:pPr>
              <w:pStyle w:val="ConsPlusNormal"/>
            </w:pPr>
            <w:r>
              <w:t>Представлена ли лицом, обязанным вносить плату, полная и достоверная информация в декларации о плате за негативное воздействие на окружающую среду?</w:t>
            </w:r>
          </w:p>
        </w:tc>
        <w:tc>
          <w:tcPr>
            <w:tcW w:w="3005" w:type="dxa"/>
            <w:tcBorders>
              <w:bottom w:val="nil"/>
            </w:tcBorders>
          </w:tcPr>
          <w:p w:rsidR="00473BD5" w:rsidRDefault="004A5E65">
            <w:pPr>
              <w:pStyle w:val="ConsPlusNormal"/>
            </w:pPr>
            <w:hyperlink r:id="rId37" w:history="1">
              <w:r w:rsidR="00473BD5">
                <w:rPr>
                  <w:color w:val="0000FF"/>
                </w:rPr>
                <w:t>Порядок</w:t>
              </w:r>
            </w:hyperlink>
            <w:r w:rsidR="00473BD5">
              <w:t xml:space="preserve"> представления декларации о плате за негативное воздействие на окружающую среду, утвержденный приказом Министерства природных ресурсов и экологии Российской Федерации от 09.01.2017 N 3 </w:t>
            </w:r>
            <w:hyperlink w:anchor="P468" w:history="1">
              <w:r w:rsidR="00473BD5">
                <w:rPr>
                  <w:color w:val="0000FF"/>
                </w:rPr>
                <w:t>&lt;5&gt;</w:t>
              </w:r>
            </w:hyperlink>
            <w:r w:rsidR="00473BD5">
              <w:t>;</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8" w:history="1">
              <w:r w:rsidR="00473BD5">
                <w:rPr>
                  <w:color w:val="0000FF"/>
                </w:rPr>
                <w:t>статья 8.5</w:t>
              </w:r>
            </w:hyperlink>
            <w:r w:rsidR="00473BD5">
              <w:t xml:space="preserve"> Кодекса Российской Федерации об административных правонарушениях </w:t>
            </w:r>
            <w:hyperlink w:anchor="P469" w:history="1">
              <w:r w:rsidR="00473BD5">
                <w:rPr>
                  <w:color w:val="0000FF"/>
                </w:rPr>
                <w:t>&lt;6&gt;</w:t>
              </w:r>
            </w:hyperlink>
          </w:p>
        </w:tc>
        <w:tc>
          <w:tcPr>
            <w:tcW w:w="850" w:type="dxa"/>
            <w:vMerge/>
          </w:tcPr>
          <w:p w:rsidR="00473BD5" w:rsidRDefault="00473BD5"/>
        </w:tc>
      </w:tr>
      <w:tr w:rsidR="00473BD5">
        <w:tc>
          <w:tcPr>
            <w:tcW w:w="567" w:type="dxa"/>
            <w:vMerge w:val="restart"/>
          </w:tcPr>
          <w:p w:rsidR="00473BD5" w:rsidRDefault="00473BD5">
            <w:pPr>
              <w:pStyle w:val="ConsPlusNormal"/>
            </w:pPr>
            <w:r>
              <w:lastRenderedPageBreak/>
              <w:t>8.</w:t>
            </w:r>
          </w:p>
        </w:tc>
        <w:tc>
          <w:tcPr>
            <w:tcW w:w="4592" w:type="dxa"/>
            <w:vMerge w:val="restart"/>
          </w:tcPr>
          <w:p w:rsidR="00473BD5" w:rsidRDefault="00473BD5">
            <w:pPr>
              <w:pStyle w:val="ConsPlusNormal"/>
            </w:pPr>
            <w:r>
              <w:t>Соответствуют ли мероприятия по снижению негативного воздействия на окружающую среду, затраты по которым зачтены в счет платы за негативное воздействие на окружающую среду, планам снижения выбросов и сбросов?</w:t>
            </w:r>
          </w:p>
        </w:tc>
        <w:tc>
          <w:tcPr>
            <w:tcW w:w="3005" w:type="dxa"/>
            <w:tcBorders>
              <w:bottom w:val="nil"/>
            </w:tcBorders>
          </w:tcPr>
          <w:p w:rsidR="00473BD5" w:rsidRDefault="004A5E65">
            <w:pPr>
              <w:pStyle w:val="ConsPlusNormal"/>
            </w:pPr>
            <w:hyperlink r:id="rId39" w:history="1">
              <w:r w:rsidR="00473BD5">
                <w:rPr>
                  <w:color w:val="0000FF"/>
                </w:rPr>
                <w:t>пункт 11 статьи 16.3</w:t>
              </w:r>
            </w:hyperlink>
            <w:r w:rsidR="00473BD5">
              <w:t xml:space="preserve">, </w:t>
            </w:r>
            <w:hyperlink r:id="rId40" w:history="1">
              <w:r w:rsidR="00473BD5">
                <w:rPr>
                  <w:color w:val="0000FF"/>
                </w:rPr>
                <w:t>пункт 4 статьи 17</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1" w:history="1">
              <w:r w:rsidR="00473BD5">
                <w:rPr>
                  <w:color w:val="0000FF"/>
                </w:rPr>
                <w:t>часть 4 статьи 10</w:t>
              </w:r>
            </w:hyperlink>
            <w:r w:rsidR="00473BD5">
              <w:t xml:space="preserve"> Федерального закона от 29.12.2015 N 404-ФЗ "О внесении изменений в Федеральный закон "Об охране окружающей среды" и отдельные законодательные акты Российской Федерации" </w:t>
            </w:r>
            <w:hyperlink w:anchor="P470" w:history="1">
              <w:r w:rsidR="00473BD5">
                <w:rPr>
                  <w:color w:val="0000FF"/>
                </w:rPr>
                <w:t>&lt;7&gt;</w:t>
              </w:r>
            </w:hyperlink>
          </w:p>
        </w:tc>
        <w:tc>
          <w:tcPr>
            <w:tcW w:w="850" w:type="dxa"/>
            <w:vMerge/>
          </w:tcPr>
          <w:p w:rsidR="00473BD5" w:rsidRDefault="00473BD5"/>
        </w:tc>
      </w:tr>
      <w:tr w:rsidR="00473BD5">
        <w:tc>
          <w:tcPr>
            <w:tcW w:w="9014" w:type="dxa"/>
            <w:gridSpan w:val="4"/>
            <w:vAlign w:val="center"/>
          </w:tcPr>
          <w:p w:rsidR="00473BD5" w:rsidRDefault="00473BD5">
            <w:pPr>
              <w:pStyle w:val="ConsPlusNormal"/>
              <w:jc w:val="center"/>
              <w:outlineLvl w:val="1"/>
            </w:pPr>
            <w:r>
              <w:t>Проведение государственной экологической экспертизы</w:t>
            </w:r>
          </w:p>
        </w:tc>
      </w:tr>
      <w:tr w:rsidR="00473BD5">
        <w:tc>
          <w:tcPr>
            <w:tcW w:w="567" w:type="dxa"/>
          </w:tcPr>
          <w:p w:rsidR="00473BD5" w:rsidRDefault="00473BD5">
            <w:pPr>
              <w:pStyle w:val="ConsPlusNormal"/>
            </w:pPr>
            <w:r>
              <w:t>9.</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проектов соглашений о разделе продукции?</w:t>
            </w:r>
          </w:p>
        </w:tc>
        <w:tc>
          <w:tcPr>
            <w:tcW w:w="3005" w:type="dxa"/>
          </w:tcPr>
          <w:p w:rsidR="00473BD5" w:rsidRDefault="004A5E65">
            <w:pPr>
              <w:pStyle w:val="ConsPlusNormal"/>
            </w:pPr>
            <w:hyperlink r:id="rId42" w:history="1">
              <w:r w:rsidR="00473BD5">
                <w:rPr>
                  <w:color w:val="0000FF"/>
                </w:rPr>
                <w:t>подпункт 3 статьи 11</w:t>
              </w:r>
            </w:hyperlink>
            <w:r w:rsidR="00473BD5">
              <w:t xml:space="preserve"> Федерального закона от 23.11.1995 N 174-ФЗ "Об экологической экспертизе" </w:t>
            </w:r>
            <w:hyperlink w:anchor="P471" w:history="1">
              <w:r w:rsidR="00473BD5">
                <w:rPr>
                  <w:color w:val="0000FF"/>
                </w:rPr>
                <w:t>&lt;8&gt;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10.</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материалов обоснования лицензий на осуществление отдельных видов деятельности, оказывающих негативное воздействие на окружающую среду, в соответствии с законодательством Российской Федерации в области использования атомной энергии?</w:t>
            </w:r>
          </w:p>
        </w:tc>
        <w:tc>
          <w:tcPr>
            <w:tcW w:w="3005" w:type="dxa"/>
          </w:tcPr>
          <w:p w:rsidR="00473BD5" w:rsidRDefault="004A5E65">
            <w:pPr>
              <w:pStyle w:val="ConsPlusNormal"/>
            </w:pPr>
            <w:hyperlink r:id="rId43" w:history="1">
              <w:r w:rsidR="00473BD5">
                <w:rPr>
                  <w:color w:val="0000FF"/>
                </w:rPr>
                <w:t>подпункт 4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проектов технической документации на новые технику, технологию, использование которых может оказать воздействие на окружающую среду?</w:t>
            </w:r>
          </w:p>
        </w:tc>
        <w:tc>
          <w:tcPr>
            <w:tcW w:w="3005" w:type="dxa"/>
          </w:tcPr>
          <w:p w:rsidR="00473BD5" w:rsidRDefault="004A5E65">
            <w:pPr>
              <w:pStyle w:val="ConsPlusNormal"/>
            </w:pPr>
            <w:hyperlink r:id="rId44" w:history="1">
              <w:r w:rsidR="00473BD5">
                <w:rPr>
                  <w:color w:val="0000FF"/>
                </w:rPr>
                <w:t>подпункт 5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технической документации на новые вещества, которые могут поступать в природную среду?</w:t>
            </w:r>
          </w:p>
        </w:tc>
        <w:tc>
          <w:tcPr>
            <w:tcW w:w="3005" w:type="dxa"/>
          </w:tcPr>
          <w:p w:rsidR="00473BD5" w:rsidRDefault="004A5E65">
            <w:pPr>
              <w:pStyle w:val="ConsPlusNormal"/>
            </w:pPr>
            <w:hyperlink r:id="rId45" w:history="1">
              <w:r w:rsidR="00473BD5">
                <w:rPr>
                  <w:color w:val="0000FF"/>
                </w:rPr>
                <w:t>подпункт 5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 xml:space="preserve">13. - </w:t>
            </w:r>
            <w:r>
              <w:lastRenderedPageBreak/>
              <w:t>18</w:t>
            </w:r>
          </w:p>
        </w:tc>
        <w:tc>
          <w:tcPr>
            <w:tcW w:w="8447" w:type="dxa"/>
            <w:gridSpan w:val="3"/>
          </w:tcPr>
          <w:p w:rsidR="00473BD5" w:rsidRDefault="00473BD5">
            <w:pPr>
              <w:pStyle w:val="ConsPlusNormal"/>
            </w:pPr>
            <w:r>
              <w:lastRenderedPageBreak/>
              <w:t>Исключены</w:t>
            </w:r>
          </w:p>
        </w:tc>
      </w:tr>
      <w:tr w:rsidR="00473BD5">
        <w:tc>
          <w:tcPr>
            <w:tcW w:w="567" w:type="dxa"/>
          </w:tcPr>
          <w:p w:rsidR="00473BD5" w:rsidRDefault="00473BD5">
            <w:pPr>
              <w:pStyle w:val="ConsPlusNormal"/>
            </w:pPr>
            <w:r>
              <w:lastRenderedPageBreak/>
              <w:t>19.</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проектной документации объектов, строительство, реконструкцию которых предполагается осуществлять в границах особо охраняемых природных территорий федерального значения?</w:t>
            </w:r>
          </w:p>
        </w:tc>
        <w:tc>
          <w:tcPr>
            <w:tcW w:w="3005" w:type="dxa"/>
          </w:tcPr>
          <w:p w:rsidR="00473BD5" w:rsidRDefault="004A5E65">
            <w:pPr>
              <w:pStyle w:val="ConsPlusNormal"/>
            </w:pPr>
            <w:hyperlink r:id="rId46" w:history="1">
              <w:r w:rsidR="00473BD5">
                <w:rPr>
                  <w:color w:val="0000FF"/>
                </w:rPr>
                <w:t>подпункт 7.1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20.</w:t>
            </w:r>
          </w:p>
        </w:tc>
        <w:tc>
          <w:tcPr>
            <w:tcW w:w="8447" w:type="dxa"/>
            <w:gridSpan w:val="3"/>
          </w:tcPr>
          <w:p w:rsidR="00473BD5" w:rsidRDefault="00473BD5">
            <w:pPr>
              <w:pStyle w:val="ConsPlusNormal"/>
              <w:jc w:val="both"/>
            </w:pPr>
            <w:r>
              <w:t>Исключен</w:t>
            </w:r>
          </w:p>
        </w:tc>
      </w:tr>
      <w:tr w:rsidR="00473BD5">
        <w:tc>
          <w:tcPr>
            <w:tcW w:w="567" w:type="dxa"/>
            <w:vMerge w:val="restart"/>
          </w:tcPr>
          <w:p w:rsidR="00473BD5" w:rsidRDefault="00473BD5">
            <w:pPr>
              <w:pStyle w:val="ConsPlusNormal"/>
            </w:pPr>
            <w:r>
              <w:t>21.</w:t>
            </w:r>
          </w:p>
        </w:tc>
        <w:tc>
          <w:tcPr>
            <w:tcW w:w="4592" w:type="dxa"/>
            <w:tcBorders>
              <w:bottom w:val="nil"/>
            </w:tcBorders>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проектной документации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w:t>
            </w:r>
          </w:p>
          <w:p w:rsidR="00473BD5" w:rsidRDefault="00473BD5">
            <w:pPr>
              <w:pStyle w:val="ConsPlusNormal"/>
              <w:ind w:firstLine="284"/>
            </w:pPr>
            <w:r>
              <w:t>- особо опасных, технически сложных и уникальных объектов;</w:t>
            </w:r>
          </w:p>
        </w:tc>
        <w:tc>
          <w:tcPr>
            <w:tcW w:w="3005" w:type="dxa"/>
            <w:vMerge w:val="restart"/>
          </w:tcPr>
          <w:p w:rsidR="00473BD5" w:rsidRDefault="004A5E65">
            <w:pPr>
              <w:pStyle w:val="ConsPlusNormal"/>
            </w:pPr>
            <w:hyperlink r:id="rId47" w:history="1">
              <w:r w:rsidR="00473BD5">
                <w:rPr>
                  <w:color w:val="0000FF"/>
                </w:rPr>
                <w:t>подпункт 7.1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объектов обороны и безопасности?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Borders>
              <w:bottom w:val="nil"/>
            </w:tcBorders>
          </w:tcPr>
          <w:p w:rsidR="00473BD5" w:rsidRDefault="00473BD5">
            <w:pPr>
              <w:pStyle w:val="ConsPlusNormal"/>
            </w:pPr>
            <w:r>
              <w:t>22.</w:t>
            </w:r>
          </w:p>
        </w:tc>
        <w:tc>
          <w:tcPr>
            <w:tcW w:w="4592" w:type="dxa"/>
            <w:tcBorders>
              <w:bottom w:val="nil"/>
            </w:tcBorders>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w:t>
            </w:r>
          </w:p>
          <w:p w:rsidR="00473BD5" w:rsidRDefault="00473BD5">
            <w:pPr>
              <w:pStyle w:val="ConsPlusNormal"/>
              <w:ind w:firstLine="284"/>
            </w:pPr>
            <w:r>
              <w:t>- проектной документации на строительство, реконструкцию объектов, используемых для обезвреживания и (или) размещения отходов I - V классов опасности;</w:t>
            </w:r>
          </w:p>
        </w:tc>
        <w:tc>
          <w:tcPr>
            <w:tcW w:w="3005" w:type="dxa"/>
            <w:vMerge w:val="restart"/>
          </w:tcPr>
          <w:p w:rsidR="00473BD5" w:rsidRDefault="004A5E65">
            <w:pPr>
              <w:pStyle w:val="ConsPlusNormal"/>
            </w:pPr>
            <w:hyperlink r:id="rId48" w:history="1">
              <w:r w:rsidR="00473BD5">
                <w:rPr>
                  <w:color w:val="0000FF"/>
                </w:rPr>
                <w:t>подпункт 7.2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blPrEx>
          <w:tblBorders>
            <w:insideH w:val="nil"/>
          </w:tblBorders>
        </w:tblPrEx>
        <w:tc>
          <w:tcPr>
            <w:tcW w:w="567" w:type="dxa"/>
            <w:tcBorders>
              <w:top w:val="nil"/>
              <w:bottom w:val="nil"/>
            </w:tcBorders>
          </w:tcPr>
          <w:p w:rsidR="00473BD5" w:rsidRDefault="00473BD5">
            <w:pPr>
              <w:pStyle w:val="ConsPlusNormal"/>
              <w:jc w:val="both"/>
            </w:pPr>
          </w:p>
        </w:tc>
        <w:tc>
          <w:tcPr>
            <w:tcW w:w="4592" w:type="dxa"/>
            <w:tcBorders>
              <w:top w:val="nil"/>
              <w:bottom w:val="nil"/>
            </w:tcBorders>
          </w:tcPr>
          <w:p w:rsidR="00473BD5" w:rsidRDefault="00473BD5">
            <w:pPr>
              <w:pStyle w:val="ConsPlusNormal"/>
              <w:ind w:firstLine="284"/>
            </w:pPr>
            <w:r>
              <w:t>- проектов вывода из эксплуатации указанных объектов;</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tcBorders>
              <w:top w:val="nil"/>
              <w:bottom w:val="nil"/>
            </w:tcBorders>
          </w:tcPr>
          <w:p w:rsidR="00473BD5" w:rsidRDefault="00473BD5">
            <w:pPr>
              <w:pStyle w:val="ConsPlusNormal"/>
              <w:jc w:val="both"/>
            </w:pPr>
          </w:p>
        </w:tc>
        <w:tc>
          <w:tcPr>
            <w:tcW w:w="4592" w:type="dxa"/>
            <w:tcBorders>
              <w:top w:val="nil"/>
              <w:bottom w:val="nil"/>
            </w:tcBorders>
          </w:tcPr>
          <w:p w:rsidR="00473BD5" w:rsidRDefault="00473BD5">
            <w:pPr>
              <w:pStyle w:val="ConsPlusNormal"/>
              <w:ind w:firstLine="284"/>
            </w:pPr>
            <w:r>
              <w:t>- проектов рекультивации земель, нарушенных при размещении отходов I - V классов опасности;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Borders>
              <w:top w:val="nil"/>
            </w:tcBorders>
          </w:tcPr>
          <w:p w:rsidR="00473BD5" w:rsidRDefault="00473BD5">
            <w:pPr>
              <w:pStyle w:val="ConsPlusNormal"/>
              <w:jc w:val="both"/>
            </w:pPr>
          </w:p>
        </w:tc>
        <w:tc>
          <w:tcPr>
            <w:tcW w:w="4592" w:type="dxa"/>
            <w:tcBorders>
              <w:top w:val="nil"/>
            </w:tcBorders>
          </w:tcPr>
          <w:p w:rsidR="00473BD5" w:rsidRDefault="00473BD5">
            <w:pPr>
              <w:pStyle w:val="ConsPlusNormal"/>
              <w:ind w:firstLine="284"/>
            </w:pPr>
            <w:r>
              <w:t>- проектов рекультивации земель, используемых, но не предназначенных для размещения отходов I - V классов опасности?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проектной документации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tc>
        <w:tc>
          <w:tcPr>
            <w:tcW w:w="3005" w:type="dxa"/>
          </w:tcPr>
          <w:p w:rsidR="00473BD5" w:rsidRDefault="004A5E65">
            <w:pPr>
              <w:pStyle w:val="ConsPlusNormal"/>
            </w:pPr>
            <w:hyperlink r:id="rId49" w:history="1">
              <w:r w:rsidR="00473BD5">
                <w:rPr>
                  <w:color w:val="0000FF"/>
                </w:rPr>
                <w:t>подпункт 7.3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24.</w:t>
            </w:r>
          </w:p>
        </w:tc>
        <w:tc>
          <w:tcPr>
            <w:tcW w:w="4592" w:type="dxa"/>
          </w:tcPr>
          <w:p w:rsidR="00473BD5" w:rsidRDefault="00473BD5">
            <w:pPr>
              <w:pStyle w:val="ConsPlusNormal"/>
            </w:pPr>
            <w:r>
              <w:t xml:space="preserve">Получено ли положительное заключение </w:t>
            </w:r>
            <w:r>
              <w:lastRenderedPageBreak/>
              <w:t>государственной экологической экспертизы федерального уровня в отношении проекта ликвидации горных выработок с использованием отходов производства черных металлов IV и V классов опасности?</w:t>
            </w:r>
          </w:p>
        </w:tc>
        <w:tc>
          <w:tcPr>
            <w:tcW w:w="3005" w:type="dxa"/>
          </w:tcPr>
          <w:p w:rsidR="00473BD5" w:rsidRDefault="004A5E65">
            <w:pPr>
              <w:pStyle w:val="ConsPlusNormal"/>
            </w:pPr>
            <w:hyperlink r:id="rId50" w:history="1">
              <w:r w:rsidR="00473BD5">
                <w:rPr>
                  <w:color w:val="0000FF"/>
                </w:rPr>
                <w:t>подпункт 7.4 статьи 11</w:t>
              </w:r>
            </w:hyperlink>
            <w:r w:rsidR="00473BD5">
              <w:t xml:space="preserve"> </w:t>
            </w:r>
            <w:r w:rsidR="00473BD5">
              <w:lastRenderedPageBreak/>
              <w:t>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24.1.</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федерального уровня в отношении проектной документации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случаев, если такая проектная документация входит в состав материалов обоснования лицензий на осуществление отдельных видов деятельности, оказывающих негативное воздействие на окружающую среду, в соответствии с законодательством Российской Федерации в области использования атомной энергии?</w:t>
            </w:r>
          </w:p>
        </w:tc>
        <w:tc>
          <w:tcPr>
            <w:tcW w:w="3005" w:type="dxa"/>
          </w:tcPr>
          <w:p w:rsidR="00473BD5" w:rsidRDefault="004A5E65">
            <w:pPr>
              <w:pStyle w:val="ConsPlusNormal"/>
            </w:pPr>
            <w:hyperlink r:id="rId51" w:history="1">
              <w:r w:rsidR="00473BD5">
                <w:rPr>
                  <w:color w:val="0000FF"/>
                </w:rPr>
                <w:t>подпункт 7.5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25.</w:t>
            </w:r>
          </w:p>
        </w:tc>
        <w:tc>
          <w:tcPr>
            <w:tcW w:w="4592" w:type="dxa"/>
          </w:tcPr>
          <w:p w:rsidR="00473BD5" w:rsidRDefault="00473BD5">
            <w:pPr>
              <w:pStyle w:val="ConsPlusNormal"/>
            </w:pPr>
            <w:r>
              <w:t>Получено ли положительное заключение государственной экологической экспертизы регионального уровня в отношении проектной документации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w:t>
            </w:r>
          </w:p>
        </w:tc>
        <w:tc>
          <w:tcPr>
            <w:tcW w:w="3005" w:type="dxa"/>
          </w:tcPr>
          <w:p w:rsidR="00473BD5" w:rsidRDefault="004A5E65">
            <w:pPr>
              <w:pStyle w:val="ConsPlusNormal"/>
            </w:pPr>
            <w:hyperlink r:id="rId52" w:history="1">
              <w:r w:rsidR="00473BD5">
                <w:rPr>
                  <w:color w:val="0000FF"/>
                </w:rPr>
                <w:t>подпункт 4.1 статьи 12</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Borders>
              <w:bottom w:val="nil"/>
            </w:tcBorders>
          </w:tcPr>
          <w:p w:rsidR="00473BD5" w:rsidRDefault="00473BD5">
            <w:pPr>
              <w:pStyle w:val="ConsPlusNormal"/>
            </w:pPr>
            <w:r>
              <w:t>26.</w:t>
            </w:r>
          </w:p>
        </w:tc>
        <w:tc>
          <w:tcPr>
            <w:tcW w:w="4592" w:type="dxa"/>
            <w:tcBorders>
              <w:bottom w:val="nil"/>
            </w:tcBorders>
          </w:tcPr>
          <w:p w:rsidR="00473BD5" w:rsidRDefault="00473BD5">
            <w:pPr>
              <w:pStyle w:val="ConsPlusNormal"/>
            </w:pPr>
            <w:r>
              <w:t xml:space="preserve">Получено ли положительное заключение государственной экологической экспертизы федерального или регионального уровня в отношении объекта государственной экологической экспертизы, указанного в </w:t>
            </w:r>
            <w:hyperlink r:id="rId53" w:history="1">
              <w:r>
                <w:rPr>
                  <w:color w:val="0000FF"/>
                </w:rPr>
                <w:t>статьях 11</w:t>
              </w:r>
            </w:hyperlink>
            <w:r>
              <w:t xml:space="preserve">, </w:t>
            </w:r>
            <w:hyperlink r:id="rId54" w:history="1">
              <w:r>
                <w:rPr>
                  <w:color w:val="0000FF"/>
                </w:rPr>
                <w:t>12</w:t>
              </w:r>
            </w:hyperlink>
            <w:r>
              <w:t xml:space="preserve"> Федерального закона от 23.11.1995 N 174-ФЗ "Об экологической экспертизе" и ранее получившего положительное заключение государственной экологической экспертизы, в случае:</w:t>
            </w:r>
          </w:p>
          <w:p w:rsidR="00473BD5" w:rsidRDefault="00473BD5">
            <w:pPr>
              <w:pStyle w:val="ConsPlusNormal"/>
              <w:ind w:firstLine="284"/>
            </w:pPr>
            <w:r>
              <w:t>- доработки такого объекта по замечаниям проведенной ранее государственной экологической экспертизы;</w:t>
            </w:r>
          </w:p>
        </w:tc>
        <w:tc>
          <w:tcPr>
            <w:tcW w:w="3005" w:type="dxa"/>
            <w:tcBorders>
              <w:bottom w:val="nil"/>
            </w:tcBorders>
          </w:tcPr>
          <w:p w:rsidR="00473BD5" w:rsidRDefault="004A5E65">
            <w:pPr>
              <w:pStyle w:val="ConsPlusNormal"/>
            </w:pPr>
            <w:hyperlink r:id="rId55" w:history="1">
              <w:r w:rsidR="00473BD5">
                <w:rPr>
                  <w:color w:val="0000FF"/>
                </w:rPr>
                <w:t>подпункт 8 статьи 11</w:t>
              </w:r>
            </w:hyperlink>
            <w:r w:rsidR="00473BD5">
              <w:t xml:space="preserve">, </w:t>
            </w:r>
            <w:hyperlink r:id="rId56" w:history="1">
              <w:r w:rsidR="00473BD5">
                <w:rPr>
                  <w:color w:val="0000FF"/>
                </w:rPr>
                <w:t>подпункт 5 статьи 12</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blPrEx>
          <w:tblBorders>
            <w:insideH w:val="nil"/>
          </w:tblBorders>
        </w:tblPrEx>
        <w:tc>
          <w:tcPr>
            <w:tcW w:w="567" w:type="dxa"/>
            <w:tcBorders>
              <w:top w:val="nil"/>
              <w:bottom w:val="nil"/>
            </w:tcBorders>
          </w:tcPr>
          <w:p w:rsidR="00473BD5" w:rsidRDefault="00473BD5">
            <w:pPr>
              <w:pStyle w:val="ConsPlusNormal"/>
              <w:jc w:val="both"/>
            </w:pPr>
          </w:p>
        </w:tc>
        <w:tc>
          <w:tcPr>
            <w:tcW w:w="4592" w:type="dxa"/>
            <w:tcBorders>
              <w:top w:val="nil"/>
              <w:bottom w:val="nil"/>
            </w:tcBorders>
          </w:tcPr>
          <w:p w:rsidR="00473BD5" w:rsidRDefault="00473BD5">
            <w:pPr>
              <w:pStyle w:val="ConsPlusNormal"/>
              <w:ind w:firstLine="284"/>
            </w:pPr>
            <w:r>
              <w:t>- 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w:t>
            </w:r>
          </w:p>
        </w:tc>
        <w:tc>
          <w:tcPr>
            <w:tcW w:w="3005" w:type="dxa"/>
            <w:tcBorders>
              <w:top w:val="nil"/>
              <w:bottom w:val="nil"/>
            </w:tcBorders>
          </w:tcPr>
          <w:p w:rsidR="00473BD5" w:rsidRDefault="00473BD5">
            <w:pPr>
              <w:pStyle w:val="ConsPlusNormal"/>
              <w:jc w:val="both"/>
            </w:pPr>
          </w:p>
        </w:tc>
        <w:tc>
          <w:tcPr>
            <w:tcW w:w="850" w:type="dxa"/>
          </w:tcPr>
          <w:p w:rsidR="00473BD5" w:rsidRDefault="00473BD5">
            <w:pPr>
              <w:pStyle w:val="ConsPlusNormal"/>
              <w:jc w:val="both"/>
            </w:pPr>
          </w:p>
        </w:tc>
      </w:tr>
      <w:tr w:rsidR="00473BD5">
        <w:tblPrEx>
          <w:tblBorders>
            <w:insideH w:val="nil"/>
          </w:tblBorders>
        </w:tblPrEx>
        <w:tc>
          <w:tcPr>
            <w:tcW w:w="567" w:type="dxa"/>
            <w:tcBorders>
              <w:top w:val="nil"/>
              <w:bottom w:val="nil"/>
            </w:tcBorders>
          </w:tcPr>
          <w:p w:rsidR="00473BD5" w:rsidRDefault="00473BD5">
            <w:pPr>
              <w:pStyle w:val="ConsPlusNormal"/>
              <w:jc w:val="both"/>
            </w:pPr>
          </w:p>
        </w:tc>
        <w:tc>
          <w:tcPr>
            <w:tcW w:w="4592" w:type="dxa"/>
            <w:tcBorders>
              <w:top w:val="nil"/>
              <w:bottom w:val="nil"/>
            </w:tcBorders>
          </w:tcPr>
          <w:p w:rsidR="00473BD5" w:rsidRDefault="00473BD5">
            <w:pPr>
              <w:pStyle w:val="ConsPlusNormal"/>
              <w:ind w:firstLine="284"/>
            </w:pPr>
            <w:r>
              <w:t xml:space="preserve">- истечения срока действия положительного заключения государственной экологической </w:t>
            </w:r>
            <w:r>
              <w:lastRenderedPageBreak/>
              <w:t>экспертизы;</w:t>
            </w:r>
          </w:p>
        </w:tc>
        <w:tc>
          <w:tcPr>
            <w:tcW w:w="3005" w:type="dxa"/>
            <w:tcBorders>
              <w:top w:val="nil"/>
              <w:bottom w:val="nil"/>
            </w:tcBorders>
          </w:tcPr>
          <w:p w:rsidR="00473BD5" w:rsidRDefault="00473BD5">
            <w:pPr>
              <w:pStyle w:val="ConsPlusNormal"/>
              <w:jc w:val="both"/>
            </w:pPr>
          </w:p>
        </w:tc>
        <w:tc>
          <w:tcPr>
            <w:tcW w:w="850" w:type="dxa"/>
          </w:tcPr>
          <w:p w:rsidR="00473BD5" w:rsidRDefault="00473BD5">
            <w:pPr>
              <w:pStyle w:val="ConsPlusNormal"/>
              <w:jc w:val="both"/>
            </w:pPr>
          </w:p>
        </w:tc>
      </w:tr>
      <w:tr w:rsidR="00473BD5">
        <w:tc>
          <w:tcPr>
            <w:tcW w:w="567" w:type="dxa"/>
            <w:tcBorders>
              <w:top w:val="nil"/>
            </w:tcBorders>
          </w:tcPr>
          <w:p w:rsidR="00473BD5" w:rsidRDefault="00473BD5">
            <w:pPr>
              <w:pStyle w:val="ConsPlusNormal"/>
            </w:pPr>
          </w:p>
        </w:tc>
        <w:tc>
          <w:tcPr>
            <w:tcW w:w="4592" w:type="dxa"/>
            <w:tcBorders>
              <w:top w:val="nil"/>
            </w:tcBorders>
          </w:tcPr>
          <w:p w:rsidR="00473BD5" w:rsidRDefault="00473BD5">
            <w:pPr>
              <w:pStyle w:val="ConsPlusNormal"/>
              <w:ind w:firstLine="284"/>
            </w:pPr>
            <w:r>
              <w:t>- внесения изменений в документацию, получившую положительное заключение государственной экологической экспертизы?</w:t>
            </w:r>
          </w:p>
        </w:tc>
        <w:tc>
          <w:tcPr>
            <w:tcW w:w="3005" w:type="dxa"/>
            <w:tcBorders>
              <w:top w:val="nil"/>
            </w:tcBorders>
          </w:tcPr>
          <w:p w:rsidR="00473BD5" w:rsidRDefault="00473BD5">
            <w:pPr>
              <w:pStyle w:val="ConsPlusNormal"/>
            </w:pPr>
          </w:p>
        </w:tc>
        <w:tc>
          <w:tcPr>
            <w:tcW w:w="850" w:type="dxa"/>
          </w:tcPr>
          <w:p w:rsidR="00473BD5" w:rsidRDefault="00473BD5">
            <w:pPr>
              <w:pStyle w:val="ConsPlusNormal"/>
            </w:pPr>
          </w:p>
        </w:tc>
      </w:tr>
      <w:tr w:rsidR="00473BD5">
        <w:tc>
          <w:tcPr>
            <w:tcW w:w="567" w:type="dxa"/>
          </w:tcPr>
          <w:p w:rsidR="00473BD5" w:rsidRDefault="00473BD5">
            <w:pPr>
              <w:pStyle w:val="ConsPlusNormal"/>
            </w:pPr>
            <w:r>
              <w:t>27.</w:t>
            </w:r>
          </w:p>
        </w:tc>
        <w:tc>
          <w:tcPr>
            <w:tcW w:w="4592" w:type="dxa"/>
          </w:tcPr>
          <w:p w:rsidR="00473BD5" w:rsidRDefault="00473BD5">
            <w:pPr>
              <w:pStyle w:val="ConsPlusNormal"/>
            </w:pPr>
            <w:r>
              <w:t>Осуществляется ли хозяйственная и иная деятельность в соответствии с документацией, получившей положительное заключение государственной экологической экспертизы в случае реализации объекта государственной экологической экспертизы?</w:t>
            </w:r>
          </w:p>
        </w:tc>
        <w:tc>
          <w:tcPr>
            <w:tcW w:w="3005" w:type="dxa"/>
          </w:tcPr>
          <w:p w:rsidR="00473BD5" w:rsidRDefault="004A5E65">
            <w:pPr>
              <w:pStyle w:val="ConsPlusNormal"/>
            </w:pPr>
            <w:hyperlink r:id="rId57" w:history="1">
              <w:r w:rsidR="00473BD5">
                <w:rPr>
                  <w:color w:val="0000FF"/>
                </w:rPr>
                <w:t>абзац пятый статьи 27</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Осуществление отдельных видов хозяйственной и иной деятельности</w:t>
            </w:r>
          </w:p>
        </w:tc>
      </w:tr>
      <w:tr w:rsidR="00473BD5">
        <w:tc>
          <w:tcPr>
            <w:tcW w:w="567" w:type="dxa"/>
          </w:tcPr>
          <w:p w:rsidR="00473BD5" w:rsidRDefault="00473BD5">
            <w:pPr>
              <w:pStyle w:val="ConsPlusNormal"/>
            </w:pPr>
            <w:r>
              <w:t>28.</w:t>
            </w:r>
          </w:p>
        </w:tc>
        <w:tc>
          <w:tcPr>
            <w:tcW w:w="4592" w:type="dxa"/>
          </w:tcPr>
          <w:p w:rsidR="00473BD5" w:rsidRDefault="00473BD5">
            <w:pPr>
              <w:pStyle w:val="ConsPlusNormal"/>
            </w:pPr>
            <w:r>
              <w:t>Соблюдается ли запрет на изменение утвержденных проектов на строительство и реконструкцию зданий, строений, сооружений и иных объектов в ущерб требованиям в области охраны окружающей среды?</w:t>
            </w:r>
          </w:p>
        </w:tc>
        <w:tc>
          <w:tcPr>
            <w:tcW w:w="3005" w:type="dxa"/>
          </w:tcPr>
          <w:p w:rsidR="00473BD5" w:rsidRDefault="004A5E65">
            <w:pPr>
              <w:pStyle w:val="ConsPlusNormal"/>
            </w:pPr>
            <w:hyperlink r:id="rId58" w:history="1">
              <w:r w:rsidR="00473BD5">
                <w:rPr>
                  <w:color w:val="0000FF"/>
                </w:rPr>
                <w:t>пункт 2 статьи 37</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29.</w:t>
            </w:r>
          </w:p>
        </w:tc>
        <w:tc>
          <w:tcPr>
            <w:tcW w:w="4592" w:type="dxa"/>
            <w:vMerge w:val="restart"/>
          </w:tcPr>
          <w:p w:rsidR="00473BD5" w:rsidRDefault="00473BD5">
            <w:pPr>
              <w:pStyle w:val="ConsPlusNormal"/>
            </w:pPr>
            <w:r>
              <w:t>Выполнены ли в полном объеме предусмотренные проектной документацией мероприятия по охране окружающей среды при вводе в эксплуатацию зданий, строений, сооружений и иных объектов?</w:t>
            </w:r>
          </w:p>
        </w:tc>
        <w:tc>
          <w:tcPr>
            <w:tcW w:w="3005" w:type="dxa"/>
            <w:tcBorders>
              <w:bottom w:val="nil"/>
            </w:tcBorders>
          </w:tcPr>
          <w:p w:rsidR="00473BD5" w:rsidRDefault="004A5E65">
            <w:pPr>
              <w:pStyle w:val="ConsPlusNormal"/>
            </w:pPr>
            <w:hyperlink r:id="rId59" w:history="1">
              <w:r w:rsidR="00473BD5">
                <w:rPr>
                  <w:color w:val="0000FF"/>
                </w:rPr>
                <w:t>пункт 1 статьи 38</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0" w:history="1">
              <w:r w:rsidR="00473BD5">
                <w:rPr>
                  <w:color w:val="0000FF"/>
                </w:rPr>
                <w:t>постановление</w:t>
              </w:r>
            </w:hyperlink>
            <w:r w:rsidR="00473BD5">
              <w:t xml:space="preserve"> Правительства Российской Федерации от 16.02.2008 N 87 "О составе разделов проектной документации и требованиях к их содержанию" </w:t>
            </w:r>
            <w:hyperlink w:anchor="P473" w:history="1">
              <w:r w:rsidR="00473BD5">
                <w:rPr>
                  <w:color w:val="0000FF"/>
                </w:rPr>
                <w:t>&lt;12&gt;</w:t>
              </w:r>
            </w:hyperlink>
          </w:p>
        </w:tc>
        <w:tc>
          <w:tcPr>
            <w:tcW w:w="850" w:type="dxa"/>
            <w:vMerge/>
          </w:tcPr>
          <w:p w:rsidR="00473BD5" w:rsidRDefault="00473BD5"/>
        </w:tc>
      </w:tr>
      <w:tr w:rsidR="00473BD5">
        <w:tc>
          <w:tcPr>
            <w:tcW w:w="567" w:type="dxa"/>
          </w:tcPr>
          <w:p w:rsidR="00473BD5" w:rsidRDefault="00473BD5">
            <w:pPr>
              <w:pStyle w:val="ConsPlusNormal"/>
            </w:pPr>
            <w:r>
              <w:t>30.</w:t>
            </w:r>
          </w:p>
        </w:tc>
        <w:tc>
          <w:tcPr>
            <w:tcW w:w="4592" w:type="dxa"/>
          </w:tcPr>
          <w:p w:rsidR="00473BD5" w:rsidRDefault="00473BD5">
            <w:pPr>
              <w:pStyle w:val="ConsPlusNormal"/>
            </w:pPr>
            <w:r>
              <w:t>Соблюдается ли запрет на ввод в эксплуатацию зданий, строений, сооружений и иных объектов, не оснащенных техническими средствами и технологиями обезвреживания выбросов и сбросов загрязняющих веществ, обеспечивающими выполнение установленных требований в области охраны окружающей среды?</w:t>
            </w:r>
          </w:p>
        </w:tc>
        <w:tc>
          <w:tcPr>
            <w:tcW w:w="3005" w:type="dxa"/>
          </w:tcPr>
          <w:p w:rsidR="00473BD5" w:rsidRDefault="004A5E65">
            <w:pPr>
              <w:pStyle w:val="ConsPlusNormal"/>
            </w:pPr>
            <w:hyperlink r:id="rId61" w:history="1">
              <w:r w:rsidR="00473BD5">
                <w:rPr>
                  <w:color w:val="0000FF"/>
                </w:rPr>
                <w:t>пункт 2 статьи 38</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31.</w:t>
            </w:r>
          </w:p>
        </w:tc>
        <w:tc>
          <w:tcPr>
            <w:tcW w:w="4592" w:type="dxa"/>
            <w:tcBorders>
              <w:bottom w:val="nil"/>
            </w:tcBorders>
          </w:tcPr>
          <w:p w:rsidR="00473BD5" w:rsidRDefault="00473BD5">
            <w:pPr>
              <w:pStyle w:val="ConsPlusNormal"/>
            </w:pPr>
            <w:r>
              <w:t>Соблюдается ли запрет на ввод в эксплуатацию объектов:</w:t>
            </w:r>
          </w:p>
          <w:p w:rsidR="00473BD5" w:rsidRDefault="00473BD5">
            <w:pPr>
              <w:pStyle w:val="ConsPlusNormal"/>
              <w:ind w:firstLine="283"/>
            </w:pPr>
            <w:r>
              <w:t>- не оснащенных средствами контроля за загрязнением окружающей среды;</w:t>
            </w:r>
          </w:p>
        </w:tc>
        <w:tc>
          <w:tcPr>
            <w:tcW w:w="3005" w:type="dxa"/>
            <w:tcBorders>
              <w:bottom w:val="nil"/>
            </w:tcBorders>
          </w:tcPr>
          <w:p w:rsidR="00473BD5" w:rsidRDefault="004A5E65">
            <w:pPr>
              <w:pStyle w:val="ConsPlusNormal"/>
            </w:pPr>
            <w:hyperlink r:id="rId62" w:history="1">
              <w:r w:rsidR="00473BD5">
                <w:rPr>
                  <w:color w:val="0000FF"/>
                </w:rPr>
                <w:t>пункт 2 статьи 38</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без завершения предусмотренных проектами работ по:</w:t>
            </w:r>
          </w:p>
        </w:tc>
        <w:tc>
          <w:tcPr>
            <w:tcW w:w="3005" w:type="dxa"/>
            <w:vMerge w:val="restart"/>
            <w:tcBorders>
              <w:top w:val="nil"/>
            </w:tcBorders>
          </w:tcPr>
          <w:p w:rsidR="00473BD5" w:rsidRDefault="004A5E65">
            <w:pPr>
              <w:pStyle w:val="ConsPlusNormal"/>
            </w:pPr>
            <w:hyperlink r:id="rId63" w:history="1">
              <w:r w:rsidR="00473BD5">
                <w:rPr>
                  <w:color w:val="0000FF"/>
                </w:rPr>
                <w:t>пункт 25</w:t>
              </w:r>
            </w:hyperlink>
            <w:r w:rsidR="00473BD5">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16.02.2008 N 87 </w:t>
            </w:r>
            <w:r w:rsidR="00473BD5">
              <w:lastRenderedPageBreak/>
              <w:t>"О составе разделов проектной документации и требованиях к их содержанию"</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left="283"/>
            </w:pPr>
            <w:r>
              <w:t>охране окружающей среды;</w:t>
            </w:r>
          </w:p>
        </w:tc>
        <w:tc>
          <w:tcPr>
            <w:tcW w:w="3005" w:type="dxa"/>
            <w:vMerge/>
            <w:tcBorders>
              <w:top w:val="nil"/>
            </w:tcBorders>
          </w:tcPr>
          <w:p w:rsidR="00473BD5" w:rsidRDefault="00473BD5"/>
        </w:tc>
        <w:tc>
          <w:tcPr>
            <w:tcW w:w="850" w:type="dxa"/>
            <w:vMerge/>
          </w:tcPr>
          <w:p w:rsidR="00473BD5" w:rsidRDefault="00473BD5"/>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восстановлению природной среды;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рекультивации земель?</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32.</w:t>
            </w:r>
          </w:p>
        </w:tc>
        <w:tc>
          <w:tcPr>
            <w:tcW w:w="4592" w:type="dxa"/>
          </w:tcPr>
          <w:p w:rsidR="00473BD5" w:rsidRDefault="00473BD5">
            <w:pPr>
              <w:pStyle w:val="ConsPlusNormal"/>
            </w:pPr>
            <w:r>
              <w:t>Проводится ли разработка и реализация мероприятий по восстановлению природной среды в целях обеспечения благоприятной окружающей среды при выводе из эксплуатации зданий, строений, сооружений и иных объектов?</w:t>
            </w:r>
          </w:p>
        </w:tc>
        <w:tc>
          <w:tcPr>
            <w:tcW w:w="3005" w:type="dxa"/>
          </w:tcPr>
          <w:p w:rsidR="00473BD5" w:rsidRDefault="004A5E65">
            <w:pPr>
              <w:pStyle w:val="ConsPlusNormal"/>
            </w:pPr>
            <w:hyperlink r:id="rId64" w:history="1">
              <w:r w:rsidR="00473BD5">
                <w:rPr>
                  <w:color w:val="0000FF"/>
                </w:rPr>
                <w:t>пункт 4 статьи 39</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33.</w:t>
            </w:r>
          </w:p>
        </w:tc>
        <w:tc>
          <w:tcPr>
            <w:tcW w:w="4592" w:type="dxa"/>
            <w:tcBorders>
              <w:bottom w:val="nil"/>
            </w:tcBorders>
          </w:tcPr>
          <w:p w:rsidR="00473BD5" w:rsidRDefault="00473BD5">
            <w:pPr>
              <w:pStyle w:val="ConsPlusNormal"/>
            </w:pPr>
            <w:r>
              <w:t>Предусмотрены ли на объектах сельскохозяйственного назначения очистные сооружения, исключающие загрязнение:</w:t>
            </w:r>
          </w:p>
          <w:p w:rsidR="00473BD5" w:rsidRDefault="00473BD5">
            <w:pPr>
              <w:pStyle w:val="ConsPlusNormal"/>
              <w:ind w:firstLine="284"/>
            </w:pPr>
            <w:r>
              <w:t>- почв;</w:t>
            </w:r>
          </w:p>
        </w:tc>
        <w:tc>
          <w:tcPr>
            <w:tcW w:w="3005" w:type="dxa"/>
            <w:vMerge w:val="restart"/>
          </w:tcPr>
          <w:p w:rsidR="00473BD5" w:rsidRDefault="004A5E65">
            <w:pPr>
              <w:pStyle w:val="ConsPlusNormal"/>
            </w:pPr>
            <w:hyperlink r:id="rId65" w:history="1">
              <w:r w:rsidR="00473BD5">
                <w:rPr>
                  <w:color w:val="0000FF"/>
                </w:rPr>
                <w:t>пункт 3 статьи 42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поверхностных вод;</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подземных вод;</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водосборных площадей;</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атмосферного воздуха?</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val="restart"/>
          </w:tcPr>
          <w:p w:rsidR="00473BD5" w:rsidRDefault="00473BD5">
            <w:pPr>
              <w:pStyle w:val="ConsPlusNormal"/>
            </w:pPr>
            <w:r>
              <w:t>34.</w:t>
            </w:r>
          </w:p>
        </w:tc>
        <w:tc>
          <w:tcPr>
            <w:tcW w:w="4592" w:type="dxa"/>
            <w:tcBorders>
              <w:bottom w:val="nil"/>
            </w:tcBorders>
          </w:tcPr>
          <w:p w:rsidR="00473BD5" w:rsidRDefault="00473BD5">
            <w:pPr>
              <w:pStyle w:val="ConsPlusNormal"/>
            </w:pPr>
            <w:r>
              <w:t>Сообщают ли лица своевременно полную и достоверную информацию:</w:t>
            </w:r>
          </w:p>
          <w:p w:rsidR="00473BD5" w:rsidRDefault="00473BD5">
            <w:pPr>
              <w:pStyle w:val="ConsPlusNormal"/>
              <w:ind w:firstLine="284"/>
            </w:pPr>
            <w:r>
              <w:t>- о состоянии окружающей среды и природных ресурсах;</w:t>
            </w:r>
          </w:p>
        </w:tc>
        <w:tc>
          <w:tcPr>
            <w:tcW w:w="3005" w:type="dxa"/>
            <w:vMerge w:val="restart"/>
            <w:tcBorders>
              <w:bottom w:val="nil"/>
            </w:tcBorders>
          </w:tcPr>
          <w:p w:rsidR="00473BD5" w:rsidRDefault="004A5E65">
            <w:pPr>
              <w:pStyle w:val="ConsPlusNormal"/>
            </w:pPr>
            <w:hyperlink r:id="rId66" w:history="1">
              <w:r w:rsidR="00473BD5">
                <w:rPr>
                  <w:color w:val="0000FF"/>
                </w:rPr>
                <w:t>пункт 2 части 4 статьи 8</w:t>
              </w:r>
            </w:hyperlink>
            <w:r w:rsidR="00473BD5">
              <w:t xml:space="preserve"> Федерального закона от 27.07.2006 N 149-ФЗ "Об информации, информационных технологиях и о защите информации" </w:t>
            </w:r>
            <w:hyperlink w:anchor="P474" w:history="1">
              <w:r w:rsidR="00473BD5">
                <w:rPr>
                  <w:color w:val="0000FF"/>
                </w:rPr>
                <w:t>&lt;13&gt;</w:t>
              </w:r>
            </w:hyperlink>
            <w:r w:rsidR="00473BD5">
              <w:t>;</w:t>
            </w:r>
          </w:p>
        </w:tc>
        <w:tc>
          <w:tcPr>
            <w:tcW w:w="850" w:type="dxa"/>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val="restart"/>
            <w:tcBorders>
              <w:top w:val="nil"/>
              <w:bottom w:val="nil"/>
            </w:tcBorders>
          </w:tcPr>
          <w:p w:rsidR="00473BD5" w:rsidRDefault="00473BD5">
            <w:pPr>
              <w:pStyle w:val="ConsPlusNormal"/>
              <w:ind w:firstLine="284"/>
            </w:pPr>
            <w:r>
              <w:t>- об источниках загрязнения окружающей среды и природных ресурсов или иного вредного воздействия на окружающую среду и природные ресурсы;</w:t>
            </w:r>
          </w:p>
        </w:tc>
        <w:tc>
          <w:tcPr>
            <w:tcW w:w="3005" w:type="dxa"/>
            <w:vMerge/>
            <w:tcBorders>
              <w:bottom w:val="nil"/>
            </w:tcBorders>
          </w:tcPr>
          <w:p w:rsidR="00473BD5" w:rsidRDefault="00473BD5"/>
        </w:tc>
        <w:tc>
          <w:tcPr>
            <w:tcW w:w="850" w:type="dxa"/>
            <w:vMerge w:val="restart"/>
          </w:tcPr>
          <w:p w:rsidR="00473BD5" w:rsidRDefault="00473BD5">
            <w:pPr>
              <w:pStyle w:val="ConsPlusNormal"/>
              <w:jc w:val="both"/>
            </w:pPr>
          </w:p>
        </w:tc>
      </w:tr>
      <w:tr w:rsidR="00473BD5">
        <w:tblPrEx>
          <w:tblBorders>
            <w:insideH w:val="nil"/>
          </w:tblBorders>
        </w:tblPrEx>
        <w:trPr>
          <w:trHeight w:val="450"/>
        </w:trPr>
        <w:tc>
          <w:tcPr>
            <w:tcW w:w="567" w:type="dxa"/>
            <w:vMerge/>
          </w:tcPr>
          <w:p w:rsidR="00473BD5" w:rsidRDefault="00473BD5"/>
        </w:tc>
        <w:tc>
          <w:tcPr>
            <w:tcW w:w="4592" w:type="dxa"/>
            <w:vMerge/>
            <w:tcBorders>
              <w:top w:val="nil"/>
              <w:bottom w:val="nil"/>
            </w:tcBorders>
          </w:tcPr>
          <w:p w:rsidR="00473BD5" w:rsidRDefault="00473BD5"/>
        </w:tc>
        <w:tc>
          <w:tcPr>
            <w:tcW w:w="3005" w:type="dxa"/>
            <w:vMerge w:val="restart"/>
            <w:tcBorders>
              <w:top w:val="nil"/>
            </w:tcBorders>
          </w:tcPr>
          <w:p w:rsidR="00473BD5" w:rsidRDefault="004A5E65">
            <w:pPr>
              <w:pStyle w:val="ConsPlusNormal"/>
            </w:pPr>
            <w:hyperlink r:id="rId67" w:history="1">
              <w:r w:rsidR="00473BD5">
                <w:rPr>
                  <w:color w:val="0000FF"/>
                </w:rPr>
                <w:t>статья 8.5</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о состоянии земель, водных объектов и других объектов окружающей среды?</w:t>
            </w:r>
          </w:p>
        </w:tc>
        <w:tc>
          <w:tcPr>
            <w:tcW w:w="3005" w:type="dxa"/>
            <w:vMerge/>
            <w:tcBorders>
              <w:top w:val="nil"/>
            </w:tcBorders>
          </w:tcPr>
          <w:p w:rsidR="00473BD5" w:rsidRDefault="00473BD5"/>
        </w:tc>
        <w:tc>
          <w:tcPr>
            <w:tcW w:w="850" w:type="dxa"/>
          </w:tcPr>
          <w:p w:rsidR="00473BD5" w:rsidRDefault="00473BD5">
            <w:pPr>
              <w:pStyle w:val="ConsPlusNormal"/>
              <w:jc w:val="both"/>
            </w:pPr>
          </w:p>
        </w:tc>
      </w:tr>
      <w:tr w:rsidR="00473BD5">
        <w:tc>
          <w:tcPr>
            <w:tcW w:w="9014" w:type="dxa"/>
            <w:gridSpan w:val="4"/>
          </w:tcPr>
          <w:p w:rsidR="00473BD5" w:rsidRDefault="00473BD5">
            <w:pPr>
              <w:pStyle w:val="ConsPlusNormal"/>
              <w:jc w:val="center"/>
              <w:outlineLvl w:val="1"/>
            </w:pPr>
            <w:r>
              <w:t>Соблюдение режима охраны зеленого фонда, лесопаркового защитного пояса</w:t>
            </w:r>
          </w:p>
        </w:tc>
      </w:tr>
      <w:tr w:rsidR="00473BD5">
        <w:tc>
          <w:tcPr>
            <w:tcW w:w="567" w:type="dxa"/>
            <w:vMerge w:val="restart"/>
          </w:tcPr>
          <w:p w:rsidR="00473BD5" w:rsidRDefault="00473BD5">
            <w:pPr>
              <w:pStyle w:val="ConsPlusNormal"/>
            </w:pPr>
            <w:r>
              <w:t>35.</w:t>
            </w:r>
          </w:p>
        </w:tc>
        <w:tc>
          <w:tcPr>
            <w:tcW w:w="4592" w:type="dxa"/>
            <w:tcBorders>
              <w:bottom w:val="nil"/>
            </w:tcBorders>
          </w:tcPr>
          <w:p w:rsidR="00473BD5" w:rsidRDefault="00473BD5">
            <w:pPr>
              <w:pStyle w:val="ConsPlusNormal"/>
            </w:pPr>
            <w:r>
              <w:t>Обеспечено ли юридическим лицом, индивидуальным предпринимателем на территориях, входящих в состав лесопарковых зеленых поясов, соблюдение запретов на:</w:t>
            </w:r>
          </w:p>
          <w:p w:rsidR="00473BD5" w:rsidRDefault="00473BD5">
            <w:pPr>
              <w:pStyle w:val="ConsPlusNormal"/>
              <w:ind w:firstLine="284"/>
            </w:pPr>
            <w:r>
              <w:t>- использование токсичных химических препаратов, пестицидов, агрохимикатов;</w:t>
            </w:r>
          </w:p>
        </w:tc>
        <w:tc>
          <w:tcPr>
            <w:tcW w:w="3005" w:type="dxa"/>
            <w:vMerge w:val="restart"/>
          </w:tcPr>
          <w:p w:rsidR="00473BD5" w:rsidRDefault="004A5E65">
            <w:pPr>
              <w:pStyle w:val="ConsPlusNormal"/>
            </w:pPr>
            <w:hyperlink r:id="rId68" w:history="1">
              <w:r w:rsidR="00473BD5">
                <w:rPr>
                  <w:color w:val="0000FF"/>
                </w:rPr>
                <w:t>пункт 3 статьи 62.4</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размещение отходов производства и потребления I - III классов опасности;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xml:space="preserve">- размещение объектов, оказывающих негативное воздействие на окружающую среду, отнесенных в соответствии с Федеральным </w:t>
            </w:r>
            <w:hyperlink r:id="rId69" w:history="1">
              <w:r>
                <w:rPr>
                  <w:color w:val="0000FF"/>
                </w:rPr>
                <w:t>законом</w:t>
              </w:r>
            </w:hyperlink>
            <w:r>
              <w:t xml:space="preserve"> от 10.01.2002 N 7-ФЗ "Об охране окружающей среды" к объектам I </w:t>
            </w:r>
            <w:r>
              <w:lastRenderedPageBreak/>
              <w:t>категории;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создание объектов, не связанных с созданием объектов лесной инфраструктуры, для переработки древесины;</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xml:space="preserve">- создание объектов капитального строительства (за исключением объектов, предусмотренных в </w:t>
            </w:r>
            <w:hyperlink r:id="rId70" w:history="1">
              <w:r>
                <w:rPr>
                  <w:color w:val="0000FF"/>
                </w:rPr>
                <w:t>подпункте 6 пункта 3 статьи 62.4</w:t>
              </w:r>
            </w:hyperlink>
            <w:r>
              <w:t xml:space="preserve"> Федерального закона от 10.01.2002 N 7-ФЗ "Об охране окружающей среды");</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строительство животноводческих и птицеводческих комплексов и ферм, устройство навозохранилищ;</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размещение скотомогильников;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размещение складов ядохимикатов и минеральных удобрений?</w:t>
            </w:r>
          </w:p>
        </w:tc>
        <w:tc>
          <w:tcPr>
            <w:tcW w:w="3005" w:type="dxa"/>
            <w:vMerge/>
          </w:tcPr>
          <w:p w:rsidR="00473BD5" w:rsidRDefault="00473BD5"/>
        </w:tc>
        <w:tc>
          <w:tcPr>
            <w:tcW w:w="850" w:type="dxa"/>
          </w:tcPr>
          <w:p w:rsidR="00473BD5" w:rsidRDefault="00473BD5">
            <w:pPr>
              <w:pStyle w:val="ConsPlusNormal"/>
              <w:jc w:val="both"/>
            </w:pPr>
          </w:p>
        </w:tc>
      </w:tr>
      <w:tr w:rsidR="00473BD5">
        <w:tc>
          <w:tcPr>
            <w:tcW w:w="9014" w:type="dxa"/>
            <w:gridSpan w:val="4"/>
          </w:tcPr>
          <w:p w:rsidR="00473BD5" w:rsidRDefault="00473BD5">
            <w:pPr>
              <w:pStyle w:val="ConsPlusNormal"/>
              <w:jc w:val="center"/>
              <w:outlineLvl w:val="1"/>
            </w:pPr>
            <w:r>
              <w:t>Государственный учет объектов, оказывающих негативное воздействие на окружающую среду</w:t>
            </w:r>
          </w:p>
        </w:tc>
      </w:tr>
      <w:tr w:rsidR="00473BD5">
        <w:tc>
          <w:tcPr>
            <w:tcW w:w="567" w:type="dxa"/>
          </w:tcPr>
          <w:p w:rsidR="00473BD5" w:rsidRDefault="00473BD5">
            <w:pPr>
              <w:pStyle w:val="ConsPlusNormal"/>
            </w:pPr>
            <w:r>
              <w:t>36.</w:t>
            </w:r>
          </w:p>
        </w:tc>
        <w:tc>
          <w:tcPr>
            <w:tcW w:w="4592" w:type="dxa"/>
          </w:tcPr>
          <w:p w:rsidR="00473BD5" w:rsidRDefault="00473BD5">
            <w:pPr>
              <w:pStyle w:val="ConsPlusNormal"/>
            </w:pPr>
            <w:r>
              <w:t>Обеспечена ли юридическим лицом, индивидуальным предпринимателем постановка объектов, оказывающих негативное воздействие на окружающую среду, I, II, III и IV категорий на государственный учет?</w:t>
            </w:r>
          </w:p>
        </w:tc>
        <w:tc>
          <w:tcPr>
            <w:tcW w:w="3005" w:type="dxa"/>
          </w:tcPr>
          <w:p w:rsidR="00473BD5" w:rsidRDefault="004A5E65">
            <w:pPr>
              <w:pStyle w:val="ConsPlusNormal"/>
            </w:pPr>
            <w:hyperlink r:id="rId71" w:history="1">
              <w:r w:rsidR="00473BD5">
                <w:rPr>
                  <w:color w:val="0000FF"/>
                </w:rPr>
                <w:t>пункт 1 статьи 4.1</w:t>
              </w:r>
            </w:hyperlink>
            <w:r w:rsidR="00473BD5">
              <w:t xml:space="preserve">, </w:t>
            </w:r>
            <w:hyperlink r:id="rId72" w:history="1">
              <w:r w:rsidR="00473BD5">
                <w:rPr>
                  <w:color w:val="0000FF"/>
                </w:rPr>
                <w:t>пункт 1 статьи 69.2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37.</w:t>
            </w:r>
          </w:p>
        </w:tc>
        <w:tc>
          <w:tcPr>
            <w:tcW w:w="4592" w:type="dxa"/>
          </w:tcPr>
          <w:p w:rsidR="00473BD5" w:rsidRDefault="00473BD5">
            <w:pPr>
              <w:pStyle w:val="ConsPlusNormal"/>
            </w:pPr>
            <w:r>
              <w:t>Подало ли юридическое лицо, индивидуальный предприниматель заявку о постановке на государственный учет объектов, оказывающих негативное воздействие на окружающую среду, не позднее чем в течение шести месяцев со дня начала эксплуатации указанных объектов?</w:t>
            </w:r>
          </w:p>
        </w:tc>
        <w:tc>
          <w:tcPr>
            <w:tcW w:w="3005" w:type="dxa"/>
          </w:tcPr>
          <w:p w:rsidR="00473BD5" w:rsidRDefault="004A5E65">
            <w:pPr>
              <w:pStyle w:val="ConsPlusNormal"/>
            </w:pPr>
            <w:hyperlink r:id="rId73" w:history="1">
              <w:r w:rsidR="00473BD5">
                <w:rPr>
                  <w:color w:val="0000FF"/>
                </w:rPr>
                <w:t>пункт 2 статьи 69.2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38.</w:t>
            </w:r>
          </w:p>
        </w:tc>
        <w:tc>
          <w:tcPr>
            <w:tcW w:w="4592" w:type="dxa"/>
            <w:vMerge w:val="restart"/>
          </w:tcPr>
          <w:p w:rsidR="00473BD5" w:rsidRDefault="00473BD5">
            <w:pPr>
              <w:pStyle w:val="ConsPlusNormal"/>
            </w:pPr>
            <w:r>
              <w:t>Обеспечено ли юридическим лицом, индивидуальным предпринимателем предоставление полной и достоверной информации, содержащейся в заявлении о постановке на государственный учет объектов, оказывающих негативное воздействие на окружающую среду?</w:t>
            </w:r>
          </w:p>
        </w:tc>
        <w:tc>
          <w:tcPr>
            <w:tcW w:w="3005" w:type="dxa"/>
            <w:tcBorders>
              <w:bottom w:val="nil"/>
            </w:tcBorders>
          </w:tcPr>
          <w:p w:rsidR="00473BD5" w:rsidRDefault="004A5E65">
            <w:pPr>
              <w:pStyle w:val="ConsPlusNormal"/>
            </w:pPr>
            <w:hyperlink r:id="rId74" w:history="1">
              <w:r w:rsidR="00473BD5">
                <w:rPr>
                  <w:color w:val="0000FF"/>
                </w:rPr>
                <w:t>пункт 1 статьи 69</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5" w:history="1">
              <w:r w:rsidR="00473BD5">
                <w:rPr>
                  <w:color w:val="0000FF"/>
                </w:rPr>
                <w:t>статья 8.5</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vMerge w:val="restart"/>
          </w:tcPr>
          <w:p w:rsidR="00473BD5" w:rsidRDefault="00473BD5">
            <w:pPr>
              <w:pStyle w:val="ConsPlusNormal"/>
            </w:pPr>
            <w:r>
              <w:t>39.</w:t>
            </w:r>
          </w:p>
        </w:tc>
        <w:tc>
          <w:tcPr>
            <w:tcW w:w="4592" w:type="dxa"/>
            <w:tcBorders>
              <w:bottom w:val="nil"/>
            </w:tcBorders>
          </w:tcPr>
          <w:p w:rsidR="00473BD5" w:rsidRDefault="00473BD5">
            <w:pPr>
              <w:pStyle w:val="ConsPlusNormal"/>
            </w:pPr>
            <w:r>
              <w:t xml:space="preserve">Представлена ли юридическим лицом, </w:t>
            </w:r>
            <w:r>
              <w:lastRenderedPageBreak/>
              <w:t>индивидуальным предпринимателем с целью актуализации сведений об объектах, оказывающих негативное воздействие на окружающую среду, следующая информация (далее - информация об изменениях):</w:t>
            </w:r>
          </w:p>
          <w:p w:rsidR="00473BD5" w:rsidRDefault="00473BD5">
            <w:pPr>
              <w:pStyle w:val="ConsPlusNormal"/>
              <w:ind w:firstLine="284"/>
            </w:pPr>
            <w:r>
              <w:t>- 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tc>
        <w:tc>
          <w:tcPr>
            <w:tcW w:w="3005" w:type="dxa"/>
            <w:vMerge w:val="restart"/>
          </w:tcPr>
          <w:p w:rsidR="00473BD5" w:rsidRDefault="004A5E65">
            <w:pPr>
              <w:pStyle w:val="ConsPlusNormal"/>
            </w:pPr>
            <w:hyperlink r:id="rId76" w:history="1">
              <w:r w:rsidR="00473BD5">
                <w:rPr>
                  <w:color w:val="0000FF"/>
                </w:rPr>
                <w:t>пункт 6 статьи 69.2</w:t>
              </w:r>
            </w:hyperlink>
            <w:r w:rsidR="00473BD5">
              <w:t xml:space="preserve"> </w:t>
            </w:r>
            <w:r w:rsidR="00473BD5">
              <w:lastRenderedPageBreak/>
              <w:t>Федерального закона от 10.01.2002 N 7-ФЗ "Об охране окружающей среды"</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о реорганизации юридического лица в форме преобразования;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об изменении наименования юридического лица;</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об изменении адреса (места нахождения) юридического лица;</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об изменении фамилии, имени, отчества (при наличии) индивидуального предпринимателя;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об изменении места жительства индивидуального предпринимателя;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об изменении реквизитов документа, удостоверяющего личность индивидуального предпринимателя;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об изменении места нахождения объекта, оказывающего негативное воздействие на окружающую среду?</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40.</w:t>
            </w:r>
          </w:p>
        </w:tc>
        <w:tc>
          <w:tcPr>
            <w:tcW w:w="4592" w:type="dxa"/>
          </w:tcPr>
          <w:p w:rsidR="00473BD5" w:rsidRDefault="00473BD5">
            <w:pPr>
              <w:pStyle w:val="ConsPlusNormal"/>
            </w:pPr>
            <w:r>
              <w:t>Представлена ли юридическим лицом, индивидуальным предпринимателем информация об изменениях в срок не позднее чем через тридцать дней со дня государственной регистрации таких изменений?</w:t>
            </w:r>
          </w:p>
        </w:tc>
        <w:tc>
          <w:tcPr>
            <w:tcW w:w="3005" w:type="dxa"/>
          </w:tcPr>
          <w:p w:rsidR="00473BD5" w:rsidRDefault="004A5E65">
            <w:pPr>
              <w:pStyle w:val="ConsPlusNormal"/>
            </w:pPr>
            <w:hyperlink r:id="rId77" w:history="1">
              <w:r w:rsidR="00473BD5">
                <w:rPr>
                  <w:color w:val="0000FF"/>
                </w:rPr>
                <w:t>пункт 7 статьи 69.2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41.</w:t>
            </w:r>
          </w:p>
        </w:tc>
        <w:tc>
          <w:tcPr>
            <w:tcW w:w="4592" w:type="dxa"/>
            <w:tcBorders>
              <w:bottom w:val="nil"/>
            </w:tcBorders>
          </w:tcPr>
          <w:p w:rsidR="00473BD5" w:rsidRDefault="00473BD5">
            <w:pPr>
              <w:pStyle w:val="ConsPlusNormal"/>
            </w:pPr>
            <w:r>
              <w:t>Представлена ли юридическим лицом, индивидуальным предпринимателем с целью актуализации сведений об объектах, оказывающих негативное воздействие на окружающую среду, следующая информация:</w:t>
            </w:r>
          </w:p>
          <w:p w:rsidR="00473BD5" w:rsidRDefault="00473BD5">
            <w:pPr>
              <w:pStyle w:val="ConsPlusNormal"/>
              <w:ind w:firstLine="284"/>
            </w:pPr>
            <w:r>
              <w:t>- об изменении характеристик технологических процессов основных производств, источников загрязнения окружающей среды;</w:t>
            </w:r>
          </w:p>
        </w:tc>
        <w:tc>
          <w:tcPr>
            <w:tcW w:w="3005" w:type="dxa"/>
            <w:vMerge w:val="restart"/>
          </w:tcPr>
          <w:p w:rsidR="00473BD5" w:rsidRDefault="004A5E65">
            <w:pPr>
              <w:pStyle w:val="ConsPlusNormal"/>
            </w:pPr>
            <w:hyperlink r:id="rId78" w:history="1">
              <w:r w:rsidR="00473BD5">
                <w:rPr>
                  <w:color w:val="0000FF"/>
                </w:rPr>
                <w:t>пункт 6 статьи 69.2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xml:space="preserve">- об изменении характеристик технических средств по обезвреживанию выбросов, </w:t>
            </w:r>
            <w:r>
              <w:lastRenderedPageBreak/>
              <w:t>сбросов загрязняющих веществ, технологий использования, обезвреживания и размещения отходов производства и потребления?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lastRenderedPageBreak/>
              <w:t>42.</w:t>
            </w:r>
          </w:p>
        </w:tc>
        <w:tc>
          <w:tcPr>
            <w:tcW w:w="4592" w:type="dxa"/>
          </w:tcPr>
          <w:p w:rsidR="00473BD5" w:rsidRDefault="00473BD5">
            <w:pPr>
              <w:pStyle w:val="ConsPlusNormal"/>
            </w:pPr>
            <w:r>
              <w:t>Представлены ли юридическим лицом, индивидуальным предпринимателем сведения о прекращении деятельности на объекте, оказывающем негативное воздействие на окружающую среду, с целью снятия с государственного учета такого объекта?</w:t>
            </w:r>
          </w:p>
        </w:tc>
        <w:tc>
          <w:tcPr>
            <w:tcW w:w="3005" w:type="dxa"/>
          </w:tcPr>
          <w:p w:rsidR="00473BD5" w:rsidRDefault="004A5E65">
            <w:pPr>
              <w:pStyle w:val="ConsPlusNormal"/>
            </w:pPr>
            <w:hyperlink r:id="rId79" w:history="1">
              <w:r w:rsidR="00473BD5">
                <w:rPr>
                  <w:color w:val="0000FF"/>
                </w:rPr>
                <w:t>пункт 11 статьи 69.2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Подготовка в области охраны окружающей среды и экологической безопасности</w:t>
            </w:r>
          </w:p>
        </w:tc>
      </w:tr>
      <w:tr w:rsidR="00473BD5">
        <w:tc>
          <w:tcPr>
            <w:tcW w:w="567" w:type="dxa"/>
            <w:vMerge w:val="restart"/>
          </w:tcPr>
          <w:p w:rsidR="00473BD5" w:rsidRDefault="00473BD5">
            <w:pPr>
              <w:pStyle w:val="ConsPlusNormal"/>
            </w:pPr>
            <w:r>
              <w:t>43.</w:t>
            </w:r>
          </w:p>
        </w:tc>
        <w:tc>
          <w:tcPr>
            <w:tcW w:w="4592" w:type="dxa"/>
            <w:tcBorders>
              <w:bottom w:val="nil"/>
            </w:tcBorders>
          </w:tcPr>
          <w:p w:rsidR="00473BD5" w:rsidRDefault="00473BD5">
            <w:pPr>
              <w:pStyle w:val="ConsPlusNormal"/>
            </w:pPr>
            <w:r>
              <w:t>Имеют ли подготовку в области охраны окружающей среды и экологической безопасности:</w:t>
            </w:r>
          </w:p>
          <w:p w:rsidR="00473BD5" w:rsidRDefault="00473BD5">
            <w:pPr>
              <w:pStyle w:val="ConsPlusNormal"/>
              <w:ind w:firstLine="284"/>
            </w:pPr>
            <w:r>
              <w:t>- руководители организаций;</w:t>
            </w:r>
          </w:p>
        </w:tc>
        <w:tc>
          <w:tcPr>
            <w:tcW w:w="3005" w:type="dxa"/>
            <w:tcBorders>
              <w:bottom w:val="nil"/>
            </w:tcBorders>
          </w:tcPr>
          <w:p w:rsidR="00473BD5" w:rsidRDefault="004A5E65">
            <w:pPr>
              <w:pStyle w:val="ConsPlusNormal"/>
            </w:pPr>
            <w:hyperlink r:id="rId80" w:history="1">
              <w:r w:rsidR="00473BD5">
                <w:rPr>
                  <w:color w:val="0000FF"/>
                </w:rPr>
                <w:t>пункт 1 статьи 73</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tc>
        <w:tc>
          <w:tcPr>
            <w:tcW w:w="3005" w:type="dxa"/>
            <w:tcBorders>
              <w:top w:val="nil"/>
            </w:tcBorders>
          </w:tcPr>
          <w:p w:rsidR="00473BD5" w:rsidRDefault="004A5E65">
            <w:pPr>
              <w:pStyle w:val="ConsPlusNormal"/>
            </w:pPr>
            <w:hyperlink r:id="rId81" w:history="1">
              <w:r w:rsidR="00473BD5">
                <w:rPr>
                  <w:color w:val="0000FF"/>
                </w:rPr>
                <w:t>статья 60</w:t>
              </w:r>
            </w:hyperlink>
            <w:r w:rsidR="00473BD5">
              <w:t xml:space="preserve"> Федерального закона от 29.12.2012 N 273-ФЗ "Об образовании в Российской Федерации" </w:t>
            </w:r>
            <w:hyperlink w:anchor="P475" w:history="1">
              <w:r w:rsidR="00473BD5">
                <w:rPr>
                  <w:color w:val="0000FF"/>
                </w:rPr>
                <w:t>&lt;14&gt;</w:t>
              </w:r>
            </w:hyperlink>
          </w:p>
        </w:tc>
        <w:tc>
          <w:tcPr>
            <w:tcW w:w="850" w:type="dxa"/>
          </w:tcPr>
          <w:p w:rsidR="00473BD5" w:rsidRDefault="00473BD5">
            <w:pPr>
              <w:pStyle w:val="ConsPlusNormal"/>
              <w:jc w:val="both"/>
            </w:pPr>
          </w:p>
        </w:tc>
      </w:tr>
      <w:tr w:rsidR="00473BD5">
        <w:tc>
          <w:tcPr>
            <w:tcW w:w="9014" w:type="dxa"/>
            <w:gridSpan w:val="4"/>
          </w:tcPr>
          <w:p w:rsidR="00473BD5" w:rsidRDefault="00473BD5">
            <w:pPr>
              <w:pStyle w:val="ConsPlusNormal"/>
              <w:jc w:val="center"/>
              <w:outlineLvl w:val="1"/>
            </w:pPr>
            <w:r>
              <w:t>Возмещение вреда, причиненного окружающей среде</w:t>
            </w:r>
          </w:p>
        </w:tc>
      </w:tr>
      <w:tr w:rsidR="00473BD5">
        <w:tc>
          <w:tcPr>
            <w:tcW w:w="567" w:type="dxa"/>
          </w:tcPr>
          <w:p w:rsidR="00473BD5" w:rsidRDefault="00473BD5">
            <w:pPr>
              <w:pStyle w:val="ConsPlusNormal"/>
            </w:pPr>
            <w:r>
              <w:t>44.</w:t>
            </w:r>
          </w:p>
        </w:tc>
        <w:tc>
          <w:tcPr>
            <w:tcW w:w="4592" w:type="dxa"/>
          </w:tcPr>
          <w:p w:rsidR="00473BD5" w:rsidRDefault="00473BD5">
            <w:pPr>
              <w:pStyle w:val="ConsPlusNormal"/>
            </w:pPr>
            <w:r>
              <w:t>Возмещен ли в полном объеме юридическим лицом или индивидуальным предпринимателем вред окружающей среде, причиненный ими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w:t>
            </w:r>
          </w:p>
        </w:tc>
        <w:tc>
          <w:tcPr>
            <w:tcW w:w="3005" w:type="dxa"/>
          </w:tcPr>
          <w:p w:rsidR="00473BD5" w:rsidRDefault="004A5E65">
            <w:pPr>
              <w:pStyle w:val="ConsPlusNormal"/>
            </w:pPr>
            <w:hyperlink r:id="rId82" w:history="1">
              <w:r w:rsidR="00473BD5">
                <w:rPr>
                  <w:color w:val="0000FF"/>
                </w:rPr>
                <w:t>пункт 1 статьи 77</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Производственный экологический контроль</w:t>
            </w: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Утверждена ли юридическим лицом, индивидуальным предпринимателем, осуществляющим хозяйственную и (или) иную деятельность на объектах I, II и III категорий, программа производственного экологического контроля (далее - программа)?</w:t>
            </w:r>
          </w:p>
        </w:tc>
        <w:tc>
          <w:tcPr>
            <w:tcW w:w="3005" w:type="dxa"/>
          </w:tcPr>
          <w:p w:rsidR="00473BD5" w:rsidRDefault="004A5E65">
            <w:pPr>
              <w:pStyle w:val="ConsPlusNormal"/>
            </w:pPr>
            <w:hyperlink r:id="rId83" w:history="1">
              <w:r w:rsidR="00473BD5">
                <w:rPr>
                  <w:color w:val="0000FF"/>
                </w:rPr>
                <w:t>пункт 2 статьи 67</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46.</w:t>
            </w:r>
          </w:p>
        </w:tc>
        <w:tc>
          <w:tcPr>
            <w:tcW w:w="4592" w:type="dxa"/>
            <w:tcBorders>
              <w:bottom w:val="nil"/>
            </w:tcBorders>
          </w:tcPr>
          <w:p w:rsidR="00473BD5" w:rsidRDefault="00473BD5">
            <w:pPr>
              <w:pStyle w:val="ConsPlusNormal"/>
            </w:pPr>
            <w:r>
              <w:t>Утверждена ли юридическим лицом, индивидуальным предпринимателем программа по каждому объекту I, II и III категорий с учетом:</w:t>
            </w:r>
          </w:p>
          <w:p w:rsidR="00473BD5" w:rsidRDefault="00473BD5">
            <w:pPr>
              <w:pStyle w:val="ConsPlusNormal"/>
              <w:ind w:firstLine="283"/>
            </w:pPr>
            <w:r>
              <w:t>- его категории;</w:t>
            </w:r>
          </w:p>
        </w:tc>
        <w:tc>
          <w:tcPr>
            <w:tcW w:w="3005" w:type="dxa"/>
            <w:vMerge w:val="restart"/>
          </w:tcPr>
          <w:p w:rsidR="00473BD5" w:rsidRDefault="004A5E65">
            <w:pPr>
              <w:pStyle w:val="ConsPlusNormal"/>
            </w:pPr>
            <w:hyperlink r:id="rId84" w:history="1">
              <w:r w:rsidR="00473BD5">
                <w:rPr>
                  <w:color w:val="0000FF"/>
                </w:rPr>
                <w:t>абзац первый пункта 1</w:t>
              </w:r>
            </w:hyperlink>
            <w:r w:rsidR="00473BD5">
              <w:t xml:space="preserve"> требований к содержанию программы производственного экологического контроля, </w:t>
            </w:r>
            <w:r w:rsidR="00473BD5">
              <w:lastRenderedPageBreak/>
              <w:t xml:space="preserve">утвержденных приказом Министерства природных ресурсов и экологии Российской Федерации от 28.02.2018 N 74 </w:t>
            </w:r>
            <w:hyperlink w:anchor="P476" w:history="1">
              <w:r w:rsidR="00473BD5">
                <w:rPr>
                  <w:color w:val="0000FF"/>
                </w:rPr>
                <w:t>&lt;14.1&gt;</w:t>
              </w:r>
            </w:hyperlink>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применяемых технологий;</w:t>
            </w:r>
          </w:p>
        </w:tc>
        <w:tc>
          <w:tcPr>
            <w:tcW w:w="3005" w:type="dxa"/>
            <w:vMerge/>
          </w:tcPr>
          <w:p w:rsidR="00473BD5" w:rsidRDefault="00473BD5"/>
        </w:tc>
        <w:tc>
          <w:tcPr>
            <w:tcW w:w="850" w:type="dxa"/>
            <w:vMerge/>
          </w:tcPr>
          <w:p w:rsidR="00473BD5" w:rsidRDefault="00473BD5"/>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особенностей производственного процесса;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оказываемого негативного воздействия на окружающую среду?</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47.</w:t>
            </w:r>
          </w:p>
        </w:tc>
        <w:tc>
          <w:tcPr>
            <w:tcW w:w="4592" w:type="dxa"/>
            <w:vMerge w:val="restart"/>
          </w:tcPr>
          <w:p w:rsidR="00473BD5" w:rsidRDefault="00473BD5">
            <w:pPr>
              <w:pStyle w:val="ConsPlusNormal"/>
            </w:pPr>
            <w:r>
              <w:t>Соответствует ли утвержденная юридическим лицом, индивидуальным предпринимателем программа установленным требованиям к ее содержанию?</w:t>
            </w:r>
          </w:p>
        </w:tc>
        <w:tc>
          <w:tcPr>
            <w:tcW w:w="3005" w:type="dxa"/>
            <w:tcBorders>
              <w:bottom w:val="nil"/>
            </w:tcBorders>
          </w:tcPr>
          <w:p w:rsidR="00473BD5" w:rsidRDefault="004A5E65">
            <w:pPr>
              <w:pStyle w:val="ConsPlusNormal"/>
            </w:pPr>
            <w:hyperlink r:id="rId85" w:history="1">
              <w:r w:rsidR="00473BD5">
                <w:rPr>
                  <w:color w:val="0000FF"/>
                </w:rPr>
                <w:t>пункт 3 статьи 67</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6" w:history="1">
              <w:r w:rsidR="00473BD5">
                <w:rPr>
                  <w:color w:val="0000FF"/>
                </w:rPr>
                <w:t>пункты 2</w:t>
              </w:r>
            </w:hyperlink>
            <w:r w:rsidR="00473BD5">
              <w:t xml:space="preserve"> - </w:t>
            </w:r>
            <w:hyperlink r:id="rId87" w:history="1">
              <w:r w:rsidR="00473BD5">
                <w:rPr>
                  <w:color w:val="0000FF"/>
                </w:rPr>
                <w:t>9</w:t>
              </w:r>
            </w:hyperlink>
            <w:r w:rsidR="00473BD5">
              <w:t xml:space="preserve"> требований к содержанию программы производственного экологического контроля, утвержденных приказом Министерства природных ресурсов и экологии Российской Федерации от 28.02.2018 N 74</w:t>
            </w:r>
          </w:p>
        </w:tc>
        <w:tc>
          <w:tcPr>
            <w:tcW w:w="850" w:type="dxa"/>
            <w:vMerge/>
          </w:tcPr>
          <w:p w:rsidR="00473BD5" w:rsidRDefault="00473BD5"/>
        </w:tc>
      </w:tr>
      <w:tr w:rsidR="00473BD5">
        <w:tc>
          <w:tcPr>
            <w:tcW w:w="567" w:type="dxa"/>
            <w:vMerge w:val="restart"/>
          </w:tcPr>
          <w:p w:rsidR="00473BD5" w:rsidRDefault="00473BD5">
            <w:pPr>
              <w:pStyle w:val="ConsPlusNormal"/>
            </w:pPr>
            <w:r>
              <w:t>48.</w:t>
            </w:r>
          </w:p>
        </w:tc>
        <w:tc>
          <w:tcPr>
            <w:tcW w:w="4592" w:type="dxa"/>
            <w:tcBorders>
              <w:bottom w:val="nil"/>
            </w:tcBorders>
          </w:tcPr>
          <w:p w:rsidR="00473BD5" w:rsidRDefault="00473BD5">
            <w:pPr>
              <w:pStyle w:val="ConsPlusNormal"/>
            </w:pPr>
            <w:r>
              <w:t>Скорректирована ли юридическим лицом, индивидуальным предпринимателем программа в течение 60 рабочих дней со дня изменения технологических процессов, замены технологического оборудования, сырья, приводящих к:</w:t>
            </w:r>
          </w:p>
          <w:p w:rsidR="00473BD5" w:rsidRDefault="00473BD5">
            <w:pPr>
              <w:pStyle w:val="ConsPlusNormal"/>
              <w:ind w:firstLine="283"/>
            </w:pPr>
            <w:r>
              <w:t>- изменениям характера, вида оказываемого объектом негативного воздействия на окружающую среду;</w:t>
            </w:r>
          </w:p>
        </w:tc>
        <w:tc>
          <w:tcPr>
            <w:tcW w:w="3005" w:type="dxa"/>
            <w:vMerge w:val="restart"/>
          </w:tcPr>
          <w:p w:rsidR="00473BD5" w:rsidRDefault="004A5E65">
            <w:pPr>
              <w:pStyle w:val="ConsPlusNormal"/>
            </w:pPr>
            <w:hyperlink r:id="rId88" w:history="1">
              <w:r w:rsidR="00473BD5">
                <w:rPr>
                  <w:color w:val="0000FF"/>
                </w:rPr>
                <w:t>абзац второй пункта 1</w:t>
              </w:r>
            </w:hyperlink>
            <w:r w:rsidR="00473BD5">
              <w:t xml:space="preserve"> требований к содержанию программы производственного экологического контроля, утвержденных приказом Министерства природных ресурсов и экологии Российской Федерации от 28.02.2018 N 74</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изменению объемов выбросов, сбросов загрязняющих веществ более чем на 10%?</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49.</w:t>
            </w:r>
          </w:p>
        </w:tc>
        <w:tc>
          <w:tcPr>
            <w:tcW w:w="4592" w:type="dxa"/>
          </w:tcPr>
          <w:p w:rsidR="00473BD5" w:rsidRDefault="00473BD5">
            <w:pPr>
              <w:pStyle w:val="ConsPlusNormal"/>
            </w:pPr>
            <w:r>
              <w:t>Осуществляется ли юридическим лицом, индивидуальным предпринимателем, производственный экологический контроль в соответствии с программой?</w:t>
            </w:r>
          </w:p>
        </w:tc>
        <w:tc>
          <w:tcPr>
            <w:tcW w:w="3005" w:type="dxa"/>
          </w:tcPr>
          <w:p w:rsidR="00473BD5" w:rsidRDefault="004A5E65">
            <w:pPr>
              <w:pStyle w:val="ConsPlusNormal"/>
            </w:pPr>
            <w:hyperlink r:id="rId89" w:history="1">
              <w:r w:rsidR="00473BD5">
                <w:rPr>
                  <w:color w:val="0000FF"/>
                </w:rPr>
                <w:t>пункт 2 статьи 67</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50.</w:t>
            </w:r>
          </w:p>
        </w:tc>
        <w:tc>
          <w:tcPr>
            <w:tcW w:w="4592" w:type="dxa"/>
            <w:vMerge w:val="restart"/>
          </w:tcPr>
          <w:p w:rsidR="00473BD5" w:rsidRDefault="00473BD5">
            <w:pPr>
              <w:pStyle w:val="ConsPlusNormal"/>
            </w:pPr>
            <w:r>
              <w:t>Осуществляется ли юридическим лицом, индивидуальным предпринимателем документирование и хранение достоверных данных, полученных по результатам осуществления производственного экологического контроля?</w:t>
            </w:r>
          </w:p>
        </w:tc>
        <w:tc>
          <w:tcPr>
            <w:tcW w:w="3005" w:type="dxa"/>
            <w:tcBorders>
              <w:bottom w:val="nil"/>
            </w:tcBorders>
          </w:tcPr>
          <w:p w:rsidR="00473BD5" w:rsidRDefault="004A5E65">
            <w:pPr>
              <w:pStyle w:val="ConsPlusNormal"/>
            </w:pPr>
            <w:hyperlink r:id="rId90" w:history="1">
              <w:r w:rsidR="00473BD5">
                <w:rPr>
                  <w:color w:val="0000FF"/>
                </w:rPr>
                <w:t>пункты 2</w:t>
              </w:r>
            </w:hyperlink>
            <w:r w:rsidR="00473BD5">
              <w:t xml:space="preserve">, </w:t>
            </w:r>
            <w:hyperlink r:id="rId91" w:history="1">
              <w:r w:rsidR="00473BD5">
                <w:rPr>
                  <w:color w:val="0000FF"/>
                </w:rPr>
                <w:t>6 статьи 67</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2" w:history="1">
              <w:r w:rsidR="00473BD5">
                <w:rPr>
                  <w:color w:val="0000FF"/>
                </w:rPr>
                <w:t>статья 8.5</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tcPr>
          <w:p w:rsidR="00473BD5" w:rsidRDefault="00473BD5">
            <w:pPr>
              <w:pStyle w:val="ConsPlusNormal"/>
            </w:pPr>
            <w:r>
              <w:t>51.</w:t>
            </w:r>
          </w:p>
        </w:tc>
        <w:tc>
          <w:tcPr>
            <w:tcW w:w="4592" w:type="dxa"/>
          </w:tcPr>
          <w:p w:rsidR="00473BD5" w:rsidRDefault="00473BD5">
            <w:pPr>
              <w:pStyle w:val="ConsPlusNormal"/>
            </w:pPr>
            <w:r>
              <w:t xml:space="preserve">Производятся ли юридическим лицом, индивидуальным предпринимателем при осуществлении производственного экологического контроля измерения </w:t>
            </w:r>
            <w:r>
              <w:lastRenderedPageBreak/>
              <w:t>выбросов, сбросов загрязняющих веществ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(маркерных веществ)?</w:t>
            </w:r>
          </w:p>
        </w:tc>
        <w:tc>
          <w:tcPr>
            <w:tcW w:w="3005" w:type="dxa"/>
          </w:tcPr>
          <w:p w:rsidR="00473BD5" w:rsidRDefault="004A5E65">
            <w:pPr>
              <w:pStyle w:val="ConsPlusNormal"/>
            </w:pPr>
            <w:hyperlink r:id="rId93" w:history="1">
              <w:r w:rsidR="00473BD5">
                <w:rPr>
                  <w:color w:val="0000FF"/>
                </w:rPr>
                <w:t>пункт 5 статьи 67</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Borders>
              <w:bottom w:val="nil"/>
            </w:tcBorders>
          </w:tcPr>
          <w:p w:rsidR="00473BD5" w:rsidRDefault="00473BD5">
            <w:pPr>
              <w:pStyle w:val="ConsPlusNormal"/>
            </w:pPr>
            <w:r>
              <w:lastRenderedPageBreak/>
              <w:t>51.1.</w:t>
            </w:r>
          </w:p>
        </w:tc>
        <w:tc>
          <w:tcPr>
            <w:tcW w:w="4592" w:type="dxa"/>
            <w:vMerge w:val="restart"/>
            <w:tcBorders>
              <w:bottom w:val="nil"/>
            </w:tcBorders>
          </w:tcPr>
          <w:p w:rsidR="00473BD5" w:rsidRDefault="00473BD5">
            <w:pPr>
              <w:pStyle w:val="ConsPlusNormal"/>
            </w:pPr>
            <w:r>
              <w:t>Представляется ли юридическим лицом, индивидуальным предпринимателем, осуществляющими деятельность на объектах I категории, а также на объектах II и III категории, подлежащих федеральному государственному экологическому надзору, отчет об организации и о результатах осуществления производственного экологического контроля:</w:t>
            </w:r>
          </w:p>
        </w:tc>
        <w:tc>
          <w:tcPr>
            <w:tcW w:w="3005" w:type="dxa"/>
            <w:tcBorders>
              <w:bottom w:val="nil"/>
            </w:tcBorders>
          </w:tcPr>
          <w:p w:rsidR="00473BD5" w:rsidRDefault="004A5E65">
            <w:pPr>
              <w:pStyle w:val="ConsPlusNormal"/>
            </w:pPr>
            <w:hyperlink r:id="rId94" w:history="1">
              <w:r w:rsidR="00473BD5">
                <w:rPr>
                  <w:color w:val="0000FF"/>
                </w:rPr>
                <w:t>пункт 7 статьи 67</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blPrEx>
          <w:tblBorders>
            <w:insideH w:val="nil"/>
          </w:tblBorders>
        </w:tblPrEx>
        <w:trPr>
          <w:trHeight w:val="450"/>
        </w:trPr>
        <w:tc>
          <w:tcPr>
            <w:tcW w:w="567" w:type="dxa"/>
            <w:vMerge/>
            <w:tcBorders>
              <w:bottom w:val="nil"/>
            </w:tcBorders>
          </w:tcPr>
          <w:p w:rsidR="00473BD5" w:rsidRDefault="00473BD5"/>
        </w:tc>
        <w:tc>
          <w:tcPr>
            <w:tcW w:w="4592" w:type="dxa"/>
            <w:vMerge/>
            <w:tcBorders>
              <w:bottom w:val="nil"/>
            </w:tcBorders>
          </w:tcPr>
          <w:p w:rsidR="00473BD5" w:rsidRDefault="00473BD5"/>
        </w:tc>
        <w:tc>
          <w:tcPr>
            <w:tcW w:w="3005" w:type="dxa"/>
            <w:vMerge w:val="restart"/>
            <w:tcBorders>
              <w:top w:val="nil"/>
              <w:bottom w:val="nil"/>
            </w:tcBorders>
          </w:tcPr>
          <w:p w:rsidR="00473BD5" w:rsidRDefault="004A5E65">
            <w:pPr>
              <w:pStyle w:val="ConsPlusNormal"/>
            </w:pPr>
            <w:hyperlink r:id="rId95" w:history="1">
              <w:r w:rsidR="00473BD5">
                <w:rPr>
                  <w:color w:val="0000FF"/>
                </w:rPr>
                <w:t>пункты 1</w:t>
              </w:r>
            </w:hyperlink>
            <w:r w:rsidR="00473BD5">
              <w:t xml:space="preserve">, </w:t>
            </w:r>
            <w:hyperlink r:id="rId96" w:history="1">
              <w:r w:rsidR="00473BD5">
                <w:rPr>
                  <w:color w:val="0000FF"/>
                </w:rPr>
                <w:t>2</w:t>
              </w:r>
            </w:hyperlink>
            <w:r w:rsidR="00473BD5">
              <w:t xml:space="preserve"> порядка и сроков представления отчета об организации и о результатах осуществления производственного экологического контроля, утвержденных приказом Министерства природных ресурсов и экологии Российской Федерации от 28.02.2018 N 74;</w:t>
            </w:r>
          </w:p>
        </w:tc>
        <w:tc>
          <w:tcPr>
            <w:tcW w:w="850" w:type="dxa"/>
            <w:vMerge/>
          </w:tcPr>
          <w:p w:rsidR="00473BD5" w:rsidRDefault="00473BD5"/>
        </w:tc>
      </w:tr>
      <w:tr w:rsidR="00473BD5">
        <w:tblPrEx>
          <w:tblBorders>
            <w:insideH w:val="nil"/>
          </w:tblBorders>
        </w:tblPrEx>
        <w:tc>
          <w:tcPr>
            <w:tcW w:w="567" w:type="dxa"/>
            <w:vMerge/>
            <w:tcBorders>
              <w:bottom w:val="nil"/>
            </w:tcBorders>
          </w:tcPr>
          <w:p w:rsidR="00473BD5" w:rsidRDefault="00473BD5"/>
        </w:tc>
        <w:tc>
          <w:tcPr>
            <w:tcW w:w="4592" w:type="dxa"/>
            <w:tcBorders>
              <w:top w:val="nil"/>
              <w:bottom w:val="nil"/>
            </w:tcBorders>
          </w:tcPr>
          <w:p w:rsidR="00473BD5" w:rsidRDefault="00473BD5">
            <w:pPr>
              <w:pStyle w:val="ConsPlusNormal"/>
              <w:ind w:firstLine="283"/>
            </w:pPr>
            <w:r>
              <w:t>- в территориальный орган Росприроднадзора по месту осуществления деятельности;</w:t>
            </w:r>
          </w:p>
        </w:tc>
        <w:tc>
          <w:tcPr>
            <w:tcW w:w="3005" w:type="dxa"/>
            <w:vMerge/>
            <w:tcBorders>
              <w:top w:val="nil"/>
              <w:bottom w:val="nil"/>
            </w:tcBorders>
          </w:tcPr>
          <w:p w:rsidR="00473BD5" w:rsidRDefault="00473BD5"/>
        </w:tc>
        <w:tc>
          <w:tcPr>
            <w:tcW w:w="850" w:type="dxa"/>
            <w:vMerge/>
          </w:tcPr>
          <w:p w:rsidR="00473BD5" w:rsidRDefault="00473BD5"/>
        </w:tc>
      </w:tr>
      <w:tr w:rsidR="00473BD5">
        <w:tblPrEx>
          <w:tblBorders>
            <w:insideH w:val="nil"/>
          </w:tblBorders>
        </w:tblPrEx>
        <w:tc>
          <w:tcPr>
            <w:tcW w:w="567" w:type="dxa"/>
            <w:tcBorders>
              <w:top w:val="nil"/>
              <w:bottom w:val="nil"/>
            </w:tcBorders>
          </w:tcPr>
          <w:p w:rsidR="00473BD5" w:rsidRDefault="00473BD5">
            <w:pPr>
              <w:pStyle w:val="ConsPlusNormal"/>
            </w:pPr>
          </w:p>
        </w:tc>
        <w:tc>
          <w:tcPr>
            <w:tcW w:w="4592" w:type="dxa"/>
            <w:tcBorders>
              <w:top w:val="nil"/>
              <w:bottom w:val="nil"/>
            </w:tcBorders>
          </w:tcPr>
          <w:p w:rsidR="00473BD5" w:rsidRDefault="00473BD5">
            <w:pPr>
              <w:pStyle w:val="ConsPlusNormal"/>
              <w:ind w:firstLine="283"/>
            </w:pPr>
            <w:r>
              <w:t>- ежегодно до 25 марта года, следующего за отчетным;</w:t>
            </w:r>
          </w:p>
        </w:tc>
        <w:tc>
          <w:tcPr>
            <w:tcW w:w="3005" w:type="dxa"/>
            <w:tcBorders>
              <w:top w:val="nil"/>
              <w:bottom w:val="nil"/>
            </w:tcBorders>
          </w:tcPr>
          <w:p w:rsidR="00473BD5" w:rsidRDefault="00473BD5">
            <w:pPr>
              <w:pStyle w:val="ConsPlusNormal"/>
            </w:pPr>
          </w:p>
        </w:tc>
        <w:tc>
          <w:tcPr>
            <w:tcW w:w="850" w:type="dxa"/>
          </w:tcPr>
          <w:p w:rsidR="00473BD5" w:rsidRDefault="00473BD5">
            <w:pPr>
              <w:pStyle w:val="ConsPlusNormal"/>
            </w:pPr>
          </w:p>
        </w:tc>
      </w:tr>
      <w:tr w:rsidR="00473BD5">
        <w:tc>
          <w:tcPr>
            <w:tcW w:w="567" w:type="dxa"/>
            <w:tcBorders>
              <w:top w:val="nil"/>
            </w:tcBorders>
          </w:tcPr>
          <w:p w:rsidR="00473BD5" w:rsidRDefault="00473BD5">
            <w:pPr>
              <w:pStyle w:val="ConsPlusNormal"/>
            </w:pPr>
          </w:p>
        </w:tc>
        <w:tc>
          <w:tcPr>
            <w:tcW w:w="4592" w:type="dxa"/>
            <w:tcBorders>
              <w:top w:val="nil"/>
            </w:tcBorders>
          </w:tcPr>
          <w:p w:rsidR="00473BD5" w:rsidRDefault="00473BD5">
            <w:pPr>
              <w:pStyle w:val="ConsPlusNormal"/>
              <w:ind w:firstLine="283"/>
            </w:pPr>
            <w:r>
              <w:t>- по установленной форме?</w:t>
            </w:r>
          </w:p>
        </w:tc>
        <w:tc>
          <w:tcPr>
            <w:tcW w:w="3005" w:type="dxa"/>
            <w:tcBorders>
              <w:top w:val="nil"/>
            </w:tcBorders>
          </w:tcPr>
          <w:p w:rsidR="00473BD5" w:rsidRDefault="004A5E65">
            <w:pPr>
              <w:pStyle w:val="ConsPlusNormal"/>
            </w:pPr>
            <w:hyperlink r:id="rId97" w:history="1">
              <w:r w:rsidR="00473BD5">
                <w:rPr>
                  <w:color w:val="0000FF"/>
                </w:rPr>
                <w:t>форма</w:t>
              </w:r>
            </w:hyperlink>
            <w:r w:rsidR="00473BD5">
              <w:t xml:space="preserve"> отчета об организации и о результатах осуществления производственного экологического контроля, утвержденная приказом Министерства природных ресурсов и экологии Российской Федерации от 14.06.2018 N 261 </w:t>
            </w:r>
            <w:hyperlink w:anchor="P477" w:history="1">
              <w:r w:rsidR="00473BD5">
                <w:rPr>
                  <w:color w:val="0000FF"/>
                </w:rPr>
                <w:t>&lt;14.1.1&gt;</w:t>
              </w:r>
            </w:hyperlink>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Обеспечение охраны окружающей среды в сфере водоотведения</w:t>
            </w:r>
          </w:p>
        </w:tc>
      </w:tr>
      <w:tr w:rsidR="00473BD5">
        <w:tc>
          <w:tcPr>
            <w:tcW w:w="567" w:type="dxa"/>
          </w:tcPr>
          <w:p w:rsidR="00473BD5" w:rsidRDefault="00473BD5">
            <w:pPr>
              <w:pStyle w:val="ConsPlusNormal"/>
            </w:pPr>
            <w:r>
              <w:t>52.</w:t>
            </w:r>
          </w:p>
        </w:tc>
        <w:tc>
          <w:tcPr>
            <w:tcW w:w="4592" w:type="dxa"/>
          </w:tcPr>
          <w:p w:rsidR="00473BD5" w:rsidRDefault="00473BD5">
            <w:pPr>
              <w:pStyle w:val="ConsPlusNormal"/>
            </w:pPr>
            <w:r>
              <w:t>Заключены ли абонентом, объекты капитального строительства которого подключены (технологически присоединены) к централизованной системе водоотведения, договоры водоотведения с гарантирующими организациями?</w:t>
            </w:r>
          </w:p>
        </w:tc>
        <w:tc>
          <w:tcPr>
            <w:tcW w:w="3005" w:type="dxa"/>
          </w:tcPr>
          <w:p w:rsidR="00473BD5" w:rsidRDefault="004A5E65">
            <w:pPr>
              <w:pStyle w:val="ConsPlusNormal"/>
            </w:pPr>
            <w:hyperlink r:id="rId98" w:history="1">
              <w:r w:rsidR="00473BD5">
                <w:rPr>
                  <w:color w:val="0000FF"/>
                </w:rPr>
                <w:t>часть 5 статьи 7</w:t>
              </w:r>
            </w:hyperlink>
            <w:r w:rsidR="00473BD5">
              <w:t xml:space="preserve"> Федерального закона от 07.12.2011 N 416-ФЗ "О водоснабжении и водоотведении" </w:t>
            </w:r>
            <w:hyperlink w:anchor="P478" w:history="1">
              <w:r w:rsidR="00473BD5">
                <w:rPr>
                  <w:color w:val="0000FF"/>
                </w:rPr>
                <w:t>&lt;14.2&gt;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53.</w:t>
            </w:r>
          </w:p>
        </w:tc>
        <w:tc>
          <w:tcPr>
            <w:tcW w:w="4592" w:type="dxa"/>
          </w:tcPr>
          <w:p w:rsidR="00473BD5" w:rsidRDefault="00473BD5">
            <w:pPr>
              <w:pStyle w:val="ConsPlusNormal"/>
            </w:pPr>
            <w:r>
              <w:t xml:space="preserve">Заключен ли абонентом, объекты капитального строительства которого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w:t>
            </w:r>
            <w:r>
              <w:lastRenderedPageBreak/>
              <w:t>водоотведения,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tc>
        <w:tc>
          <w:tcPr>
            <w:tcW w:w="3005" w:type="dxa"/>
          </w:tcPr>
          <w:p w:rsidR="00473BD5" w:rsidRDefault="004A5E65">
            <w:pPr>
              <w:pStyle w:val="ConsPlusNormal"/>
            </w:pPr>
            <w:hyperlink r:id="rId99" w:history="1">
              <w:r w:rsidR="00473BD5">
                <w:rPr>
                  <w:color w:val="0000FF"/>
                </w:rPr>
                <w:t>часть 5 статьи 7</w:t>
              </w:r>
            </w:hyperlink>
            <w:r w:rsidR="00473BD5">
              <w:t xml:space="preserve"> Федерального закона от 07.12.2011 N 416-ФЗ "О водоснабжении и водоотведении"</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54 - 57.</w:t>
            </w:r>
          </w:p>
        </w:tc>
        <w:tc>
          <w:tcPr>
            <w:tcW w:w="8447" w:type="dxa"/>
            <w:gridSpan w:val="3"/>
          </w:tcPr>
          <w:p w:rsidR="00473BD5" w:rsidRDefault="00473BD5">
            <w:pPr>
              <w:pStyle w:val="ConsPlusNormal"/>
              <w:jc w:val="both"/>
            </w:pPr>
            <w:r>
              <w:t>Исключены</w:t>
            </w:r>
          </w:p>
        </w:tc>
      </w:tr>
      <w:tr w:rsidR="00473BD5">
        <w:tc>
          <w:tcPr>
            <w:tcW w:w="567" w:type="dxa"/>
          </w:tcPr>
          <w:p w:rsidR="00473BD5" w:rsidRDefault="00473BD5">
            <w:pPr>
              <w:pStyle w:val="ConsPlusNormal"/>
            </w:pPr>
            <w:r>
              <w:t>58.</w:t>
            </w:r>
          </w:p>
        </w:tc>
        <w:tc>
          <w:tcPr>
            <w:tcW w:w="4592" w:type="dxa"/>
          </w:tcPr>
          <w:p w:rsidR="00473BD5" w:rsidRDefault="00473BD5">
            <w:pPr>
              <w:pStyle w:val="ConsPlusNormal"/>
            </w:pPr>
            <w:r>
              <w:t>Разработана и утверждена ли организацией, осуществляющей водоотведение, либо уполномоченной ею организацией программа контроля состава и свойств сточных вод?</w:t>
            </w:r>
          </w:p>
        </w:tc>
        <w:tc>
          <w:tcPr>
            <w:tcW w:w="3005" w:type="dxa"/>
          </w:tcPr>
          <w:p w:rsidR="00473BD5" w:rsidRDefault="004A5E65">
            <w:pPr>
              <w:pStyle w:val="ConsPlusNormal"/>
            </w:pPr>
            <w:hyperlink r:id="rId100" w:history="1">
              <w:r w:rsidR="00473BD5">
                <w:rPr>
                  <w:color w:val="0000FF"/>
                </w:rPr>
                <w:t>пункт 4</w:t>
              </w:r>
            </w:hyperlink>
            <w:r w:rsidR="00473BD5">
              <w:t xml:space="preserve"> Правил осуществления контроля состава и свойств сточных вод, утвержденных постановлением Правительства Российской Федерации от 21.06.2013 N 525 </w:t>
            </w:r>
            <w:hyperlink w:anchor="P480" w:history="1">
              <w:r w:rsidR="00473BD5">
                <w:rPr>
                  <w:color w:val="0000FF"/>
                </w:rPr>
                <w:t>&lt;14.5&gt;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59.</w:t>
            </w:r>
          </w:p>
        </w:tc>
        <w:tc>
          <w:tcPr>
            <w:tcW w:w="4592" w:type="dxa"/>
          </w:tcPr>
          <w:p w:rsidR="00473BD5" w:rsidRDefault="00473BD5">
            <w:pPr>
              <w:pStyle w:val="ConsPlusNormal"/>
            </w:pPr>
            <w:r>
              <w:t>Согласована ли разработанная и утвержденная организацией, осуществляющей водоотведение, либо уполномоченной ею организацией программа контроля состава и свойств сточных вод территориальным органом Федеральной службы по надзору в сфере природопользования?</w:t>
            </w:r>
          </w:p>
        </w:tc>
        <w:tc>
          <w:tcPr>
            <w:tcW w:w="3005" w:type="dxa"/>
          </w:tcPr>
          <w:p w:rsidR="00473BD5" w:rsidRDefault="004A5E65">
            <w:pPr>
              <w:pStyle w:val="ConsPlusNormal"/>
            </w:pPr>
            <w:hyperlink r:id="rId101" w:history="1">
              <w:r w:rsidR="00473BD5">
                <w:rPr>
                  <w:color w:val="0000FF"/>
                </w:rPr>
                <w:t>пункт 4</w:t>
              </w:r>
            </w:hyperlink>
            <w:r w:rsidR="00473BD5">
              <w:t xml:space="preserve"> Правил осуществления контроля состава и свойств сточных вод, утвержденных постановлением Правительства Российской Федерации от 21.06.2013 N 525</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60.</w:t>
            </w:r>
          </w:p>
        </w:tc>
        <w:tc>
          <w:tcPr>
            <w:tcW w:w="4592" w:type="dxa"/>
            <w:vMerge w:val="restart"/>
          </w:tcPr>
          <w:p w:rsidR="00473BD5" w:rsidRDefault="00473BD5">
            <w:pPr>
              <w:pStyle w:val="ConsPlusNormal"/>
            </w:pPr>
            <w:r>
              <w:t>Осуществляется ли контроль состава и свойств сточных вод, отводимых абонентами в централизованную систему водоотведения, организацией, осуществляющей водоотведение, либо уполномоченной ею организацией в соответствии с программой контроля состава и свойств сточных вод в порядке, установленном Правительством Российской Федерации?</w:t>
            </w:r>
          </w:p>
        </w:tc>
        <w:tc>
          <w:tcPr>
            <w:tcW w:w="3005" w:type="dxa"/>
            <w:tcBorders>
              <w:bottom w:val="nil"/>
            </w:tcBorders>
          </w:tcPr>
          <w:p w:rsidR="00473BD5" w:rsidRDefault="004A5E65">
            <w:pPr>
              <w:pStyle w:val="ConsPlusNormal"/>
            </w:pPr>
            <w:hyperlink r:id="rId102" w:history="1">
              <w:r w:rsidR="00473BD5">
                <w:rPr>
                  <w:color w:val="0000FF"/>
                </w:rPr>
                <w:t>часть 1 статьи 30.3</w:t>
              </w:r>
            </w:hyperlink>
            <w:r w:rsidR="00473BD5">
              <w:t xml:space="preserve"> Федерального закона от 07.12.2011 N 416-ФЗ "О водоснабжении и водоотведении";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3" w:history="1">
              <w:r w:rsidR="00473BD5">
                <w:rPr>
                  <w:color w:val="0000FF"/>
                </w:rPr>
                <w:t>Правила</w:t>
              </w:r>
            </w:hyperlink>
            <w:r w:rsidR="00473BD5">
              <w:t xml:space="preserve"> осуществления контроля состава и свойств сточных вод, утвержденные постановлением Правительства Российской Федерации от 21.06.2013 N 525</w:t>
            </w:r>
          </w:p>
        </w:tc>
        <w:tc>
          <w:tcPr>
            <w:tcW w:w="850" w:type="dxa"/>
            <w:vMerge/>
          </w:tcPr>
          <w:p w:rsidR="00473BD5" w:rsidRDefault="00473BD5"/>
        </w:tc>
      </w:tr>
      <w:tr w:rsidR="00473BD5">
        <w:tc>
          <w:tcPr>
            <w:tcW w:w="567" w:type="dxa"/>
            <w:vMerge w:val="restart"/>
          </w:tcPr>
          <w:p w:rsidR="00473BD5" w:rsidRDefault="00473BD5">
            <w:pPr>
              <w:pStyle w:val="ConsPlusNormal"/>
            </w:pPr>
            <w:r>
              <w:t>61.</w:t>
            </w:r>
          </w:p>
        </w:tc>
        <w:tc>
          <w:tcPr>
            <w:tcW w:w="4592" w:type="dxa"/>
            <w:vMerge w:val="restart"/>
          </w:tcPr>
          <w:p w:rsidR="00473BD5" w:rsidRDefault="00473BD5">
            <w:pPr>
              <w:pStyle w:val="ConsPlusNormal"/>
            </w:pPr>
            <w:r>
              <w:t>Обеспечены ли абонентом:</w:t>
            </w:r>
          </w:p>
          <w:p w:rsidR="00473BD5" w:rsidRDefault="00473BD5">
            <w:pPr>
              <w:pStyle w:val="ConsPlusNormal"/>
              <w:ind w:firstLine="283"/>
            </w:pPr>
            <w:r>
              <w:t>- ликвидация повреждения или неисправности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w:t>
            </w:r>
          </w:p>
          <w:p w:rsidR="00473BD5" w:rsidRDefault="00473BD5">
            <w:pPr>
              <w:pStyle w:val="ConsPlusNormal"/>
              <w:ind w:firstLine="283"/>
            </w:pPr>
            <w:r>
              <w:t>- устранение последствий таких повреждений, неисправностей?</w:t>
            </w:r>
          </w:p>
        </w:tc>
        <w:tc>
          <w:tcPr>
            <w:tcW w:w="3005" w:type="dxa"/>
            <w:vMerge w:val="restart"/>
          </w:tcPr>
          <w:p w:rsidR="00473BD5" w:rsidRDefault="004A5E65">
            <w:pPr>
              <w:pStyle w:val="ConsPlusNormal"/>
            </w:pPr>
            <w:hyperlink r:id="rId104" w:history="1">
              <w:r w:rsidR="00473BD5">
                <w:rPr>
                  <w:color w:val="0000FF"/>
                </w:rPr>
                <w:t>подпункт "о" пункта 35</w:t>
              </w:r>
            </w:hyperlink>
            <w:r w:rsidR="00473BD5">
              <w:t xml:space="preserve"> Правил холодного водоснабжения и водоотведения, утвержденных постановлением Правительства Российской Федерации от 29.07.2013 N 644 </w:t>
            </w:r>
            <w:hyperlink w:anchor="P481" w:history="1">
              <w:r w:rsidR="00473BD5">
                <w:rPr>
                  <w:color w:val="0000FF"/>
                </w:rPr>
                <w:t>&lt;14.6&gt;</w:t>
              </w:r>
            </w:hyperlink>
          </w:p>
        </w:tc>
        <w:tc>
          <w:tcPr>
            <w:tcW w:w="850" w:type="dxa"/>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vMerge/>
          </w:tcPr>
          <w:p w:rsidR="00473BD5" w:rsidRDefault="00473BD5"/>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Охрана объектов растительного мира</w:t>
            </w:r>
          </w:p>
        </w:tc>
      </w:tr>
      <w:tr w:rsidR="00473BD5">
        <w:tc>
          <w:tcPr>
            <w:tcW w:w="567" w:type="dxa"/>
            <w:vMerge w:val="restart"/>
          </w:tcPr>
          <w:p w:rsidR="00473BD5" w:rsidRDefault="00473BD5">
            <w:pPr>
              <w:pStyle w:val="ConsPlusNormal"/>
            </w:pPr>
            <w:r>
              <w:t>62.</w:t>
            </w:r>
          </w:p>
        </w:tc>
        <w:tc>
          <w:tcPr>
            <w:tcW w:w="4592" w:type="dxa"/>
            <w:vMerge w:val="restart"/>
          </w:tcPr>
          <w:p w:rsidR="00473BD5" w:rsidRDefault="00473BD5">
            <w:pPr>
              <w:pStyle w:val="ConsPlusNormal"/>
            </w:pPr>
            <w:r>
              <w:t xml:space="preserve">Соблюдается ли юридическим лицом, </w:t>
            </w:r>
            <w:r>
              <w:lastRenderedPageBreak/>
              <w:t>индивидуальным предпринимателем запрет на осуществление деятельности:</w:t>
            </w:r>
          </w:p>
          <w:p w:rsidR="00473BD5" w:rsidRDefault="00473BD5">
            <w:pPr>
              <w:pStyle w:val="ConsPlusNormal"/>
              <w:ind w:firstLine="283"/>
            </w:pPr>
            <w:r>
              <w:t>- ведущей к сокращению численности растений, занесенных в Красную книгу Российской Федерации и красные книги субъектов Российской Федерации;</w:t>
            </w:r>
          </w:p>
          <w:p w:rsidR="00473BD5" w:rsidRDefault="00473BD5">
            <w:pPr>
              <w:pStyle w:val="ConsPlusNormal"/>
              <w:ind w:firstLine="283"/>
            </w:pPr>
            <w:r>
              <w:t>- ухудшающей среду обитания таких растений?</w:t>
            </w:r>
          </w:p>
        </w:tc>
        <w:tc>
          <w:tcPr>
            <w:tcW w:w="3005" w:type="dxa"/>
            <w:tcBorders>
              <w:bottom w:val="nil"/>
            </w:tcBorders>
          </w:tcPr>
          <w:p w:rsidR="00473BD5" w:rsidRDefault="004A5E65">
            <w:pPr>
              <w:pStyle w:val="ConsPlusNormal"/>
            </w:pPr>
            <w:hyperlink r:id="rId105" w:history="1">
              <w:r w:rsidR="00473BD5">
                <w:rPr>
                  <w:color w:val="0000FF"/>
                </w:rPr>
                <w:t>пункт 1 статьи 60</w:t>
              </w:r>
            </w:hyperlink>
            <w:r w:rsidR="00473BD5">
              <w:t xml:space="preserve"> </w:t>
            </w:r>
            <w:r w:rsidR="00473BD5">
              <w:lastRenderedPageBreak/>
              <w:t>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06" w:history="1">
              <w:r w:rsidR="00473BD5">
                <w:rPr>
                  <w:color w:val="0000FF"/>
                </w:rPr>
                <w:t>Перечень</w:t>
              </w:r>
            </w:hyperlink>
            <w:r w:rsidR="00473BD5">
              <w:t xml:space="preserve"> (список) объектов растительного мира,</w:t>
            </w:r>
          </w:p>
          <w:p w:rsidR="00473BD5" w:rsidRDefault="00473BD5">
            <w:pPr>
              <w:pStyle w:val="ConsPlusNormal"/>
            </w:pPr>
            <w:r>
              <w:t xml:space="preserve">занесенных в Красную книгу Российской Федерации (по состоянию на 1 июня 2005 г.), утвержденный приказом Министерства природных ресурсов Российской Федерации от 25.10.2005 N 289 </w:t>
            </w:r>
            <w:hyperlink w:anchor="P482" w:history="1">
              <w:r>
                <w:rPr>
                  <w:color w:val="0000FF"/>
                </w:rPr>
                <w:t>&lt;14.7&gt;</w:t>
              </w:r>
            </w:hyperlink>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63.</w:t>
            </w:r>
          </w:p>
        </w:tc>
        <w:tc>
          <w:tcPr>
            <w:tcW w:w="4592" w:type="dxa"/>
            <w:vMerge w:val="restart"/>
          </w:tcPr>
          <w:p w:rsidR="00473BD5" w:rsidRDefault="00473BD5">
            <w:pPr>
              <w:pStyle w:val="ConsPlusNormal"/>
            </w:pPr>
            <w:r>
              <w:t>Возмещен ли юридическим лицом, индивидуальным предпринимателем вред, причиненный объектам растительного мира?</w:t>
            </w:r>
          </w:p>
        </w:tc>
        <w:tc>
          <w:tcPr>
            <w:tcW w:w="3005" w:type="dxa"/>
            <w:tcBorders>
              <w:bottom w:val="nil"/>
            </w:tcBorders>
          </w:tcPr>
          <w:p w:rsidR="00473BD5" w:rsidRDefault="004A5E65">
            <w:pPr>
              <w:pStyle w:val="ConsPlusNormal"/>
            </w:pPr>
            <w:hyperlink r:id="rId107" w:history="1">
              <w:r w:rsidR="00473BD5">
                <w:rPr>
                  <w:color w:val="0000FF"/>
                </w:rPr>
                <w:t>пункт 1 статьи 78</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8" w:history="1">
              <w:r w:rsidR="00473BD5">
                <w:rPr>
                  <w:color w:val="0000FF"/>
                </w:rPr>
                <w:t>таксы</w:t>
              </w:r>
            </w:hyperlink>
            <w:r w:rsidR="00473BD5">
              <w:t xml:space="preserve"> для исчисления размера вреда, причиненного объектам растительного мира, занесенным в Красную книгу Российской Федерации, и среде их обитания вследствие нарушения законодательства в области охраны окружающей среды и природопользования, утвержденные приказом Министерства природных ресурсов и экологии Российской Федерации от 01.08.2011 N 658 </w:t>
            </w:r>
            <w:hyperlink w:anchor="P483" w:history="1">
              <w:r w:rsidR="00473BD5">
                <w:rPr>
                  <w:color w:val="0000FF"/>
                </w:rPr>
                <w:t>&lt;14.8&gt;</w:t>
              </w:r>
            </w:hyperlink>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Ликвидация накопленного вреда окружающей среде</w:t>
            </w:r>
          </w:p>
        </w:tc>
      </w:tr>
      <w:tr w:rsidR="00473BD5">
        <w:tc>
          <w:tcPr>
            <w:tcW w:w="567" w:type="dxa"/>
          </w:tcPr>
          <w:p w:rsidR="00473BD5" w:rsidRDefault="00473BD5">
            <w:pPr>
              <w:pStyle w:val="ConsPlusNormal"/>
            </w:pPr>
            <w:r>
              <w:t>64.</w:t>
            </w:r>
          </w:p>
        </w:tc>
        <w:tc>
          <w:tcPr>
            <w:tcW w:w="4592" w:type="dxa"/>
          </w:tcPr>
          <w:p w:rsidR="00473BD5" w:rsidRDefault="00473BD5">
            <w:pPr>
              <w:pStyle w:val="ConsPlusNormal"/>
            </w:pPr>
            <w:r>
              <w:t>Проведены ли исполнителем работы по ликвидации накопленного вреда окружающей среде в соответствии с проектом работ по ликвидации накопленного вреда окружающей среде, согласованным с Росприроднадзором?</w:t>
            </w:r>
          </w:p>
        </w:tc>
        <w:tc>
          <w:tcPr>
            <w:tcW w:w="3005" w:type="dxa"/>
          </w:tcPr>
          <w:p w:rsidR="00473BD5" w:rsidRDefault="004A5E65">
            <w:pPr>
              <w:pStyle w:val="ConsPlusNormal"/>
            </w:pPr>
            <w:hyperlink r:id="rId109" w:history="1">
              <w:r w:rsidR="00473BD5">
                <w:rPr>
                  <w:color w:val="0000FF"/>
                </w:rPr>
                <w:t>пункты 7</w:t>
              </w:r>
            </w:hyperlink>
            <w:r w:rsidR="00473BD5">
              <w:t xml:space="preserve">, </w:t>
            </w:r>
            <w:hyperlink r:id="rId110" w:history="1">
              <w:r w:rsidR="00473BD5">
                <w:rPr>
                  <w:color w:val="0000FF"/>
                </w:rPr>
                <w:t>13</w:t>
              </w:r>
            </w:hyperlink>
            <w:r w:rsidR="00473BD5">
              <w:t xml:space="preserve"> Правил организации работ по ликвидации накопленного вреда окружающей среде, утвержденных постановлением Правительства Российской Федерации от 04.05.2018 N 542 </w:t>
            </w:r>
            <w:hyperlink w:anchor="P484" w:history="1">
              <w:r w:rsidR="00473BD5">
                <w:rPr>
                  <w:color w:val="0000FF"/>
                </w:rPr>
                <w:t>&lt;14.9&gt;</w:t>
              </w:r>
            </w:hyperlink>
          </w:p>
        </w:tc>
        <w:tc>
          <w:tcPr>
            <w:tcW w:w="850" w:type="dxa"/>
          </w:tcPr>
          <w:p w:rsidR="00473BD5" w:rsidRDefault="00473BD5">
            <w:pPr>
              <w:pStyle w:val="ConsPlusNormal"/>
            </w:pPr>
          </w:p>
        </w:tc>
      </w:tr>
    </w:tbl>
    <w:p w:rsidR="00473BD5" w:rsidRDefault="00473BD5">
      <w:pPr>
        <w:pStyle w:val="ConsPlusNormal"/>
        <w:ind w:firstLine="540"/>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2" w:name="P466"/>
      <w:bookmarkEnd w:id="2"/>
      <w:r>
        <w:t>&lt;3&gt;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3" w:name="P467"/>
      <w:bookmarkEnd w:id="3"/>
      <w:r>
        <w:t>&lt;4&gt; Собрание законодательства Российской Федерации, 2002, N 2, ст. 133; 2017, N 31, ст. 4829.</w:t>
      </w:r>
    </w:p>
    <w:p w:rsidR="00473BD5" w:rsidRDefault="00473BD5">
      <w:pPr>
        <w:pStyle w:val="ConsPlusNormal"/>
        <w:spacing w:before="220"/>
        <w:ind w:firstLine="540"/>
        <w:jc w:val="both"/>
      </w:pPr>
      <w:bookmarkStart w:id="4" w:name="P468"/>
      <w:bookmarkEnd w:id="4"/>
      <w:r>
        <w:lastRenderedPageBreak/>
        <w:t>&lt;5&gt; Зарегистрирован Министерством юстиции Российской Федерации 22.02.2017, регистрационный N 45747.</w:t>
      </w:r>
    </w:p>
    <w:p w:rsidR="00473BD5" w:rsidRDefault="00473BD5">
      <w:pPr>
        <w:pStyle w:val="ConsPlusNormal"/>
        <w:spacing w:before="220"/>
        <w:ind w:firstLine="540"/>
        <w:jc w:val="both"/>
      </w:pPr>
      <w:bookmarkStart w:id="5" w:name="P469"/>
      <w:bookmarkEnd w:id="5"/>
      <w:r>
        <w:t>&lt;6&gt; Собрание законодательства Российской Федерации, 2002, N 1, ст. 1; 2017, N 31, ст. 4828.</w:t>
      </w:r>
    </w:p>
    <w:p w:rsidR="00473BD5" w:rsidRDefault="00473BD5">
      <w:pPr>
        <w:pStyle w:val="ConsPlusNormal"/>
        <w:spacing w:before="220"/>
        <w:ind w:firstLine="540"/>
        <w:jc w:val="both"/>
      </w:pPr>
      <w:bookmarkStart w:id="6" w:name="P470"/>
      <w:bookmarkEnd w:id="6"/>
      <w:r>
        <w:t>&lt;7&gt; Собрание законодательства Российской Федерации, 2016, N 1, ст. 24.</w:t>
      </w:r>
    </w:p>
    <w:p w:rsidR="00473BD5" w:rsidRDefault="00473BD5">
      <w:pPr>
        <w:pStyle w:val="ConsPlusNormal"/>
        <w:spacing w:before="220"/>
        <w:ind w:firstLine="540"/>
        <w:jc w:val="both"/>
      </w:pPr>
      <w:bookmarkStart w:id="7" w:name="P471"/>
      <w:bookmarkEnd w:id="7"/>
      <w:r>
        <w:t>&lt;8&gt; Собрание законодательства Российской Федерации, 1995, N 48, ст. 4556, 2016, N 1, ст. 28.</w:t>
      </w:r>
    </w:p>
    <w:p w:rsidR="00473BD5" w:rsidRDefault="00473BD5">
      <w:pPr>
        <w:pStyle w:val="ConsPlusNormal"/>
        <w:spacing w:before="220"/>
        <w:ind w:firstLine="540"/>
        <w:jc w:val="both"/>
      </w:pPr>
      <w:r>
        <w:t>&lt;9&gt; - &lt;11&gt; Исключены.</w:t>
      </w:r>
    </w:p>
    <w:p w:rsidR="00473BD5" w:rsidRDefault="00473BD5">
      <w:pPr>
        <w:pStyle w:val="ConsPlusNormal"/>
        <w:spacing w:before="220"/>
        <w:ind w:firstLine="540"/>
        <w:jc w:val="both"/>
      </w:pPr>
      <w:bookmarkStart w:id="8" w:name="P473"/>
      <w:bookmarkEnd w:id="8"/>
      <w:r>
        <w:t>&lt;12&gt; Собрание законодательства Российской Федерации, 2008, N 8, ст. 744; 2017, N 29, ст. 4368.</w:t>
      </w:r>
    </w:p>
    <w:p w:rsidR="00473BD5" w:rsidRDefault="00473BD5">
      <w:pPr>
        <w:pStyle w:val="ConsPlusNormal"/>
        <w:spacing w:before="220"/>
        <w:ind w:firstLine="540"/>
        <w:jc w:val="both"/>
      </w:pPr>
      <w:bookmarkStart w:id="9" w:name="P474"/>
      <w:bookmarkEnd w:id="9"/>
      <w:r>
        <w:t>&lt;13&gt; Собрание законодательства Российской Федерации, 2006, N 31, ст. 3448; 2017, N 25, ст. 3596.</w:t>
      </w:r>
    </w:p>
    <w:p w:rsidR="00473BD5" w:rsidRDefault="00473BD5">
      <w:pPr>
        <w:pStyle w:val="ConsPlusNormal"/>
        <w:spacing w:before="220"/>
        <w:ind w:firstLine="540"/>
        <w:jc w:val="both"/>
      </w:pPr>
      <w:bookmarkStart w:id="10" w:name="P475"/>
      <w:bookmarkEnd w:id="10"/>
      <w:r>
        <w:t>&lt;14&gt; Собрание законодательства Российской Федерации, 2012, N 53, ст. 7598; 2017, N 31, ст. 4765.</w:t>
      </w:r>
    </w:p>
    <w:p w:rsidR="00473BD5" w:rsidRDefault="00473BD5">
      <w:pPr>
        <w:pStyle w:val="ConsPlusNormal"/>
        <w:spacing w:before="220"/>
        <w:ind w:firstLine="540"/>
        <w:jc w:val="both"/>
      </w:pPr>
      <w:bookmarkStart w:id="11" w:name="P476"/>
      <w:bookmarkEnd w:id="11"/>
      <w:r>
        <w:t>&lt;14.1&gt; зарегистрирован Министерством юстиции Российской Федерации 03.04.2018, регистрационный N 50598.</w:t>
      </w:r>
    </w:p>
    <w:p w:rsidR="00473BD5" w:rsidRDefault="00473BD5">
      <w:pPr>
        <w:pStyle w:val="ConsPlusNormal"/>
        <w:spacing w:before="220"/>
        <w:ind w:firstLine="540"/>
        <w:jc w:val="both"/>
      </w:pPr>
      <w:bookmarkStart w:id="12" w:name="P477"/>
      <w:bookmarkEnd w:id="12"/>
      <w:r>
        <w:t>&lt;14.1.1&gt; Зарегистрирован Министерством юстиции Российской Федерации 31.08.2018, регистрационный N 52042.</w:t>
      </w:r>
    </w:p>
    <w:p w:rsidR="00473BD5" w:rsidRDefault="00473BD5">
      <w:pPr>
        <w:pStyle w:val="ConsPlusNormal"/>
        <w:spacing w:before="220"/>
        <w:ind w:firstLine="540"/>
        <w:jc w:val="both"/>
      </w:pPr>
      <w:bookmarkStart w:id="13" w:name="P478"/>
      <w:bookmarkEnd w:id="13"/>
      <w:r>
        <w:t>&lt;14.2&gt; Собрание законодательства Российской Федерации, 2011, N 50, ст. 7358; 2017, N 31, ст. 4822.</w:t>
      </w:r>
    </w:p>
    <w:p w:rsidR="00473BD5" w:rsidRDefault="00473BD5">
      <w:pPr>
        <w:pStyle w:val="ConsPlusNormal"/>
        <w:spacing w:before="220"/>
        <w:ind w:firstLine="540"/>
        <w:jc w:val="both"/>
      </w:pPr>
      <w:r>
        <w:t>&lt;14.3&gt; - &lt;14.4&gt; Сноски исключены.</w:t>
      </w:r>
    </w:p>
    <w:p w:rsidR="00473BD5" w:rsidRDefault="00473BD5">
      <w:pPr>
        <w:pStyle w:val="ConsPlusNormal"/>
        <w:spacing w:before="220"/>
        <w:ind w:firstLine="540"/>
        <w:jc w:val="both"/>
      </w:pPr>
      <w:bookmarkStart w:id="14" w:name="P480"/>
      <w:bookmarkEnd w:id="14"/>
      <w:r>
        <w:t>&lt;14.5&gt; Собрание законодательства Российской Федерации, 2013, N 26, ст. 3347; 2015, N 2, ст. 516.</w:t>
      </w:r>
    </w:p>
    <w:p w:rsidR="00473BD5" w:rsidRDefault="00473BD5">
      <w:pPr>
        <w:pStyle w:val="ConsPlusNormal"/>
        <w:spacing w:before="220"/>
        <w:ind w:firstLine="540"/>
        <w:jc w:val="both"/>
      </w:pPr>
      <w:bookmarkStart w:id="15" w:name="P481"/>
      <w:bookmarkEnd w:id="15"/>
      <w:r>
        <w:t>&lt;14.6&gt; Собрание законодательства Российской Федерации, 2013, N 32, ст. 4306; 2018, N 17, ст. 2492.</w:t>
      </w:r>
    </w:p>
    <w:p w:rsidR="00473BD5" w:rsidRDefault="00473BD5">
      <w:pPr>
        <w:pStyle w:val="ConsPlusNormal"/>
        <w:spacing w:before="220"/>
        <w:ind w:firstLine="540"/>
        <w:jc w:val="both"/>
      </w:pPr>
      <w:bookmarkStart w:id="16" w:name="P482"/>
      <w:bookmarkEnd w:id="16"/>
      <w:r>
        <w:t>&lt;14.7&gt; Зарегистрирован Министерством юстиции Российской Федерации 29.11.2005, регистрационный N 7211.</w:t>
      </w:r>
    </w:p>
    <w:p w:rsidR="00473BD5" w:rsidRDefault="00473BD5">
      <w:pPr>
        <w:pStyle w:val="ConsPlusNormal"/>
        <w:spacing w:before="220"/>
        <w:ind w:firstLine="540"/>
        <w:jc w:val="both"/>
      </w:pPr>
      <w:bookmarkStart w:id="17" w:name="P483"/>
      <w:bookmarkEnd w:id="17"/>
      <w:r>
        <w:t>&lt;14.8&gt; Зарегистрирован Министерством юстиции Российской Федерации 20.09.2011, регистрационный N 21841.</w:t>
      </w:r>
    </w:p>
    <w:p w:rsidR="00473BD5" w:rsidRDefault="00473BD5">
      <w:pPr>
        <w:pStyle w:val="ConsPlusNormal"/>
        <w:spacing w:before="220"/>
        <w:ind w:firstLine="540"/>
        <w:jc w:val="both"/>
      </w:pPr>
      <w:bookmarkStart w:id="18" w:name="P484"/>
      <w:bookmarkEnd w:id="18"/>
      <w:r>
        <w:t>&lt;14.9&gt; Собрание законодательства Российской Федерации, 2018, N 20, ст. 2836.</w:t>
      </w: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outlineLvl w:val="0"/>
      </w:pPr>
      <w:r>
        <w:t>Приложение 2</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lastRenderedPageBreak/>
              <w:t xml:space="preserve">(в ред. Приказов Росприроднадзора от 28.03.2018 </w:t>
            </w:r>
            <w:hyperlink r:id="rId111" w:history="1">
              <w:r>
                <w:rPr>
                  <w:color w:val="0000FF"/>
                </w:rPr>
                <w:t>N 97</w:t>
              </w:r>
            </w:hyperlink>
            <w:r>
              <w:rPr>
                <w:color w:val="392C69"/>
              </w:rPr>
              <w:t>,</w:t>
            </w:r>
          </w:p>
          <w:p w:rsidR="00473BD5" w:rsidRDefault="00473BD5">
            <w:pPr>
              <w:pStyle w:val="ConsPlusNormal"/>
              <w:jc w:val="center"/>
            </w:pPr>
            <w:r>
              <w:rPr>
                <w:color w:val="392C69"/>
              </w:rPr>
              <w:t xml:space="preserve">от 30.05.2018 </w:t>
            </w:r>
            <w:hyperlink r:id="rId112" w:history="1">
              <w:r>
                <w:rPr>
                  <w:color w:val="0000FF"/>
                </w:rPr>
                <w:t>N 182</w:t>
              </w:r>
            </w:hyperlink>
            <w:r>
              <w:rPr>
                <w:color w:val="392C69"/>
              </w:rPr>
              <w:t xml:space="preserve">, от 31.08.2020 </w:t>
            </w:r>
            <w:hyperlink r:id="rId113" w:history="1">
              <w:r>
                <w:rPr>
                  <w:color w:val="0000FF"/>
                </w:rPr>
                <w:t>N 1080</w:t>
              </w:r>
            </w:hyperlink>
            <w:r>
              <w:rPr>
                <w:color w:val="392C69"/>
              </w:rPr>
              <w:t>)</w:t>
            </w:r>
          </w:p>
        </w:tc>
      </w:tr>
    </w:tbl>
    <w:p w:rsidR="00473BD5" w:rsidRDefault="00473BD5">
      <w:pPr>
        <w:pStyle w:val="ConsPlusNormal"/>
        <w:jc w:val="center"/>
      </w:pPr>
    </w:p>
    <w:p w:rsidR="00473BD5" w:rsidRDefault="00473BD5">
      <w:pPr>
        <w:pStyle w:val="ConsPlusNormal"/>
        <w:jc w:val="center"/>
      </w:pPr>
      <w:bookmarkStart w:id="19" w:name="P499"/>
      <w:bookmarkEnd w:id="19"/>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 надзора</w:t>
      </w:r>
    </w:p>
    <w:p w:rsidR="00473BD5" w:rsidRDefault="00473BD5">
      <w:pPr>
        <w:pStyle w:val="ConsPlusNormal"/>
        <w:jc w:val="center"/>
      </w:pPr>
      <w:r>
        <w:t>за геологическим изучением, рациональным использованием</w:t>
      </w:r>
    </w:p>
    <w:p w:rsidR="00473BD5" w:rsidRDefault="00473BD5">
      <w:pPr>
        <w:pStyle w:val="ConsPlusNormal"/>
        <w:jc w:val="center"/>
      </w:pPr>
      <w:r>
        <w:t>и охраной недр</w:t>
      </w:r>
    </w:p>
    <w:p w:rsidR="00473BD5" w:rsidRDefault="00473BD5">
      <w:pPr>
        <w:pStyle w:val="ConsPlusNormal"/>
        <w:jc w:val="center"/>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федерального государственного надзора за геологическим изучением, рациональным использованием и охраной недр.</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891" w:history="1">
              <w:r>
                <w:rPr>
                  <w:color w:val="0000FF"/>
                </w:rPr>
                <w:t>&lt;16&gt;</w:t>
              </w:r>
            </w:hyperlink>
          </w:p>
        </w:tc>
      </w:tr>
      <w:tr w:rsidR="00473BD5">
        <w:tc>
          <w:tcPr>
            <w:tcW w:w="567" w:type="dxa"/>
          </w:tcPr>
          <w:p w:rsidR="00473BD5" w:rsidRDefault="00473BD5">
            <w:pPr>
              <w:pStyle w:val="ConsPlusNormal"/>
            </w:pPr>
            <w:r>
              <w:t>1.</w:t>
            </w:r>
          </w:p>
        </w:tc>
        <w:tc>
          <w:tcPr>
            <w:tcW w:w="4592" w:type="dxa"/>
          </w:tcPr>
          <w:p w:rsidR="00473BD5" w:rsidRDefault="00473BD5">
            <w:pPr>
              <w:pStyle w:val="ConsPlusNormal"/>
            </w:pPr>
            <w:r>
              <w:t xml:space="preserve">Имеется ли решение Правительства </w:t>
            </w:r>
            <w:r>
              <w:lastRenderedPageBreak/>
              <w:t>Российской Федерации о возможности осуществления на участке недр федерального значения разведки и добычи полезных ископаемых юридическим лицом, находящимся под контролем иностранных инвесторов, или иностранным инвестором?</w:t>
            </w:r>
          </w:p>
        </w:tc>
        <w:tc>
          <w:tcPr>
            <w:tcW w:w="3005" w:type="dxa"/>
          </w:tcPr>
          <w:p w:rsidR="00473BD5" w:rsidRDefault="004A5E65">
            <w:pPr>
              <w:pStyle w:val="ConsPlusNormal"/>
            </w:pPr>
            <w:hyperlink r:id="rId114" w:history="1">
              <w:r w:rsidR="00473BD5">
                <w:rPr>
                  <w:color w:val="0000FF"/>
                </w:rPr>
                <w:t>часть 2 статьи 6</w:t>
              </w:r>
            </w:hyperlink>
            <w:r w:rsidR="00473BD5">
              <w:t xml:space="preserve"> Закона </w:t>
            </w:r>
            <w:r w:rsidR="00473BD5">
              <w:lastRenderedPageBreak/>
              <w:t xml:space="preserve">Российской Федерации от 21.02.1992 N 2395-1 "О недрах" </w:t>
            </w:r>
            <w:hyperlink w:anchor="P892" w:history="1">
              <w:r w:rsidR="00473BD5">
                <w:rPr>
                  <w:color w:val="0000FF"/>
                </w:rPr>
                <w:t>&lt;17&gt;</w:t>
              </w:r>
            </w:hyperlink>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2.</w:t>
            </w:r>
          </w:p>
        </w:tc>
        <w:tc>
          <w:tcPr>
            <w:tcW w:w="4592" w:type="dxa"/>
            <w:vMerge w:val="restart"/>
          </w:tcPr>
          <w:p w:rsidR="00473BD5" w:rsidRDefault="00473BD5">
            <w:pPr>
              <w:pStyle w:val="ConsPlusNormal"/>
            </w:pPr>
            <w:r>
              <w:t>Получены ли пользователем недр, осуществляющим добычу полезных ископаемых, горноотводный акт и графические приложения, удостоверяющие уточненные границы горного отвода?</w:t>
            </w:r>
          </w:p>
        </w:tc>
        <w:tc>
          <w:tcPr>
            <w:tcW w:w="3005" w:type="dxa"/>
            <w:tcBorders>
              <w:bottom w:val="nil"/>
            </w:tcBorders>
          </w:tcPr>
          <w:p w:rsidR="00473BD5" w:rsidRDefault="004A5E65">
            <w:pPr>
              <w:pStyle w:val="ConsPlusNormal"/>
            </w:pPr>
            <w:hyperlink r:id="rId115" w:history="1">
              <w:r w:rsidR="00473BD5">
                <w:rPr>
                  <w:color w:val="0000FF"/>
                </w:rPr>
                <w:t>статья 7</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6" w:history="1">
              <w:r w:rsidR="00473BD5">
                <w:rPr>
                  <w:color w:val="0000FF"/>
                </w:rPr>
                <w:t>пункты 2</w:t>
              </w:r>
            </w:hyperlink>
            <w:r w:rsidR="00473BD5">
              <w:t xml:space="preserve">, </w:t>
            </w:r>
            <w:hyperlink r:id="rId117" w:history="1">
              <w:r w:rsidR="00473BD5">
                <w:rPr>
                  <w:color w:val="0000FF"/>
                </w:rPr>
                <w:t>8</w:t>
              </w:r>
            </w:hyperlink>
            <w:r w:rsidR="00473BD5">
              <w:t xml:space="preserve"> Правил подготовки и оформления документов, удостоверяющих уточненные границы горного отвода, утвержденных постановлением Правительства Российской Федерации от 29.07.2015 N 770 </w:t>
            </w:r>
            <w:hyperlink w:anchor="P893" w:history="1">
              <w:r w:rsidR="00473BD5">
                <w:rPr>
                  <w:color w:val="0000FF"/>
                </w:rPr>
                <w:t>&lt;18&gt;</w:t>
              </w:r>
            </w:hyperlink>
          </w:p>
        </w:tc>
        <w:tc>
          <w:tcPr>
            <w:tcW w:w="850" w:type="dxa"/>
            <w:vMerge/>
          </w:tcPr>
          <w:p w:rsidR="00473BD5" w:rsidRDefault="00473BD5"/>
        </w:tc>
      </w:tr>
      <w:tr w:rsidR="00473BD5">
        <w:tc>
          <w:tcPr>
            <w:tcW w:w="567" w:type="dxa"/>
          </w:tcPr>
          <w:p w:rsidR="00473BD5" w:rsidRDefault="00473BD5">
            <w:pPr>
              <w:pStyle w:val="ConsPlusNormal"/>
            </w:pPr>
            <w:r>
              <w:t>3 - 4.</w:t>
            </w:r>
          </w:p>
        </w:tc>
        <w:tc>
          <w:tcPr>
            <w:tcW w:w="8447" w:type="dxa"/>
            <w:gridSpan w:val="3"/>
          </w:tcPr>
          <w:p w:rsidR="00473BD5" w:rsidRDefault="00473BD5">
            <w:pPr>
              <w:pStyle w:val="ConsPlusNormal"/>
              <w:jc w:val="both"/>
            </w:pPr>
            <w:r>
              <w:t>Утратили силу</w:t>
            </w:r>
          </w:p>
        </w:tc>
      </w:tr>
      <w:tr w:rsidR="00473BD5">
        <w:tc>
          <w:tcPr>
            <w:tcW w:w="567" w:type="dxa"/>
          </w:tcPr>
          <w:p w:rsidR="00473BD5" w:rsidRDefault="00473BD5">
            <w:pPr>
              <w:pStyle w:val="ConsPlusNormal"/>
            </w:pPr>
            <w:r>
              <w:t>5.</w:t>
            </w:r>
          </w:p>
        </w:tc>
        <w:tc>
          <w:tcPr>
            <w:tcW w:w="4592" w:type="dxa"/>
          </w:tcPr>
          <w:p w:rsidR="00473BD5" w:rsidRDefault="00473BD5">
            <w:pPr>
              <w:pStyle w:val="ConsPlusNormal"/>
            </w:pPr>
            <w:r>
              <w:t>Есть ли у лица разрешение (лицензия) на осуществление соответствующих видов деятельности, связанных с пользованием недрами?</w:t>
            </w:r>
          </w:p>
        </w:tc>
        <w:tc>
          <w:tcPr>
            <w:tcW w:w="3005" w:type="dxa"/>
          </w:tcPr>
          <w:p w:rsidR="00473BD5" w:rsidRDefault="004A5E65">
            <w:pPr>
              <w:pStyle w:val="ConsPlusNormal"/>
            </w:pPr>
            <w:hyperlink r:id="rId118" w:history="1">
              <w:r w:rsidR="00473BD5">
                <w:rPr>
                  <w:color w:val="0000FF"/>
                </w:rPr>
                <w:t>часть 5 статьи 9</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6.</w:t>
            </w:r>
          </w:p>
        </w:tc>
        <w:tc>
          <w:tcPr>
            <w:tcW w:w="4592" w:type="dxa"/>
          </w:tcPr>
          <w:p w:rsidR="00473BD5" w:rsidRDefault="00473BD5">
            <w:pPr>
              <w:pStyle w:val="ConsPlusNormal"/>
            </w:pPr>
            <w:r>
              <w:t>Осуществляется ли пользователями недр добыча попутных полезных ископаемых (за исключением попутных вод, углеводородного сырья и общераспространенных полезных ископаемых), не указанных в лицензиях, только после получения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и внесения соответствующих изменений в лицензию?</w:t>
            </w:r>
          </w:p>
        </w:tc>
        <w:tc>
          <w:tcPr>
            <w:tcW w:w="3005" w:type="dxa"/>
          </w:tcPr>
          <w:p w:rsidR="00473BD5" w:rsidRDefault="004A5E65">
            <w:pPr>
              <w:pStyle w:val="ConsPlusNormal"/>
            </w:pPr>
            <w:hyperlink r:id="rId119" w:history="1">
              <w:r w:rsidR="00473BD5">
                <w:rPr>
                  <w:color w:val="0000FF"/>
                </w:rPr>
                <w:t>часть 8 статьи 9</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7.</w:t>
            </w:r>
          </w:p>
        </w:tc>
        <w:tc>
          <w:tcPr>
            <w:tcW w:w="8447" w:type="dxa"/>
            <w:gridSpan w:val="3"/>
          </w:tcPr>
          <w:p w:rsidR="00473BD5" w:rsidRDefault="00473BD5">
            <w:pPr>
              <w:pStyle w:val="ConsPlusNormal"/>
              <w:jc w:val="both"/>
            </w:pPr>
            <w:r>
              <w:t>Утратил силу</w:t>
            </w:r>
          </w:p>
        </w:tc>
      </w:tr>
      <w:tr w:rsidR="00473BD5">
        <w:tc>
          <w:tcPr>
            <w:tcW w:w="567" w:type="dxa"/>
          </w:tcPr>
          <w:p w:rsidR="00473BD5" w:rsidRDefault="00473BD5">
            <w:pPr>
              <w:pStyle w:val="ConsPlusNormal"/>
            </w:pPr>
            <w:r>
              <w:t>8.</w:t>
            </w:r>
          </w:p>
        </w:tc>
        <w:tc>
          <w:tcPr>
            <w:tcW w:w="4592" w:type="dxa"/>
          </w:tcPr>
          <w:p w:rsidR="00473BD5" w:rsidRDefault="00473BD5">
            <w:pPr>
              <w:pStyle w:val="ConsPlusNormal"/>
            </w:pPr>
            <w:r>
              <w:t>Переоформлены ли горноотводный акт и графические приложения при внесении изменений в уточненные границы горного отвода?</w:t>
            </w:r>
          </w:p>
        </w:tc>
        <w:tc>
          <w:tcPr>
            <w:tcW w:w="3005" w:type="dxa"/>
          </w:tcPr>
          <w:p w:rsidR="00473BD5" w:rsidRDefault="004A5E65">
            <w:pPr>
              <w:pStyle w:val="ConsPlusNormal"/>
            </w:pPr>
            <w:hyperlink r:id="rId120" w:history="1">
              <w:r w:rsidR="00473BD5">
                <w:rPr>
                  <w:color w:val="0000FF"/>
                </w:rPr>
                <w:t>пункты 2</w:t>
              </w:r>
            </w:hyperlink>
            <w:r w:rsidR="00473BD5">
              <w:t xml:space="preserve">, </w:t>
            </w:r>
            <w:hyperlink r:id="rId121" w:history="1">
              <w:r w:rsidR="00473BD5">
                <w:rPr>
                  <w:color w:val="0000FF"/>
                </w:rPr>
                <w:t>17</w:t>
              </w:r>
            </w:hyperlink>
            <w:r w:rsidR="00473BD5">
              <w:t xml:space="preserve"> Правил подготовки и оформления документов, удостоверяющих уточненные границы горного отвода, утвержденных постановлением Правительства Российской Федерации от 29.07.2015 N 770</w:t>
            </w:r>
          </w:p>
        </w:tc>
        <w:tc>
          <w:tcPr>
            <w:tcW w:w="850" w:type="dxa"/>
          </w:tcPr>
          <w:p w:rsidR="00473BD5" w:rsidRDefault="00473BD5">
            <w:pPr>
              <w:pStyle w:val="ConsPlusNormal"/>
            </w:pPr>
          </w:p>
        </w:tc>
      </w:tr>
      <w:tr w:rsidR="00473BD5">
        <w:tc>
          <w:tcPr>
            <w:tcW w:w="567" w:type="dxa"/>
          </w:tcPr>
          <w:p w:rsidR="00473BD5" w:rsidRDefault="00473BD5">
            <w:pPr>
              <w:pStyle w:val="ConsPlusNormal"/>
            </w:pPr>
            <w:r>
              <w:t>9.</w:t>
            </w:r>
          </w:p>
        </w:tc>
        <w:tc>
          <w:tcPr>
            <w:tcW w:w="4592" w:type="dxa"/>
          </w:tcPr>
          <w:p w:rsidR="00473BD5" w:rsidRDefault="00473BD5">
            <w:pPr>
              <w:pStyle w:val="ConsPlusNormal"/>
            </w:pPr>
            <w:r>
              <w:t xml:space="preserve">Осуществляется ли пользователем недр в границах предоставленных ему участков недр </w:t>
            </w:r>
            <w:r>
              <w:lastRenderedPageBreak/>
              <w:t xml:space="preserve">добыча подземных вод для собственных производственных и технологических нужд на основании утвержденного технического проекта в установленном порядке </w:t>
            </w:r>
            <w:hyperlink w:anchor="P895" w:history="1">
              <w:r>
                <w:rPr>
                  <w:color w:val="0000FF"/>
                </w:rPr>
                <w:t>&lt;20&gt;</w:t>
              </w:r>
            </w:hyperlink>
            <w:r>
              <w:t>?</w:t>
            </w:r>
          </w:p>
        </w:tc>
        <w:tc>
          <w:tcPr>
            <w:tcW w:w="3005" w:type="dxa"/>
          </w:tcPr>
          <w:p w:rsidR="00473BD5" w:rsidRDefault="004A5E65">
            <w:pPr>
              <w:pStyle w:val="ConsPlusNormal"/>
            </w:pPr>
            <w:hyperlink r:id="rId122" w:history="1">
              <w:r w:rsidR="00473BD5">
                <w:rPr>
                  <w:color w:val="0000FF"/>
                </w:rPr>
                <w:t>часть 2 статьи 19.1</w:t>
              </w:r>
            </w:hyperlink>
            <w:r w:rsidR="00473BD5">
              <w:t xml:space="preserve"> Закона Российской Федерации от </w:t>
            </w:r>
            <w:r w:rsidR="00473BD5">
              <w:lastRenderedPageBreak/>
              <w:t>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10 - 11.</w:t>
            </w:r>
          </w:p>
        </w:tc>
        <w:tc>
          <w:tcPr>
            <w:tcW w:w="8447" w:type="dxa"/>
            <w:gridSpan w:val="3"/>
          </w:tcPr>
          <w:p w:rsidR="00473BD5" w:rsidRDefault="00473BD5">
            <w:pPr>
              <w:pStyle w:val="ConsPlusNormal"/>
              <w:jc w:val="both"/>
            </w:pPr>
            <w:r>
              <w:t>Утратили силу</w:t>
            </w:r>
          </w:p>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Обеспечено ли пользователем недр выполнение условий, установленных лицензией на пользование недрами?</w:t>
            </w:r>
          </w:p>
        </w:tc>
        <w:tc>
          <w:tcPr>
            <w:tcW w:w="3005" w:type="dxa"/>
          </w:tcPr>
          <w:p w:rsidR="00473BD5" w:rsidRDefault="004A5E65">
            <w:pPr>
              <w:pStyle w:val="ConsPlusNormal"/>
            </w:pPr>
            <w:hyperlink r:id="rId123" w:history="1">
              <w:r w:rsidR="00473BD5">
                <w:rPr>
                  <w:color w:val="0000FF"/>
                </w:rPr>
                <w:t>статья 12</w:t>
              </w:r>
            </w:hyperlink>
            <w:r w:rsidR="00473BD5">
              <w:t xml:space="preserve">, </w:t>
            </w:r>
            <w:hyperlink r:id="rId124" w:history="1">
              <w:r w:rsidR="00473BD5">
                <w:rPr>
                  <w:color w:val="0000FF"/>
                </w:rPr>
                <w:t>пункт 10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13.</w:t>
            </w:r>
          </w:p>
        </w:tc>
        <w:tc>
          <w:tcPr>
            <w:tcW w:w="4592" w:type="dxa"/>
          </w:tcPr>
          <w:p w:rsidR="00473BD5" w:rsidRDefault="00473BD5">
            <w:pPr>
              <w:pStyle w:val="ConsPlusNormal"/>
            </w:pPr>
            <w:r>
              <w:t>Обеспечено ли пользователем недр выполнение условий, установленных соглашением о разделе продукции?</w:t>
            </w:r>
          </w:p>
        </w:tc>
        <w:tc>
          <w:tcPr>
            <w:tcW w:w="3005" w:type="dxa"/>
          </w:tcPr>
          <w:p w:rsidR="00473BD5" w:rsidRDefault="004A5E65">
            <w:pPr>
              <w:pStyle w:val="ConsPlusNormal"/>
            </w:pPr>
            <w:hyperlink r:id="rId125" w:history="1">
              <w:r w:rsidR="00473BD5">
                <w:rPr>
                  <w:color w:val="0000FF"/>
                </w:rPr>
                <w:t>пункт 10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14.</w:t>
            </w:r>
          </w:p>
        </w:tc>
        <w:tc>
          <w:tcPr>
            <w:tcW w:w="4592" w:type="dxa"/>
            <w:vMerge w:val="restart"/>
          </w:tcPr>
          <w:p w:rsidR="00473BD5" w:rsidRDefault="00473BD5">
            <w:pPr>
              <w:pStyle w:val="ConsPlusNormal"/>
            </w:pPr>
            <w:r>
              <w:t>Проводятся ли работы по геологическому изучению недр, включая поиски и оценку месторождений полезных ископаемых, разведке месторождений полезных ископаемых, осуществляемые за счет государственных средств и средств пользователей недр, в соответствии с утвержденной и прошедшей экспертизу проектной документацией?</w:t>
            </w:r>
          </w:p>
        </w:tc>
        <w:tc>
          <w:tcPr>
            <w:tcW w:w="3005" w:type="dxa"/>
            <w:tcBorders>
              <w:bottom w:val="nil"/>
            </w:tcBorders>
          </w:tcPr>
          <w:p w:rsidR="00473BD5" w:rsidRDefault="004A5E65">
            <w:pPr>
              <w:pStyle w:val="ConsPlusNormal"/>
              <w:jc w:val="both"/>
            </w:pPr>
            <w:hyperlink r:id="rId126" w:history="1">
              <w:r w:rsidR="00473BD5">
                <w:rPr>
                  <w:color w:val="0000FF"/>
                </w:rPr>
                <w:t>часть 4 статьи 36.1</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7" w:history="1">
              <w:r w:rsidR="00473BD5">
                <w:rPr>
                  <w:color w:val="0000FF"/>
                </w:rPr>
                <w:t>пункт 2</w:t>
              </w:r>
            </w:hyperlink>
            <w:r w:rsidR="00473BD5">
              <w:t xml:space="preserve"> Порядка проведения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утвержденного приказом Минприроды России от 23.09.2016 N 490 </w:t>
            </w:r>
            <w:hyperlink w:anchor="P896" w:history="1">
              <w:r w:rsidR="00473BD5">
                <w:rPr>
                  <w:color w:val="0000FF"/>
                </w:rPr>
                <w:t>&lt;20.1&gt;</w:t>
              </w:r>
            </w:hyperlink>
          </w:p>
        </w:tc>
        <w:tc>
          <w:tcPr>
            <w:tcW w:w="850" w:type="dxa"/>
            <w:vMerge/>
          </w:tcPr>
          <w:p w:rsidR="00473BD5" w:rsidRDefault="00473BD5"/>
        </w:tc>
      </w:tr>
      <w:tr w:rsidR="00473BD5">
        <w:tc>
          <w:tcPr>
            <w:tcW w:w="567" w:type="dxa"/>
            <w:vMerge w:val="restart"/>
          </w:tcPr>
          <w:p w:rsidR="00473BD5" w:rsidRDefault="00473BD5">
            <w:pPr>
              <w:pStyle w:val="ConsPlusNormal"/>
            </w:pPr>
            <w:r>
              <w:t>15.</w:t>
            </w:r>
          </w:p>
        </w:tc>
        <w:tc>
          <w:tcPr>
            <w:tcW w:w="4592" w:type="dxa"/>
            <w:vMerge w:val="restart"/>
          </w:tcPr>
          <w:p w:rsidR="00473BD5" w:rsidRDefault="00473BD5">
            <w:pPr>
              <w:pStyle w:val="ConsPlusNormal"/>
            </w:pPr>
            <w:r>
              <w:t>Обеспечена ли пользователем недр полнота геологического изучения, рационального комплексного использования и охраны недр?</w:t>
            </w:r>
          </w:p>
        </w:tc>
        <w:tc>
          <w:tcPr>
            <w:tcW w:w="3005" w:type="dxa"/>
            <w:tcBorders>
              <w:bottom w:val="nil"/>
            </w:tcBorders>
          </w:tcPr>
          <w:p w:rsidR="00473BD5" w:rsidRDefault="004A5E65">
            <w:pPr>
              <w:pStyle w:val="ConsPlusNormal"/>
            </w:pPr>
            <w:hyperlink r:id="rId128" w:history="1">
              <w:r w:rsidR="00473BD5">
                <w:rPr>
                  <w:color w:val="0000FF"/>
                </w:rPr>
                <w:t>пункт 2 части 1 статьи 23</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9" w:history="1">
              <w:r w:rsidR="00473BD5">
                <w:rPr>
                  <w:color w:val="0000FF"/>
                </w:rPr>
                <w:t>пункт 2.8</w:t>
              </w:r>
            </w:hyperlink>
            <w:r w:rsidR="00473BD5">
              <w:t xml:space="preserve"> Правил разработки месторождений углеводородного сырья, утвержденных приказом Министерства природных ресурсов и экологии Российской Федерации от 14.06.2016 N 356 </w:t>
            </w:r>
            <w:hyperlink w:anchor="P897" w:history="1">
              <w:r w:rsidR="00473BD5">
                <w:rPr>
                  <w:color w:val="0000FF"/>
                </w:rPr>
                <w:t>&lt;21&gt;</w:t>
              </w:r>
            </w:hyperlink>
          </w:p>
        </w:tc>
        <w:tc>
          <w:tcPr>
            <w:tcW w:w="850" w:type="dxa"/>
            <w:vMerge/>
          </w:tcPr>
          <w:p w:rsidR="00473BD5" w:rsidRDefault="00473BD5"/>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 xml:space="preserve">Проводится ли пользователем недр опережающее геологическое изучение недр, </w:t>
            </w:r>
            <w:r>
              <w:lastRenderedPageBreak/>
              <w:t>обеспечивающее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tc>
        <w:tc>
          <w:tcPr>
            <w:tcW w:w="3005" w:type="dxa"/>
          </w:tcPr>
          <w:p w:rsidR="00473BD5" w:rsidRDefault="004A5E65">
            <w:pPr>
              <w:pStyle w:val="ConsPlusNormal"/>
            </w:pPr>
            <w:hyperlink r:id="rId130" w:history="1">
              <w:r w:rsidR="00473BD5">
                <w:rPr>
                  <w:color w:val="0000FF"/>
                </w:rPr>
                <w:t>пункт 3 части 1 статьи 23</w:t>
              </w:r>
            </w:hyperlink>
            <w:r w:rsidR="00473BD5">
              <w:t xml:space="preserve"> Закона Российской </w:t>
            </w:r>
            <w:r w:rsidR="00473BD5">
              <w:lastRenderedPageBreak/>
              <w:t>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17.</w:t>
            </w:r>
          </w:p>
        </w:tc>
        <w:tc>
          <w:tcPr>
            <w:tcW w:w="8447" w:type="dxa"/>
            <w:gridSpan w:val="3"/>
          </w:tcPr>
          <w:p w:rsidR="00473BD5" w:rsidRDefault="00473BD5">
            <w:pPr>
              <w:pStyle w:val="ConsPlusNormal"/>
              <w:jc w:val="both"/>
            </w:pPr>
            <w:r>
              <w:t>Утратил силу</w:t>
            </w: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Предотвращается ли размещение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tc>
        <w:tc>
          <w:tcPr>
            <w:tcW w:w="3005" w:type="dxa"/>
          </w:tcPr>
          <w:p w:rsidR="00473BD5" w:rsidRDefault="004A5E65">
            <w:pPr>
              <w:pStyle w:val="ConsPlusNormal"/>
            </w:pPr>
            <w:hyperlink r:id="rId131" w:history="1">
              <w:r w:rsidR="00473BD5">
                <w:rPr>
                  <w:color w:val="0000FF"/>
                </w:rPr>
                <w:t>пункт 11 части 1 статьи 23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19.</w:t>
            </w:r>
          </w:p>
        </w:tc>
        <w:tc>
          <w:tcPr>
            <w:tcW w:w="4592" w:type="dxa"/>
            <w:vMerge w:val="restart"/>
          </w:tcPr>
          <w:p w:rsidR="00473BD5" w:rsidRDefault="00473BD5">
            <w:pPr>
              <w:pStyle w:val="ConsPlusNormal"/>
            </w:pPr>
            <w:r>
              <w:t>Представлены ли пользователем недр материалы для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3005" w:type="dxa"/>
            <w:tcBorders>
              <w:bottom w:val="nil"/>
            </w:tcBorders>
          </w:tcPr>
          <w:p w:rsidR="00473BD5" w:rsidRDefault="004A5E65">
            <w:pPr>
              <w:pStyle w:val="ConsPlusNormal"/>
            </w:pPr>
            <w:hyperlink r:id="rId132" w:history="1">
              <w:r w:rsidR="00473BD5">
                <w:rPr>
                  <w:color w:val="0000FF"/>
                </w:rPr>
                <w:t>пункт 4 части 1 статьи 23</w:t>
              </w:r>
            </w:hyperlink>
            <w:r w:rsidR="00473BD5">
              <w:t>, статья 29 Закона Российской Федерации от 21.02.1992 N 2395-1 "О недрах";</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33" w:history="1">
              <w:r w:rsidR="00473BD5">
                <w:rPr>
                  <w:color w:val="0000FF"/>
                </w:rPr>
                <w:t>пункт 10</w:t>
              </w:r>
            </w:hyperlink>
            <w:r w:rsidR="00473BD5">
              <w:t xml:space="preserve"> Положения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об определении размера и порядка взимания платы за ее проведение, утвержденного постановлением Правительства Российской Федерации от 11.02.2005 N 69 </w:t>
            </w:r>
            <w:hyperlink w:anchor="P898" w:history="1">
              <w:r w:rsidR="00473BD5">
                <w:rPr>
                  <w:color w:val="0000FF"/>
                </w:rPr>
                <w:t>&lt;22&gt;</w:t>
              </w:r>
            </w:hyperlink>
            <w:r w:rsidR="00473BD5">
              <w:t>;</w:t>
            </w:r>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73BD5">
            <w:pPr>
              <w:pStyle w:val="ConsPlusNormal"/>
            </w:pPr>
            <w:r>
              <w:t xml:space="preserve">Административный </w:t>
            </w:r>
            <w:hyperlink r:id="rId134" w:history="1">
              <w:r>
                <w:rPr>
                  <w:color w:val="0000FF"/>
                </w:rPr>
                <w:t>регламент</w:t>
              </w:r>
            </w:hyperlink>
            <w:r>
              <w:t xml:space="preserve">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утвержденный приказом Минприроды России от </w:t>
            </w:r>
            <w:r>
              <w:lastRenderedPageBreak/>
              <w:t xml:space="preserve">10.01.2018 N 4 </w:t>
            </w:r>
            <w:hyperlink w:anchor="P899" w:history="1">
              <w:r>
                <w:rPr>
                  <w:color w:val="0000FF"/>
                </w:rPr>
                <w:t>&lt;22.1&gt;</w:t>
              </w:r>
            </w:hyperlink>
          </w:p>
        </w:tc>
        <w:tc>
          <w:tcPr>
            <w:tcW w:w="850" w:type="dxa"/>
            <w:vMerge/>
          </w:tcPr>
          <w:p w:rsidR="00473BD5" w:rsidRDefault="00473BD5"/>
        </w:tc>
      </w:tr>
      <w:tr w:rsidR="00473BD5">
        <w:tc>
          <w:tcPr>
            <w:tcW w:w="567" w:type="dxa"/>
            <w:vMerge w:val="restart"/>
          </w:tcPr>
          <w:p w:rsidR="00473BD5" w:rsidRDefault="00473BD5">
            <w:pPr>
              <w:pStyle w:val="ConsPlusNormal"/>
            </w:pPr>
            <w:r>
              <w:lastRenderedPageBreak/>
              <w:t>20.</w:t>
            </w:r>
          </w:p>
        </w:tc>
        <w:tc>
          <w:tcPr>
            <w:tcW w:w="4592" w:type="dxa"/>
            <w:vMerge w:val="restart"/>
          </w:tcPr>
          <w:p w:rsidR="00473BD5" w:rsidRDefault="00473BD5">
            <w:pPr>
              <w:pStyle w:val="ConsPlusNormal"/>
            </w:pPr>
            <w:r>
              <w:t>Имеются ли утвержденные технические проекты и иная документация на выполнение работ, связанных с пользованием недрами?</w:t>
            </w:r>
          </w:p>
        </w:tc>
        <w:tc>
          <w:tcPr>
            <w:tcW w:w="3005" w:type="dxa"/>
            <w:tcBorders>
              <w:bottom w:val="nil"/>
            </w:tcBorders>
          </w:tcPr>
          <w:p w:rsidR="00473BD5" w:rsidRDefault="004A5E65">
            <w:pPr>
              <w:pStyle w:val="ConsPlusNormal"/>
            </w:pPr>
            <w:hyperlink r:id="rId135" w:history="1">
              <w:r w:rsidR="00473BD5">
                <w:rPr>
                  <w:color w:val="0000FF"/>
                </w:rPr>
                <w:t>статья 23.2</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6" w:history="1">
              <w:r w:rsidR="00473BD5">
                <w:rPr>
                  <w:color w:val="0000FF"/>
                </w:rPr>
                <w:t>пункт 31</w:t>
              </w:r>
            </w:hyperlink>
            <w:r w:rsidR="00473BD5">
              <w:t xml:space="preserve"> Правил охраны недр, утвержденных постановлением Федерального горного и промышленного надзора России от 06.06.2003 N 71 </w:t>
            </w:r>
            <w:hyperlink w:anchor="P900" w:history="1">
              <w:r w:rsidR="00473BD5">
                <w:rPr>
                  <w:color w:val="0000FF"/>
                </w:rPr>
                <w:t>&lt;23&gt;</w:t>
              </w:r>
            </w:hyperlink>
          </w:p>
        </w:tc>
        <w:tc>
          <w:tcPr>
            <w:tcW w:w="850" w:type="dxa"/>
            <w:vMerge/>
          </w:tcPr>
          <w:p w:rsidR="00473BD5" w:rsidRDefault="00473BD5"/>
        </w:tc>
      </w:tr>
      <w:tr w:rsidR="00473BD5">
        <w:tc>
          <w:tcPr>
            <w:tcW w:w="567" w:type="dxa"/>
            <w:vMerge w:val="restart"/>
          </w:tcPr>
          <w:p w:rsidR="00473BD5" w:rsidRDefault="00473BD5">
            <w:pPr>
              <w:pStyle w:val="ConsPlusNormal"/>
            </w:pPr>
            <w:r>
              <w:t>21.</w:t>
            </w:r>
          </w:p>
        </w:tc>
        <w:tc>
          <w:tcPr>
            <w:tcW w:w="4592" w:type="dxa"/>
            <w:vMerge w:val="restart"/>
          </w:tcPr>
          <w:p w:rsidR="00473BD5" w:rsidRDefault="00473BD5">
            <w:pPr>
              <w:pStyle w:val="ConsPlusNormal"/>
            </w:pPr>
            <w:r>
              <w:t>Согласован ли проект опытной (пробной) эксплуатации поисковой скважины, пробной эксплуатации единичной разведочной скважины, подготовленный недропользователем, с комиссией, создаваемой Федеральным агентством по недропользованию или его территориальным органом?</w:t>
            </w:r>
          </w:p>
        </w:tc>
        <w:tc>
          <w:tcPr>
            <w:tcW w:w="3005" w:type="dxa"/>
            <w:tcBorders>
              <w:bottom w:val="nil"/>
            </w:tcBorders>
          </w:tcPr>
          <w:p w:rsidR="00473BD5" w:rsidRDefault="004A5E65">
            <w:pPr>
              <w:pStyle w:val="ConsPlusNormal"/>
            </w:pPr>
            <w:hyperlink r:id="rId137" w:history="1">
              <w:r w:rsidR="00473BD5">
                <w:rPr>
                  <w:color w:val="0000FF"/>
                </w:rPr>
                <w:t>пункт 2.5</w:t>
              </w:r>
            </w:hyperlink>
            <w:r w:rsidR="00473BD5">
              <w:t xml:space="preserve"> Правил разработки месторождений углеводородного сырья, утвержденных приказом Министерства природных ресурсов и экологии Российской Федерации от 14.06.2016 N 356;</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8" w:history="1">
              <w:r w:rsidR="00473BD5">
                <w:rPr>
                  <w:color w:val="0000FF"/>
                </w:rPr>
                <w:t>пункт 5</w:t>
              </w:r>
            </w:hyperlink>
            <w:r w:rsidR="00473BD5">
              <w:t xml:space="preserve">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 Федерации от 03.03.2010 N 118 </w:t>
            </w:r>
            <w:hyperlink w:anchor="P901" w:history="1">
              <w:r w:rsidR="00473BD5">
                <w:rPr>
                  <w:color w:val="0000FF"/>
                </w:rPr>
                <w:t>&lt;24&gt;</w:t>
              </w:r>
            </w:hyperlink>
          </w:p>
        </w:tc>
        <w:tc>
          <w:tcPr>
            <w:tcW w:w="850" w:type="dxa"/>
            <w:vMerge/>
          </w:tcPr>
          <w:p w:rsidR="00473BD5" w:rsidRDefault="00473BD5"/>
        </w:tc>
      </w:tr>
      <w:tr w:rsidR="00473BD5">
        <w:tc>
          <w:tcPr>
            <w:tcW w:w="567" w:type="dxa"/>
          </w:tcPr>
          <w:p w:rsidR="00473BD5" w:rsidRDefault="00473BD5">
            <w:pPr>
              <w:pStyle w:val="ConsPlusNormal"/>
            </w:pPr>
            <w:r>
              <w:t>22.</w:t>
            </w:r>
          </w:p>
        </w:tc>
        <w:tc>
          <w:tcPr>
            <w:tcW w:w="4592" w:type="dxa"/>
          </w:tcPr>
          <w:p w:rsidR="00473BD5" w:rsidRDefault="00473BD5">
            <w:pPr>
              <w:pStyle w:val="ConsPlusNormal"/>
            </w:pPr>
            <w:r>
              <w:t>Вносились ли пользователем недр соответствующие изменения в процесс разработки месторождения или подготавливался ли новый технический проект в случаях отклонения уровня фактической годовой добычи нефти и (или) свободного газа от проектной сверх допустимых значений по месторождению?</w:t>
            </w:r>
          </w:p>
        </w:tc>
        <w:tc>
          <w:tcPr>
            <w:tcW w:w="3005" w:type="dxa"/>
          </w:tcPr>
          <w:p w:rsidR="00473BD5" w:rsidRDefault="004A5E65">
            <w:pPr>
              <w:pStyle w:val="ConsPlusNormal"/>
            </w:pPr>
            <w:hyperlink r:id="rId139" w:history="1">
              <w:r w:rsidR="00473BD5">
                <w:rPr>
                  <w:color w:val="0000FF"/>
                </w:rPr>
                <w:t>пункт 5.6</w:t>
              </w:r>
            </w:hyperlink>
            <w:r w:rsidR="00473BD5">
              <w:t xml:space="preserve"> Правил разработки месторождений углеводородного сырья, утвержденных приказом Министерства природных ресурсов и экологии Российской Федерации от 14.06.2016 N 356</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23.</w:t>
            </w:r>
          </w:p>
        </w:tc>
        <w:tc>
          <w:tcPr>
            <w:tcW w:w="4592" w:type="dxa"/>
            <w:vMerge w:val="restart"/>
          </w:tcPr>
          <w:p w:rsidR="00473BD5" w:rsidRDefault="00473BD5">
            <w:pPr>
              <w:pStyle w:val="ConsPlusNormal"/>
            </w:pPr>
            <w:r>
              <w:t>Обеспечено ли пользователем недр соблюдение требований технических проектов, планов или схем развития горных работ?</w:t>
            </w:r>
          </w:p>
        </w:tc>
        <w:tc>
          <w:tcPr>
            <w:tcW w:w="3005" w:type="dxa"/>
            <w:tcBorders>
              <w:bottom w:val="nil"/>
            </w:tcBorders>
          </w:tcPr>
          <w:p w:rsidR="00473BD5" w:rsidRDefault="004A5E65">
            <w:pPr>
              <w:pStyle w:val="ConsPlusNormal"/>
            </w:pPr>
            <w:hyperlink r:id="rId140" w:history="1">
              <w:r w:rsidR="00473BD5">
                <w:rPr>
                  <w:color w:val="0000FF"/>
                </w:rPr>
                <w:t>пункт 2 части 2 статьи 22</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41" w:history="1">
              <w:r w:rsidR="00473BD5">
                <w:rPr>
                  <w:color w:val="0000FF"/>
                </w:rPr>
                <w:t>Правила</w:t>
              </w:r>
            </w:hyperlink>
            <w:r w:rsidR="00473BD5">
              <w:t xml:space="preserve"> разработки месторождений углеводородного сырья, утвержденные приказом Министерства природных ресурсов и экологии Российской Федерации от 14.06.2016 N 356</w:t>
            </w:r>
          </w:p>
        </w:tc>
        <w:tc>
          <w:tcPr>
            <w:tcW w:w="850" w:type="dxa"/>
            <w:vMerge/>
          </w:tcPr>
          <w:p w:rsidR="00473BD5" w:rsidRDefault="00473BD5"/>
        </w:tc>
      </w:tr>
      <w:tr w:rsidR="00473BD5">
        <w:tc>
          <w:tcPr>
            <w:tcW w:w="567" w:type="dxa"/>
          </w:tcPr>
          <w:p w:rsidR="00473BD5" w:rsidRDefault="00473BD5">
            <w:pPr>
              <w:pStyle w:val="ConsPlusNormal"/>
            </w:pPr>
            <w:r>
              <w:lastRenderedPageBreak/>
              <w:t>24.</w:t>
            </w:r>
          </w:p>
        </w:tc>
        <w:tc>
          <w:tcPr>
            <w:tcW w:w="4592" w:type="dxa"/>
          </w:tcPr>
          <w:p w:rsidR="00473BD5" w:rsidRDefault="00473BD5">
            <w:pPr>
              <w:pStyle w:val="ConsPlusNormal"/>
            </w:pPr>
            <w:r>
              <w:t>Соблюдаются ли правила разработки месторождений углеводородного сырья?</w:t>
            </w:r>
          </w:p>
        </w:tc>
        <w:tc>
          <w:tcPr>
            <w:tcW w:w="3005" w:type="dxa"/>
          </w:tcPr>
          <w:p w:rsidR="00473BD5" w:rsidRDefault="004A5E65">
            <w:pPr>
              <w:pStyle w:val="ConsPlusNormal"/>
            </w:pPr>
            <w:hyperlink r:id="rId142" w:history="1">
              <w:r w:rsidR="00473BD5">
                <w:rPr>
                  <w:color w:val="0000FF"/>
                </w:rPr>
                <w:t>Правила</w:t>
              </w:r>
            </w:hyperlink>
            <w:r w:rsidR="00473BD5">
              <w:t xml:space="preserve"> разработки месторождений углеводородного сырья, утвержденные приказом Министерства природных ресурсов и экологии Российской Федерации от 14.06.2016 N 356</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25.</w:t>
            </w:r>
          </w:p>
        </w:tc>
        <w:tc>
          <w:tcPr>
            <w:tcW w:w="4592" w:type="dxa"/>
            <w:vMerge w:val="restart"/>
          </w:tcPr>
          <w:p w:rsidR="00473BD5" w:rsidRDefault="00473BD5">
            <w:pPr>
              <w:pStyle w:val="ConsPlusNormal"/>
            </w:pPr>
            <w:r>
              <w:t>Обеспечено ли пользователем недр представление геологической информации о недрах в федеральный фонд геологической информации и его территориальные фонды в соответствии с утвержденными перечнями такой информации и порядком ее предоставления?</w:t>
            </w:r>
          </w:p>
        </w:tc>
        <w:tc>
          <w:tcPr>
            <w:tcW w:w="3005" w:type="dxa"/>
            <w:tcBorders>
              <w:bottom w:val="nil"/>
            </w:tcBorders>
          </w:tcPr>
          <w:p w:rsidR="00473BD5" w:rsidRDefault="004A5E65">
            <w:pPr>
              <w:pStyle w:val="ConsPlusNormal"/>
            </w:pPr>
            <w:hyperlink r:id="rId143" w:history="1">
              <w:r w:rsidR="00473BD5">
                <w:rPr>
                  <w:color w:val="0000FF"/>
                </w:rPr>
                <w:t>пункт 4 части 2 статьи 22</w:t>
              </w:r>
            </w:hyperlink>
            <w:r w:rsidR="00473BD5">
              <w:t xml:space="preserve">, </w:t>
            </w:r>
            <w:hyperlink r:id="rId144" w:history="1">
              <w:r w:rsidR="00473BD5">
                <w:rPr>
                  <w:color w:val="0000FF"/>
                </w:rPr>
                <w:t>части 9</w:t>
              </w:r>
            </w:hyperlink>
            <w:r w:rsidR="00473BD5">
              <w:t xml:space="preserve">, </w:t>
            </w:r>
            <w:hyperlink r:id="rId145" w:history="1">
              <w:r w:rsidR="00473BD5">
                <w:rPr>
                  <w:color w:val="0000FF"/>
                </w:rPr>
                <w:t>10 статьи 27</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46" w:history="1">
              <w:r w:rsidR="00473BD5">
                <w:rPr>
                  <w:color w:val="0000FF"/>
                </w:rPr>
                <w:t>приказ</w:t>
              </w:r>
            </w:hyperlink>
            <w:r w:rsidR="00473BD5">
              <w:t xml:space="preserve"> Минприроды России от 24.10.2016 N 555 "Об утверждении Перечней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hyperlink w:anchor="P902" w:history="1">
              <w:r w:rsidR="00473BD5">
                <w:rPr>
                  <w:color w:val="0000FF"/>
                </w:rPr>
                <w:t>&lt;24.1&gt;</w:t>
              </w:r>
            </w:hyperlink>
            <w:r w:rsidR="00473BD5">
              <w:t>;</w:t>
            </w:r>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47" w:history="1">
              <w:r w:rsidR="00473BD5">
                <w:rPr>
                  <w:color w:val="0000FF"/>
                </w:rPr>
                <w:t>приказ</w:t>
              </w:r>
            </w:hyperlink>
            <w:r w:rsidR="00473BD5">
              <w:t xml:space="preserve"> Минприроды России от 04.05.2017 N 216 "Об утверждении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hyperlink w:anchor="P903" w:history="1">
              <w:r w:rsidR="00473BD5">
                <w:rPr>
                  <w:color w:val="0000FF"/>
                </w:rPr>
                <w:t>&lt;24.2&gt;</w:t>
              </w:r>
            </w:hyperlink>
          </w:p>
        </w:tc>
        <w:tc>
          <w:tcPr>
            <w:tcW w:w="850" w:type="dxa"/>
            <w:vMerge/>
          </w:tcPr>
          <w:p w:rsidR="00473BD5" w:rsidRDefault="00473BD5"/>
        </w:tc>
      </w:tr>
      <w:tr w:rsidR="00473BD5">
        <w:tc>
          <w:tcPr>
            <w:tcW w:w="567" w:type="dxa"/>
          </w:tcPr>
          <w:p w:rsidR="00473BD5" w:rsidRDefault="00473BD5">
            <w:pPr>
              <w:pStyle w:val="ConsPlusNormal"/>
            </w:pPr>
            <w:r>
              <w:lastRenderedPageBreak/>
              <w:t>26.</w:t>
            </w:r>
          </w:p>
        </w:tc>
        <w:tc>
          <w:tcPr>
            <w:tcW w:w="4592" w:type="dxa"/>
          </w:tcPr>
          <w:p w:rsidR="00473BD5" w:rsidRDefault="00473BD5">
            <w:pPr>
              <w:pStyle w:val="ConsPlusNormal"/>
            </w:pPr>
            <w:r>
              <w:t>Обеспечено ли пользователем недр недопущение сверхнормативных потерь, разубоживания и выборочной отработки полезных ископаемых?</w:t>
            </w:r>
          </w:p>
        </w:tc>
        <w:tc>
          <w:tcPr>
            <w:tcW w:w="3005" w:type="dxa"/>
          </w:tcPr>
          <w:p w:rsidR="00473BD5" w:rsidRDefault="004A5E65">
            <w:pPr>
              <w:pStyle w:val="ConsPlusNormal"/>
            </w:pPr>
            <w:hyperlink r:id="rId148" w:history="1">
              <w:r w:rsidR="00473BD5">
                <w:rPr>
                  <w:color w:val="0000FF"/>
                </w:rPr>
                <w:t>пункт 2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27.</w:t>
            </w:r>
          </w:p>
        </w:tc>
        <w:tc>
          <w:tcPr>
            <w:tcW w:w="4592" w:type="dxa"/>
            <w:vMerge w:val="restart"/>
          </w:tcPr>
          <w:p w:rsidR="00473BD5" w:rsidRDefault="00473BD5">
            <w:pPr>
              <w:pStyle w:val="ConsPlusNormal"/>
            </w:pPr>
            <w:r>
              <w:t>Обеспечено ли пользователем недр соблюдение требований по рациональному использованию и охране недр?</w:t>
            </w:r>
          </w:p>
        </w:tc>
        <w:tc>
          <w:tcPr>
            <w:tcW w:w="3005" w:type="dxa"/>
            <w:tcBorders>
              <w:bottom w:val="nil"/>
            </w:tcBorders>
          </w:tcPr>
          <w:p w:rsidR="00473BD5" w:rsidRDefault="004A5E65">
            <w:pPr>
              <w:pStyle w:val="ConsPlusNormal"/>
            </w:pPr>
            <w:hyperlink r:id="rId149" w:history="1">
              <w:r w:rsidR="00473BD5">
                <w:rPr>
                  <w:color w:val="0000FF"/>
                </w:rPr>
                <w:t>пункт 7 части 2 статьи 22</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0" w:history="1">
              <w:r w:rsidR="00473BD5">
                <w:rPr>
                  <w:color w:val="0000FF"/>
                </w:rPr>
                <w:t>Правила</w:t>
              </w:r>
            </w:hyperlink>
            <w:r w:rsidR="00473BD5">
              <w:t xml:space="preserve"> охраны недр, утвержденные постановлением Федерального горного и промышленного надзора России от 06.06.2003 N 71</w:t>
            </w:r>
          </w:p>
        </w:tc>
        <w:tc>
          <w:tcPr>
            <w:tcW w:w="850" w:type="dxa"/>
            <w:vMerge/>
          </w:tcPr>
          <w:p w:rsidR="00473BD5" w:rsidRDefault="00473BD5"/>
        </w:tc>
      </w:tr>
      <w:tr w:rsidR="00473BD5">
        <w:tc>
          <w:tcPr>
            <w:tcW w:w="567" w:type="dxa"/>
          </w:tcPr>
          <w:p w:rsidR="00473BD5" w:rsidRDefault="00473BD5">
            <w:pPr>
              <w:pStyle w:val="ConsPlusNormal"/>
            </w:pPr>
            <w:r>
              <w:t>28.</w:t>
            </w:r>
          </w:p>
        </w:tc>
        <w:tc>
          <w:tcPr>
            <w:tcW w:w="4592" w:type="dxa"/>
          </w:tcPr>
          <w:p w:rsidR="00473BD5" w:rsidRDefault="00473BD5">
            <w:pPr>
              <w:pStyle w:val="ConsPlusNormal"/>
            </w:pPr>
            <w:r>
              <w:t>Утверждались ли недропользователем нормативы потерь твердых полезных ископаемых (за исключением общераспространенных), превышающие по величине нормативы, утвержденные в составе проектной документации, после их согласования с Росприроднадзором?</w:t>
            </w:r>
          </w:p>
        </w:tc>
        <w:tc>
          <w:tcPr>
            <w:tcW w:w="3005" w:type="dxa"/>
          </w:tcPr>
          <w:p w:rsidR="00473BD5" w:rsidRDefault="004A5E65">
            <w:pPr>
              <w:pStyle w:val="ConsPlusNormal"/>
            </w:pPr>
            <w:hyperlink r:id="rId151" w:history="1">
              <w:r w:rsidR="00473BD5">
                <w:rPr>
                  <w:color w:val="0000FF"/>
                </w:rPr>
                <w:t>абзац третий пункта 3</w:t>
              </w:r>
            </w:hyperlink>
            <w:r w:rsidR="00473BD5">
              <w:t xml:space="preserve">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 утвержденных постановлением Правительства Российской Федерации от 29.12.2001 N 921 </w:t>
            </w:r>
            <w:hyperlink w:anchor="P904" w:history="1">
              <w:r w:rsidR="00473BD5">
                <w:rPr>
                  <w:color w:val="0000FF"/>
                </w:rPr>
                <w:t>&lt;25&gt;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29.</w:t>
            </w:r>
          </w:p>
        </w:tc>
        <w:tc>
          <w:tcPr>
            <w:tcW w:w="4592" w:type="dxa"/>
          </w:tcPr>
          <w:p w:rsidR="00473BD5" w:rsidRDefault="00473BD5">
            <w:pPr>
              <w:pStyle w:val="ConsPlusNormal"/>
            </w:pPr>
            <w:r>
              <w:t>Утверждались ли недропользователем нормативы потерь подземных вод (минеральных, промышленных, термальных), превышающие по величине нормативы, утвержденные в составе проектной документации, после их согласования с Росприроднадзором?</w:t>
            </w:r>
          </w:p>
        </w:tc>
        <w:tc>
          <w:tcPr>
            <w:tcW w:w="3005" w:type="dxa"/>
          </w:tcPr>
          <w:p w:rsidR="00473BD5" w:rsidRDefault="004A5E65">
            <w:pPr>
              <w:pStyle w:val="ConsPlusNormal"/>
            </w:pPr>
            <w:hyperlink r:id="rId152" w:history="1">
              <w:r w:rsidR="00473BD5">
                <w:rPr>
                  <w:color w:val="0000FF"/>
                </w:rPr>
                <w:t>абзац третий пункта 3</w:t>
              </w:r>
            </w:hyperlink>
            <w:r w:rsidR="00473BD5">
              <w:t xml:space="preserve">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 утвержденных постановлением Правительства Российской Федерации от 29.12.2001 N 921</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30.</w:t>
            </w:r>
          </w:p>
        </w:tc>
        <w:tc>
          <w:tcPr>
            <w:tcW w:w="4592" w:type="dxa"/>
            <w:vMerge w:val="restart"/>
          </w:tcPr>
          <w:p w:rsidR="00473BD5" w:rsidRDefault="00473BD5">
            <w:pPr>
              <w:pStyle w:val="ConsPlusNormal"/>
            </w:pPr>
            <w:r>
              <w:t>Осуществляется ли пользователем недр ведение геологической и иной документации в процессе всех видов пользования недрами?</w:t>
            </w:r>
          </w:p>
        </w:tc>
        <w:tc>
          <w:tcPr>
            <w:tcW w:w="3005" w:type="dxa"/>
            <w:tcBorders>
              <w:bottom w:val="nil"/>
            </w:tcBorders>
          </w:tcPr>
          <w:p w:rsidR="00473BD5" w:rsidRDefault="004A5E65">
            <w:pPr>
              <w:pStyle w:val="ConsPlusNormal"/>
            </w:pPr>
            <w:hyperlink r:id="rId153" w:history="1">
              <w:r w:rsidR="00473BD5">
                <w:rPr>
                  <w:color w:val="0000FF"/>
                </w:rPr>
                <w:t>пункт 3 части 2 статьи 22</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54" w:history="1">
              <w:r w:rsidR="00473BD5">
                <w:rPr>
                  <w:color w:val="0000FF"/>
                </w:rPr>
                <w:t>абзац четвертый пункта 33</w:t>
              </w:r>
            </w:hyperlink>
            <w:r w:rsidR="00473BD5">
              <w:t xml:space="preserve"> Правил охраны недр, утвержденных постановлением </w:t>
            </w:r>
            <w:r w:rsidR="00473BD5">
              <w:lastRenderedPageBreak/>
              <w:t>Федерального горного и промышленного надзора России от 06.06.2003 N 71;</w:t>
            </w:r>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5" w:history="1">
              <w:r w:rsidR="00473BD5">
                <w:rPr>
                  <w:color w:val="0000FF"/>
                </w:rPr>
                <w:t>пункт 15.2</w:t>
              </w:r>
            </w:hyperlink>
            <w:r w:rsidR="00473BD5">
              <w:t xml:space="preserve"> Правил разработки месторождений углеводородного сырья, утвержденных приказом Минприроды России от 14.06.2016 N 356</w:t>
            </w:r>
          </w:p>
        </w:tc>
        <w:tc>
          <w:tcPr>
            <w:tcW w:w="850" w:type="dxa"/>
            <w:vMerge/>
          </w:tcPr>
          <w:p w:rsidR="00473BD5" w:rsidRDefault="00473BD5"/>
        </w:tc>
      </w:tr>
      <w:tr w:rsidR="00473BD5">
        <w:tc>
          <w:tcPr>
            <w:tcW w:w="567" w:type="dxa"/>
            <w:vMerge w:val="restart"/>
          </w:tcPr>
          <w:p w:rsidR="00473BD5" w:rsidRDefault="00473BD5">
            <w:pPr>
              <w:pStyle w:val="ConsPlusNormal"/>
            </w:pPr>
            <w:r>
              <w:t>31.</w:t>
            </w:r>
          </w:p>
        </w:tc>
        <w:tc>
          <w:tcPr>
            <w:tcW w:w="4592" w:type="dxa"/>
            <w:tcBorders>
              <w:bottom w:val="nil"/>
            </w:tcBorders>
          </w:tcPr>
          <w:p w:rsidR="00473BD5" w:rsidRDefault="00473BD5">
            <w:pPr>
              <w:pStyle w:val="ConsPlusNormal"/>
            </w:pPr>
            <w:r>
              <w:t>Обеспечено ли пользователем недр представление в федеральный фонд геологической информации и его территориальные фонды, в органы государственной статистики достоверных данных:</w:t>
            </w:r>
          </w:p>
          <w:p w:rsidR="00473BD5" w:rsidRDefault="00473BD5">
            <w:pPr>
              <w:pStyle w:val="ConsPlusNormal"/>
              <w:ind w:firstLine="284"/>
            </w:pPr>
            <w:r>
              <w:t>- о разведанных, извлекаемых и оставляемых в недрах запасах полезных ископаемых, содержащихся в них компонентах;</w:t>
            </w:r>
          </w:p>
        </w:tc>
        <w:tc>
          <w:tcPr>
            <w:tcW w:w="3005" w:type="dxa"/>
            <w:vMerge w:val="restart"/>
          </w:tcPr>
          <w:p w:rsidR="00473BD5" w:rsidRDefault="004A5E65">
            <w:pPr>
              <w:pStyle w:val="ConsPlusNormal"/>
            </w:pPr>
            <w:hyperlink r:id="rId156" w:history="1">
              <w:r w:rsidR="00473BD5">
                <w:rPr>
                  <w:color w:val="0000FF"/>
                </w:rPr>
                <w:t>пункт 5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об использовании недр в целях, не связанных с добычей полезных ископаемых?</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32.</w:t>
            </w:r>
          </w:p>
        </w:tc>
        <w:tc>
          <w:tcPr>
            <w:tcW w:w="4592" w:type="dxa"/>
          </w:tcPr>
          <w:p w:rsidR="00473BD5" w:rsidRDefault="00473BD5">
            <w:pPr>
              <w:pStyle w:val="ConsPlusNormal"/>
            </w:pPr>
            <w:r>
              <w:t>Обеспечена ли пользователем недр сохранность геологической и иной документации, специальной корреспонденции, а также грузов, содержащих носители сведений, отнесенных к государственной тайне?</w:t>
            </w:r>
          </w:p>
        </w:tc>
        <w:tc>
          <w:tcPr>
            <w:tcW w:w="3005" w:type="dxa"/>
          </w:tcPr>
          <w:p w:rsidR="00473BD5" w:rsidRDefault="004A5E65">
            <w:pPr>
              <w:pStyle w:val="ConsPlusNormal"/>
            </w:pPr>
            <w:hyperlink r:id="rId157" w:history="1">
              <w:r w:rsidR="00473BD5">
                <w:rPr>
                  <w:color w:val="0000FF"/>
                </w:rPr>
                <w:t>пункт 11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33.</w:t>
            </w:r>
          </w:p>
        </w:tc>
        <w:tc>
          <w:tcPr>
            <w:tcW w:w="4592" w:type="dxa"/>
          </w:tcPr>
          <w:p w:rsidR="00473BD5" w:rsidRDefault="00473BD5">
            <w:pPr>
              <w:pStyle w:val="ConsPlusNormal"/>
            </w:pPr>
            <w:r>
              <w:t>Обеспечена ли пользователем недр 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w:t>
            </w:r>
          </w:p>
        </w:tc>
        <w:tc>
          <w:tcPr>
            <w:tcW w:w="3005" w:type="dxa"/>
          </w:tcPr>
          <w:p w:rsidR="00473BD5" w:rsidRDefault="004A5E65">
            <w:pPr>
              <w:pStyle w:val="ConsPlusNormal"/>
            </w:pPr>
            <w:hyperlink r:id="rId158" w:history="1">
              <w:r w:rsidR="00473BD5">
                <w:rPr>
                  <w:color w:val="0000FF"/>
                </w:rPr>
                <w:t>пункт 9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Обеспечено ли пользователем недр своевременное и правильное внесение платежей за пользование недрами?</w:t>
            </w:r>
          </w:p>
        </w:tc>
        <w:tc>
          <w:tcPr>
            <w:tcW w:w="3005" w:type="dxa"/>
          </w:tcPr>
          <w:p w:rsidR="00473BD5" w:rsidRDefault="004A5E65">
            <w:pPr>
              <w:pStyle w:val="ConsPlusNormal"/>
            </w:pPr>
            <w:hyperlink r:id="rId159" w:history="1">
              <w:r w:rsidR="00473BD5">
                <w:rPr>
                  <w:color w:val="0000FF"/>
                </w:rPr>
                <w:t>пункт 10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35.</w:t>
            </w:r>
          </w:p>
        </w:tc>
        <w:tc>
          <w:tcPr>
            <w:tcW w:w="4592" w:type="dxa"/>
          </w:tcPr>
          <w:p w:rsidR="00473BD5" w:rsidRDefault="00473BD5">
            <w:pPr>
              <w:pStyle w:val="ConsPlusNormal"/>
            </w:pPr>
            <w:r>
              <w:t>Осуществляется ли в установленном порядке представление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w:t>
            </w:r>
          </w:p>
        </w:tc>
        <w:tc>
          <w:tcPr>
            <w:tcW w:w="3005" w:type="dxa"/>
          </w:tcPr>
          <w:p w:rsidR="00473BD5" w:rsidRDefault="004A5E65">
            <w:pPr>
              <w:pStyle w:val="ConsPlusNormal"/>
            </w:pPr>
            <w:hyperlink r:id="rId160" w:history="1">
              <w:r w:rsidR="00473BD5">
                <w:rPr>
                  <w:color w:val="0000FF"/>
                </w:rPr>
                <w:t>Порядок</w:t>
              </w:r>
            </w:hyperlink>
            <w:r w:rsidR="00473BD5">
              <w:t xml:space="preserve">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w:t>
            </w:r>
            <w:r w:rsidR="00473BD5">
              <w:lastRenderedPageBreak/>
              <w:t xml:space="preserve">субъектов Российской Федерации, если пользование недрами осуществляется на участках недр местного значения, утвержденный приказом Министерства природных ресурсов и экологии Российской Федерации от 17.08.2016 N 434 </w:t>
            </w:r>
            <w:hyperlink w:anchor="P905" w:history="1">
              <w:r w:rsidR="00473BD5">
                <w:rPr>
                  <w:color w:val="0000FF"/>
                </w:rPr>
                <w:t>&lt;26&gt;</w:t>
              </w:r>
            </w:hyperlink>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36.</w:t>
            </w:r>
          </w:p>
        </w:tc>
        <w:tc>
          <w:tcPr>
            <w:tcW w:w="4592" w:type="dxa"/>
            <w:tcBorders>
              <w:bottom w:val="nil"/>
            </w:tcBorders>
          </w:tcPr>
          <w:p w:rsidR="00473BD5" w:rsidRDefault="00473BD5">
            <w:pPr>
              <w:pStyle w:val="ConsPlusNormal"/>
            </w:pPr>
            <w:r>
              <w:t>Обеспечена ли пользователем недр до передачи в государственные специализированные хранилища сохранность полученных при проведении работ на участке недр образцов:</w:t>
            </w:r>
          </w:p>
          <w:p w:rsidR="00473BD5" w:rsidRDefault="00473BD5">
            <w:pPr>
              <w:pStyle w:val="ConsPlusNormal"/>
              <w:ind w:firstLine="284"/>
            </w:pPr>
            <w:r>
              <w:t>- горных пород;</w:t>
            </w:r>
          </w:p>
        </w:tc>
        <w:tc>
          <w:tcPr>
            <w:tcW w:w="3005" w:type="dxa"/>
            <w:vMerge w:val="restart"/>
          </w:tcPr>
          <w:p w:rsidR="00473BD5" w:rsidRDefault="004A5E65">
            <w:pPr>
              <w:pStyle w:val="ConsPlusNormal"/>
            </w:pPr>
            <w:hyperlink r:id="rId161" w:history="1">
              <w:r w:rsidR="00473BD5">
                <w:rPr>
                  <w:color w:val="0000FF"/>
                </w:rPr>
                <w:t>часть 1 статьи 27.2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керна;</w:t>
            </w:r>
          </w:p>
        </w:tc>
        <w:tc>
          <w:tcPr>
            <w:tcW w:w="3005" w:type="dxa"/>
            <w:vMerge/>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пластовых жидкостей;</w:t>
            </w:r>
          </w:p>
        </w:tc>
        <w:tc>
          <w:tcPr>
            <w:tcW w:w="3005" w:type="dxa"/>
            <w:vMerge/>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флюидов;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иных материальных носителей первичной геологической информации о недрах?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37.</w:t>
            </w:r>
          </w:p>
        </w:tc>
        <w:tc>
          <w:tcPr>
            <w:tcW w:w="4592" w:type="dxa"/>
            <w:tcBorders>
              <w:bottom w:val="nil"/>
            </w:tcBorders>
          </w:tcPr>
          <w:p w:rsidR="00473BD5" w:rsidRDefault="00473BD5">
            <w:pPr>
              <w:pStyle w:val="ConsPlusNormal"/>
            </w:pPr>
            <w:r>
              <w:t>Представлены ли пользователем недр в составе геологической информации о недрах в федеральный фонд геологической информации и его территориальные фонды полученные при проведении работ на участке недр образцы:</w:t>
            </w:r>
          </w:p>
          <w:p w:rsidR="00473BD5" w:rsidRDefault="00473BD5">
            <w:pPr>
              <w:pStyle w:val="ConsPlusNormal"/>
              <w:ind w:firstLine="284"/>
            </w:pPr>
            <w:r>
              <w:t>- горных пород;</w:t>
            </w:r>
          </w:p>
        </w:tc>
        <w:tc>
          <w:tcPr>
            <w:tcW w:w="3005" w:type="dxa"/>
            <w:vMerge w:val="restart"/>
          </w:tcPr>
          <w:p w:rsidR="00473BD5" w:rsidRDefault="004A5E65">
            <w:pPr>
              <w:pStyle w:val="ConsPlusNormal"/>
            </w:pPr>
            <w:hyperlink r:id="rId162" w:history="1">
              <w:r w:rsidR="00473BD5">
                <w:rPr>
                  <w:color w:val="0000FF"/>
                </w:rPr>
                <w:t>часть 2 статьи 27.2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керна;</w:t>
            </w:r>
          </w:p>
        </w:tc>
        <w:tc>
          <w:tcPr>
            <w:tcW w:w="3005" w:type="dxa"/>
            <w:vMerge/>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пластовых жидкостей;</w:t>
            </w:r>
          </w:p>
        </w:tc>
        <w:tc>
          <w:tcPr>
            <w:tcW w:w="3005" w:type="dxa"/>
            <w:vMerge/>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флюидов;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иных материальных носителей первичной геологической информации о недрах?</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38.</w:t>
            </w:r>
          </w:p>
        </w:tc>
        <w:tc>
          <w:tcPr>
            <w:tcW w:w="4592" w:type="dxa"/>
          </w:tcPr>
          <w:p w:rsidR="00473BD5" w:rsidRDefault="00473BD5">
            <w:pPr>
              <w:pStyle w:val="ConsPlusNormal"/>
            </w:pPr>
            <w:r>
              <w:t>Выполнены ли пользователями недр или привлекаемыми ими для пользования недрами другими юридическими и физическими лицами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w:t>
            </w:r>
          </w:p>
        </w:tc>
        <w:tc>
          <w:tcPr>
            <w:tcW w:w="3005" w:type="dxa"/>
          </w:tcPr>
          <w:p w:rsidR="00473BD5" w:rsidRDefault="004A5E65">
            <w:pPr>
              <w:pStyle w:val="ConsPlusNormal"/>
            </w:pPr>
            <w:hyperlink r:id="rId163" w:history="1">
              <w:r w:rsidR="00473BD5">
                <w:rPr>
                  <w:color w:val="0000FF"/>
                </w:rPr>
                <w:t>часть 3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39.</w:t>
            </w:r>
          </w:p>
        </w:tc>
        <w:tc>
          <w:tcPr>
            <w:tcW w:w="4592" w:type="dxa"/>
          </w:tcPr>
          <w:p w:rsidR="00473BD5" w:rsidRDefault="00473BD5">
            <w:pPr>
              <w:pStyle w:val="ConsPlusNormal"/>
            </w:pPr>
            <w:r>
              <w:t xml:space="preserve">Обеспечено ли пользователем недр извлечение из недр запасов основных и совместно с ними залегающих полезных </w:t>
            </w:r>
            <w:r>
              <w:lastRenderedPageBreak/>
              <w:t>ископаемых и попутных компонентов?</w:t>
            </w:r>
          </w:p>
        </w:tc>
        <w:tc>
          <w:tcPr>
            <w:tcW w:w="3005" w:type="dxa"/>
          </w:tcPr>
          <w:p w:rsidR="00473BD5" w:rsidRDefault="004A5E65">
            <w:pPr>
              <w:pStyle w:val="ConsPlusNormal"/>
            </w:pPr>
            <w:hyperlink r:id="rId164" w:history="1">
              <w:r w:rsidR="00473BD5">
                <w:rPr>
                  <w:color w:val="0000FF"/>
                </w:rPr>
                <w:t>пункт 5 части 1 статьи 23</w:t>
              </w:r>
            </w:hyperlink>
            <w:r w:rsidR="00473BD5">
              <w:t xml:space="preserve"> Закона Российской Федерации от 21.02.1992 N </w:t>
            </w:r>
            <w:r w:rsidR="00473BD5">
              <w:lastRenderedPageBreak/>
              <w:t>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40.</w:t>
            </w:r>
          </w:p>
        </w:tc>
        <w:tc>
          <w:tcPr>
            <w:tcW w:w="4592" w:type="dxa"/>
          </w:tcPr>
          <w:p w:rsidR="00473BD5" w:rsidRDefault="00473BD5">
            <w:pPr>
              <w:pStyle w:val="ConsPlusNormal"/>
            </w:pPr>
            <w:r>
              <w:t>Проводится ли пользователем недр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tc>
        <w:tc>
          <w:tcPr>
            <w:tcW w:w="3005" w:type="dxa"/>
          </w:tcPr>
          <w:p w:rsidR="00473BD5" w:rsidRDefault="004A5E65">
            <w:pPr>
              <w:pStyle w:val="ConsPlusNormal"/>
            </w:pPr>
            <w:hyperlink r:id="rId165" w:history="1">
              <w:r w:rsidR="00473BD5">
                <w:rPr>
                  <w:color w:val="0000FF"/>
                </w:rPr>
                <w:t>пункт 6 части 1 статьи 23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41.</w:t>
            </w:r>
          </w:p>
        </w:tc>
        <w:tc>
          <w:tcPr>
            <w:tcW w:w="4592" w:type="dxa"/>
          </w:tcPr>
          <w:p w:rsidR="00473BD5" w:rsidRDefault="00473BD5">
            <w:pPr>
              <w:pStyle w:val="ConsPlusNormal"/>
            </w:pPr>
            <w:r>
              <w:t>Обеспечивается ли предупреждение самовольной застройки площадей залегания полезных ископаемых?</w:t>
            </w:r>
          </w:p>
        </w:tc>
        <w:tc>
          <w:tcPr>
            <w:tcW w:w="3005" w:type="dxa"/>
          </w:tcPr>
          <w:p w:rsidR="00473BD5" w:rsidRDefault="004A5E65">
            <w:pPr>
              <w:pStyle w:val="ConsPlusNormal"/>
            </w:pPr>
            <w:hyperlink r:id="rId166" w:history="1">
              <w:r w:rsidR="00473BD5">
                <w:rPr>
                  <w:color w:val="0000FF"/>
                </w:rPr>
                <w:t>пункт 10 части 1 статьи 23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42.</w:t>
            </w:r>
          </w:p>
        </w:tc>
        <w:tc>
          <w:tcPr>
            <w:tcW w:w="4592" w:type="dxa"/>
          </w:tcPr>
          <w:p w:rsidR="00473BD5" w:rsidRDefault="00473BD5">
            <w:pPr>
              <w:pStyle w:val="ConsPlusNormal"/>
            </w:pPr>
            <w:r>
              <w:t>Осуществляется ли застройка земельных участков, которые расположены за границами населенных пунктов и находятся на площадях залегания полезных ископаемых, на основании разрешения федерального органа управления государственным фондом недр или его территориального органа?</w:t>
            </w:r>
          </w:p>
        </w:tc>
        <w:tc>
          <w:tcPr>
            <w:tcW w:w="3005" w:type="dxa"/>
          </w:tcPr>
          <w:p w:rsidR="00473BD5" w:rsidRDefault="004A5E65">
            <w:pPr>
              <w:pStyle w:val="ConsPlusNormal"/>
            </w:pPr>
            <w:hyperlink r:id="rId167" w:history="1">
              <w:r w:rsidR="00473BD5">
                <w:rPr>
                  <w:color w:val="0000FF"/>
                </w:rPr>
                <w:t>часть 2 статьи 25</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43.</w:t>
            </w:r>
          </w:p>
        </w:tc>
        <w:tc>
          <w:tcPr>
            <w:tcW w:w="4592" w:type="dxa"/>
          </w:tcPr>
          <w:p w:rsidR="00473BD5" w:rsidRDefault="00473BD5">
            <w:pPr>
              <w:pStyle w:val="ConsPlusNormal"/>
            </w:pPr>
            <w:r>
              <w:t>Осуществляется ли размещение подземных сооружений за границами населенных пунктов в местах залегания полезных ископаемых на основании разрешения федерального органа управления государственным фондом недр или его территориального органа?</w:t>
            </w:r>
          </w:p>
        </w:tc>
        <w:tc>
          <w:tcPr>
            <w:tcW w:w="3005" w:type="dxa"/>
          </w:tcPr>
          <w:p w:rsidR="00473BD5" w:rsidRDefault="004A5E65">
            <w:pPr>
              <w:pStyle w:val="ConsPlusNormal"/>
            </w:pPr>
            <w:hyperlink r:id="rId168" w:history="1">
              <w:r w:rsidR="00473BD5">
                <w:rPr>
                  <w:color w:val="0000FF"/>
                </w:rPr>
                <w:t>часть 2 статьи 25</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44.</w:t>
            </w:r>
          </w:p>
        </w:tc>
        <w:tc>
          <w:tcPr>
            <w:tcW w:w="4592" w:type="dxa"/>
            <w:tcBorders>
              <w:bottom w:val="nil"/>
            </w:tcBorders>
          </w:tcPr>
          <w:p w:rsidR="00473BD5" w:rsidRDefault="00473BD5">
            <w:pPr>
              <w:pStyle w:val="ConsPlusNormal"/>
            </w:pPr>
            <w:r>
              <w:t>Обеспечены ли пользователями недр, осуществляющими первичную переработку получаемого ими из недр минерального сырья:</w:t>
            </w:r>
          </w:p>
          <w:p w:rsidR="00473BD5" w:rsidRDefault="00473BD5">
            <w:pPr>
              <w:pStyle w:val="ConsPlusNormal"/>
              <w:ind w:firstLine="284"/>
            </w:pPr>
            <w:r>
              <w:t>-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w:t>
            </w:r>
          </w:p>
        </w:tc>
        <w:tc>
          <w:tcPr>
            <w:tcW w:w="3005" w:type="dxa"/>
            <w:vMerge w:val="restart"/>
          </w:tcPr>
          <w:p w:rsidR="00473BD5" w:rsidRDefault="004A5E65">
            <w:pPr>
              <w:pStyle w:val="ConsPlusNormal"/>
            </w:pPr>
            <w:hyperlink r:id="rId169" w:history="1">
              <w:r w:rsidR="00473BD5">
                <w:rPr>
                  <w:color w:val="0000FF"/>
                </w:rPr>
                <w:t>пункт 1 статьи 23.3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учет и контроль распределения полезных компонентов на различных стадиях переработки и степени их извлечения из минерального сырья?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val="restart"/>
          </w:tcPr>
          <w:p w:rsidR="00473BD5" w:rsidRDefault="00473BD5">
            <w:pPr>
              <w:pStyle w:val="ConsPlusNormal"/>
            </w:pPr>
            <w:r>
              <w:t>45.</w:t>
            </w:r>
          </w:p>
        </w:tc>
        <w:tc>
          <w:tcPr>
            <w:tcW w:w="4592" w:type="dxa"/>
            <w:tcBorders>
              <w:bottom w:val="nil"/>
            </w:tcBorders>
          </w:tcPr>
          <w:p w:rsidR="00473BD5" w:rsidRDefault="00473BD5">
            <w:pPr>
              <w:pStyle w:val="ConsPlusNormal"/>
            </w:pPr>
            <w:r>
              <w:t>Обеспечены ли пользователями недр, осуществляющими первичную переработку получаемого ими из недр минерального сырья:</w:t>
            </w:r>
          </w:p>
          <w:p w:rsidR="00473BD5" w:rsidRDefault="00473BD5">
            <w:pPr>
              <w:pStyle w:val="ConsPlusNormal"/>
              <w:ind w:firstLine="284"/>
            </w:pPr>
            <w:r>
              <w:t>- использование продуктов и отходов переработки (шламов, пылей, сточных вод и других);</w:t>
            </w:r>
          </w:p>
        </w:tc>
        <w:tc>
          <w:tcPr>
            <w:tcW w:w="3005" w:type="dxa"/>
            <w:vMerge w:val="restart"/>
          </w:tcPr>
          <w:p w:rsidR="00473BD5" w:rsidRDefault="004A5E65">
            <w:pPr>
              <w:pStyle w:val="ConsPlusNormal"/>
            </w:pPr>
            <w:hyperlink r:id="rId170" w:history="1">
              <w:r w:rsidR="00473BD5">
                <w:rPr>
                  <w:color w:val="0000FF"/>
                </w:rPr>
                <w:t>пункт 3 статьи 23.3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xml:space="preserve">- складирование, учет и сохранение временно не используемых продуктов и отходов производства, содержащих полезные </w:t>
            </w:r>
            <w:r>
              <w:lastRenderedPageBreak/>
              <w:t>компоненты?</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lastRenderedPageBreak/>
              <w:t>46.</w:t>
            </w:r>
          </w:p>
        </w:tc>
        <w:tc>
          <w:tcPr>
            <w:tcW w:w="4592" w:type="dxa"/>
          </w:tcPr>
          <w:p w:rsidR="00473BD5" w:rsidRDefault="00473BD5">
            <w:pPr>
              <w:pStyle w:val="ConsPlusNormal"/>
            </w:pPr>
            <w:r>
              <w:t>Приостановлены ли пользователем недр работы на соответствующем участке 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w:t>
            </w:r>
          </w:p>
        </w:tc>
        <w:tc>
          <w:tcPr>
            <w:tcW w:w="3005" w:type="dxa"/>
          </w:tcPr>
          <w:p w:rsidR="00473BD5" w:rsidRDefault="004A5E65">
            <w:pPr>
              <w:pStyle w:val="ConsPlusNormal"/>
            </w:pPr>
            <w:hyperlink r:id="rId171" w:history="1">
              <w:r w:rsidR="00473BD5">
                <w:rPr>
                  <w:color w:val="0000FF"/>
                </w:rPr>
                <w:t>часть 2 статьи 33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47.</w:t>
            </w:r>
          </w:p>
        </w:tc>
        <w:tc>
          <w:tcPr>
            <w:tcW w:w="4592" w:type="dxa"/>
          </w:tcPr>
          <w:p w:rsidR="00473BD5" w:rsidRDefault="00473BD5">
            <w:pPr>
              <w:pStyle w:val="ConsPlusNormal"/>
            </w:pPr>
            <w:r>
              <w:t>Сообщил ли пользователь недр органам, предоставившим лицензию, об обнаружении при пользовании недрами объектов, представляющих интерес для науки или культуры?</w:t>
            </w:r>
          </w:p>
        </w:tc>
        <w:tc>
          <w:tcPr>
            <w:tcW w:w="3005" w:type="dxa"/>
          </w:tcPr>
          <w:p w:rsidR="00473BD5" w:rsidRDefault="004A5E65">
            <w:pPr>
              <w:pStyle w:val="ConsPlusNormal"/>
            </w:pPr>
            <w:hyperlink r:id="rId172" w:history="1">
              <w:r w:rsidR="00473BD5">
                <w:rPr>
                  <w:color w:val="0000FF"/>
                </w:rPr>
                <w:t>часть 2 статьи 33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48.</w:t>
            </w:r>
          </w:p>
        </w:tc>
        <w:tc>
          <w:tcPr>
            <w:tcW w:w="4592" w:type="dxa"/>
          </w:tcPr>
          <w:p w:rsidR="00473BD5" w:rsidRDefault="00473BD5">
            <w:pPr>
              <w:pStyle w:val="ConsPlusNormal"/>
            </w:pPr>
            <w:r>
              <w:t xml:space="preserve">Произведена ли пользователем недр ликвидация в установленном порядке </w:t>
            </w:r>
            <w:hyperlink w:anchor="P906" w:history="1">
              <w:r>
                <w:rPr>
                  <w:color w:val="0000FF"/>
                </w:rPr>
                <w:t>&lt;27&gt;</w:t>
              </w:r>
            </w:hyperlink>
            <w:r>
              <w:t xml:space="preserve"> горных выработок и буровых скважин, не подлежащих использованию?</w:t>
            </w:r>
          </w:p>
        </w:tc>
        <w:tc>
          <w:tcPr>
            <w:tcW w:w="3005" w:type="dxa"/>
          </w:tcPr>
          <w:p w:rsidR="00473BD5" w:rsidRDefault="004A5E65">
            <w:pPr>
              <w:pStyle w:val="ConsPlusNormal"/>
            </w:pPr>
            <w:hyperlink r:id="rId173" w:history="1">
              <w:r w:rsidR="00473BD5">
                <w:rPr>
                  <w:color w:val="0000FF"/>
                </w:rPr>
                <w:t>пункт 9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49.</w:t>
            </w:r>
          </w:p>
        </w:tc>
        <w:tc>
          <w:tcPr>
            <w:tcW w:w="4592" w:type="dxa"/>
          </w:tcPr>
          <w:p w:rsidR="00473BD5" w:rsidRDefault="00473BD5">
            <w:pPr>
              <w:pStyle w:val="ConsPlusNormal"/>
            </w:pPr>
            <w:r>
              <w:t>Обеспечено ли пользователем недр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tc>
        <w:tc>
          <w:tcPr>
            <w:tcW w:w="3005" w:type="dxa"/>
          </w:tcPr>
          <w:p w:rsidR="00473BD5" w:rsidRDefault="004A5E65">
            <w:pPr>
              <w:pStyle w:val="ConsPlusNormal"/>
            </w:pPr>
            <w:hyperlink r:id="rId174" w:history="1">
              <w:r w:rsidR="00473BD5">
                <w:rPr>
                  <w:color w:val="0000FF"/>
                </w:rPr>
                <w:t>пункт 8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50.</w:t>
            </w:r>
          </w:p>
        </w:tc>
        <w:tc>
          <w:tcPr>
            <w:tcW w:w="4592" w:type="dxa"/>
          </w:tcPr>
          <w:p w:rsidR="00473BD5" w:rsidRDefault="00473BD5">
            <w:pPr>
              <w:pStyle w:val="ConsPlusNormal"/>
            </w:pPr>
            <w:r>
              <w:t>Обеспечена ли пользователем недр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tc>
        <w:tc>
          <w:tcPr>
            <w:tcW w:w="3005" w:type="dxa"/>
          </w:tcPr>
          <w:p w:rsidR="00473BD5" w:rsidRDefault="004A5E65">
            <w:pPr>
              <w:pStyle w:val="ConsPlusNormal"/>
            </w:pPr>
            <w:hyperlink r:id="rId175" w:history="1">
              <w:r w:rsidR="00473BD5">
                <w:rPr>
                  <w:color w:val="0000FF"/>
                </w:rPr>
                <w:t>пункт 7 части 1 статьи 23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51.</w:t>
            </w:r>
          </w:p>
        </w:tc>
        <w:tc>
          <w:tcPr>
            <w:tcW w:w="4592" w:type="dxa"/>
            <w:tcBorders>
              <w:bottom w:val="nil"/>
            </w:tcBorders>
          </w:tcPr>
          <w:p w:rsidR="00473BD5" w:rsidRDefault="00473BD5">
            <w:pPr>
              <w:pStyle w:val="ConsPlusNormal"/>
            </w:pPr>
            <w:r>
              <w:t>Обеспечено ли пользователем недр предотвращение загрязнения недр при проведении работ, связанных с пользованием недрами при:</w:t>
            </w:r>
          </w:p>
          <w:p w:rsidR="00473BD5" w:rsidRDefault="00473BD5">
            <w:pPr>
              <w:pStyle w:val="ConsPlusNormal"/>
              <w:ind w:firstLine="284"/>
            </w:pPr>
            <w:r>
              <w:t>- подземном хранении нефти, газа или иных веществ и материалов;</w:t>
            </w:r>
          </w:p>
        </w:tc>
        <w:tc>
          <w:tcPr>
            <w:tcW w:w="3005" w:type="dxa"/>
            <w:vMerge w:val="restart"/>
          </w:tcPr>
          <w:p w:rsidR="00473BD5" w:rsidRDefault="004A5E65">
            <w:pPr>
              <w:pStyle w:val="ConsPlusNormal"/>
            </w:pPr>
            <w:hyperlink r:id="rId176" w:history="1">
              <w:r w:rsidR="00473BD5">
                <w:rPr>
                  <w:color w:val="0000FF"/>
                </w:rPr>
                <w:t>пункт 8 части 1 статьи 23</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захоронении отходов I - V классов опасности;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4"/>
            </w:pPr>
            <w:r>
              <w:t>- сбросе сточных вод;</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4"/>
            </w:pPr>
            <w:r>
              <w:t xml:space="preserve">- размещении в пластах горных пород попутных вод,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w:t>
            </w:r>
            <w:r>
              <w:lastRenderedPageBreak/>
              <w:t>магниевых солей?</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lastRenderedPageBreak/>
              <w:t>52.</w:t>
            </w:r>
          </w:p>
        </w:tc>
        <w:tc>
          <w:tcPr>
            <w:tcW w:w="4592" w:type="dxa"/>
          </w:tcPr>
          <w:p w:rsidR="00473BD5" w:rsidRDefault="00473BD5">
            <w:pPr>
              <w:pStyle w:val="ConsPlusNormal"/>
            </w:pPr>
            <w:r>
              <w:t>Соблюдает ли пользователь недр запрет на добычу полезных ископаемых за границами участка недр, предоставленного в пользование в соответствии с лицензией на пользование недрами?</w:t>
            </w:r>
          </w:p>
        </w:tc>
        <w:tc>
          <w:tcPr>
            <w:tcW w:w="3005" w:type="dxa"/>
          </w:tcPr>
          <w:p w:rsidR="00473BD5" w:rsidRDefault="004A5E65">
            <w:pPr>
              <w:pStyle w:val="ConsPlusNormal"/>
            </w:pPr>
            <w:hyperlink r:id="rId177" w:history="1">
              <w:r w:rsidR="00473BD5">
                <w:rPr>
                  <w:color w:val="0000FF"/>
                </w:rPr>
                <w:t>часть 4 статьи 7</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53.</w:t>
            </w:r>
          </w:p>
        </w:tc>
        <w:tc>
          <w:tcPr>
            <w:tcW w:w="4592" w:type="dxa"/>
          </w:tcPr>
          <w:p w:rsidR="00473BD5" w:rsidRDefault="00473BD5">
            <w:pPr>
              <w:pStyle w:val="ConsPlusNormal"/>
            </w:pPr>
            <w:r>
              <w:t>Обеспечено ли пользователем недр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магниевых солей?</w:t>
            </w:r>
          </w:p>
        </w:tc>
        <w:tc>
          <w:tcPr>
            <w:tcW w:w="3005" w:type="dxa"/>
          </w:tcPr>
          <w:p w:rsidR="00473BD5" w:rsidRDefault="004A5E65">
            <w:pPr>
              <w:pStyle w:val="ConsPlusNormal"/>
            </w:pPr>
            <w:hyperlink r:id="rId178" w:history="1">
              <w:r w:rsidR="00473BD5">
                <w:rPr>
                  <w:color w:val="0000FF"/>
                </w:rPr>
                <w:t>пункт 12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54.</w:t>
            </w:r>
          </w:p>
        </w:tc>
        <w:tc>
          <w:tcPr>
            <w:tcW w:w="4592" w:type="dxa"/>
            <w:vMerge w:val="restart"/>
          </w:tcPr>
          <w:p w:rsidR="00473BD5" w:rsidRDefault="00473BD5">
            <w:pPr>
              <w:pStyle w:val="ConsPlusNormal"/>
            </w:pPr>
            <w:r>
              <w:t>Проведены ли недропользователем мероприятия для устранения причин, вызвавших приостановление либо ограничение права пользования участком недр, указанные в приказе Федерального агентства по недропользованию о приостановлении или ограничении права пользования недрами?</w:t>
            </w:r>
          </w:p>
        </w:tc>
        <w:tc>
          <w:tcPr>
            <w:tcW w:w="3005" w:type="dxa"/>
            <w:tcBorders>
              <w:bottom w:val="nil"/>
            </w:tcBorders>
          </w:tcPr>
          <w:p w:rsidR="00473BD5" w:rsidRDefault="004A5E65">
            <w:pPr>
              <w:pStyle w:val="ConsPlusNormal"/>
            </w:pPr>
            <w:hyperlink r:id="rId179" w:history="1">
              <w:r w:rsidR="00473BD5">
                <w:rPr>
                  <w:color w:val="0000FF"/>
                </w:rPr>
                <w:t>статья 21</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80" w:history="1">
              <w:r w:rsidR="00473BD5">
                <w:rPr>
                  <w:color w:val="0000FF"/>
                </w:rPr>
                <w:t>подпункт 2 пункта 114</w:t>
              </w:r>
            </w:hyperlink>
            <w:r w:rsidR="00473BD5">
              <w:t xml:space="preserve"> Административного регламента Федерального агентства по недропользованию по исполнению государственных функций по осуществлению выдачи, оформления и регистрации лицензий на пользование недрами, внесения изменений и дополнений в лицензии на пользование участками недр, а также переоформления лицензий и принятия,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 утвержденный приказом Минприроды России от 29.09.2009 N 315 </w:t>
            </w:r>
            <w:hyperlink w:anchor="P907" w:history="1">
              <w:r w:rsidR="00473BD5">
                <w:rPr>
                  <w:color w:val="0000FF"/>
                </w:rPr>
                <w:t>&lt;28&gt;</w:t>
              </w:r>
            </w:hyperlink>
          </w:p>
        </w:tc>
        <w:tc>
          <w:tcPr>
            <w:tcW w:w="850" w:type="dxa"/>
            <w:vMerge/>
          </w:tcPr>
          <w:p w:rsidR="00473BD5" w:rsidRDefault="00473BD5"/>
        </w:tc>
      </w:tr>
      <w:tr w:rsidR="00473BD5">
        <w:tc>
          <w:tcPr>
            <w:tcW w:w="567" w:type="dxa"/>
          </w:tcPr>
          <w:p w:rsidR="00473BD5" w:rsidRDefault="00473BD5">
            <w:pPr>
              <w:pStyle w:val="ConsPlusNormal"/>
            </w:pPr>
            <w:r>
              <w:t>55.</w:t>
            </w:r>
          </w:p>
        </w:tc>
        <w:tc>
          <w:tcPr>
            <w:tcW w:w="4592" w:type="dxa"/>
          </w:tcPr>
          <w:p w:rsidR="00473BD5" w:rsidRDefault="00473BD5">
            <w:pPr>
              <w:pStyle w:val="ConsPlusNormal"/>
            </w:pPr>
            <w:r>
              <w:t xml:space="preserve">Соблюдает ли лицо запрет на самовольное пользование недрами, в том числе в части </w:t>
            </w:r>
            <w:r>
              <w:lastRenderedPageBreak/>
              <w:t>недопустимости добычи полезных ископаемых по лицензиям на пользование недрами, не предусматривающим добычу полезных ископаемых?</w:t>
            </w:r>
          </w:p>
        </w:tc>
        <w:tc>
          <w:tcPr>
            <w:tcW w:w="3005" w:type="dxa"/>
          </w:tcPr>
          <w:p w:rsidR="00473BD5" w:rsidRDefault="004A5E65">
            <w:pPr>
              <w:pStyle w:val="ConsPlusNormal"/>
            </w:pPr>
            <w:hyperlink r:id="rId181" w:history="1">
              <w:r w:rsidR="00473BD5">
                <w:rPr>
                  <w:color w:val="0000FF"/>
                </w:rPr>
                <w:t>статья 6</w:t>
              </w:r>
            </w:hyperlink>
            <w:r w:rsidR="00473BD5">
              <w:t xml:space="preserve">, </w:t>
            </w:r>
            <w:hyperlink r:id="rId182" w:history="1">
              <w:r w:rsidR="00473BD5">
                <w:rPr>
                  <w:color w:val="0000FF"/>
                </w:rPr>
                <w:t>часть 4 статьи 11</w:t>
              </w:r>
            </w:hyperlink>
            <w:r w:rsidR="00473BD5">
              <w:t xml:space="preserve">, </w:t>
            </w:r>
            <w:hyperlink r:id="rId183" w:history="1">
              <w:r w:rsidR="00473BD5">
                <w:rPr>
                  <w:color w:val="0000FF"/>
                </w:rPr>
                <w:t>пункт 1 части 1 статьи 23</w:t>
              </w:r>
            </w:hyperlink>
            <w:r w:rsidR="00473BD5">
              <w:t xml:space="preserve"> </w:t>
            </w:r>
            <w:r w:rsidR="00473BD5">
              <w:lastRenderedPageBreak/>
              <w:t>Закона Российской Федерации от 21.02.1992 N 2395-1 "О недрах"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56.</w:t>
            </w:r>
          </w:p>
        </w:tc>
        <w:tc>
          <w:tcPr>
            <w:tcW w:w="4592" w:type="dxa"/>
            <w:vMerge w:val="restart"/>
          </w:tcPr>
          <w:p w:rsidR="00473BD5" w:rsidRDefault="00473BD5">
            <w:pPr>
              <w:pStyle w:val="ConsPlusNormal"/>
            </w:pPr>
            <w:r>
              <w:t>Возмещен ли лицом вред, причиненный недрам вследствие нарушения законодательства Российской Федерации о недрах?</w:t>
            </w:r>
          </w:p>
        </w:tc>
        <w:tc>
          <w:tcPr>
            <w:tcW w:w="3005" w:type="dxa"/>
            <w:tcBorders>
              <w:bottom w:val="nil"/>
            </w:tcBorders>
          </w:tcPr>
          <w:p w:rsidR="00473BD5" w:rsidRDefault="004A5E65">
            <w:pPr>
              <w:pStyle w:val="ConsPlusNormal"/>
            </w:pPr>
            <w:hyperlink r:id="rId184" w:history="1">
              <w:r w:rsidR="00473BD5">
                <w:rPr>
                  <w:color w:val="0000FF"/>
                </w:rPr>
                <w:t>статья 51</w:t>
              </w:r>
            </w:hyperlink>
            <w:r w:rsidR="00473BD5">
              <w:t xml:space="preserve"> Закона Российской Федерации от 21.02.1992 N 2395-1 "О недрах";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85" w:history="1">
              <w:r w:rsidR="00473BD5">
                <w:rPr>
                  <w:color w:val="0000FF"/>
                </w:rPr>
                <w:t>Правила</w:t>
              </w:r>
            </w:hyperlink>
            <w:r w:rsidR="00473BD5">
              <w:t xml:space="preserve"> расчета размера вреда, причиненного недрам вследствие нарушения законодательства Российской Федерации о недрах, утвержденные постановлением Правительства Российской Федерации от 04.07.2013 N 564 </w:t>
            </w:r>
            <w:hyperlink w:anchor="P908" w:history="1">
              <w:r w:rsidR="00473BD5">
                <w:rPr>
                  <w:color w:val="0000FF"/>
                </w:rPr>
                <w:t>&lt;28.1&gt;</w:t>
              </w:r>
            </w:hyperlink>
          </w:p>
        </w:tc>
        <w:tc>
          <w:tcPr>
            <w:tcW w:w="850" w:type="dxa"/>
            <w:vMerge/>
          </w:tcPr>
          <w:p w:rsidR="00473BD5" w:rsidRDefault="00473BD5"/>
        </w:tc>
      </w:tr>
      <w:tr w:rsidR="00473BD5">
        <w:tc>
          <w:tcPr>
            <w:tcW w:w="567" w:type="dxa"/>
          </w:tcPr>
          <w:p w:rsidR="00473BD5" w:rsidRDefault="00473BD5">
            <w:pPr>
              <w:pStyle w:val="ConsPlusNormal"/>
            </w:pPr>
            <w:r>
              <w:t>57.</w:t>
            </w:r>
          </w:p>
        </w:tc>
        <w:tc>
          <w:tcPr>
            <w:tcW w:w="4592" w:type="dxa"/>
          </w:tcPr>
          <w:p w:rsidR="00473BD5" w:rsidRDefault="00473BD5">
            <w:pPr>
              <w:pStyle w:val="ConsPlusNormal"/>
            </w:pPr>
            <w:r>
              <w:t xml:space="preserve">Используются ли подземные воды для целей, не связанных с питьевым и хозяйственно-бытовым водоснабжением, в случаях, установленных </w:t>
            </w:r>
            <w:hyperlink r:id="rId186" w:history="1">
              <w:r>
                <w:rPr>
                  <w:color w:val="0000FF"/>
                </w:rPr>
                <w:t>статьей 43</w:t>
              </w:r>
            </w:hyperlink>
            <w:r>
              <w:t xml:space="preserve"> Водного кодекса Российской Федерации?</w:t>
            </w:r>
          </w:p>
        </w:tc>
        <w:tc>
          <w:tcPr>
            <w:tcW w:w="3005" w:type="dxa"/>
          </w:tcPr>
          <w:p w:rsidR="00473BD5" w:rsidRDefault="004A5E65">
            <w:pPr>
              <w:pStyle w:val="ConsPlusNormal"/>
            </w:pPr>
            <w:hyperlink r:id="rId187" w:history="1">
              <w:r w:rsidR="00473BD5">
                <w:rPr>
                  <w:color w:val="0000FF"/>
                </w:rPr>
                <w:t>часть 4 статьи 43</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58.</w:t>
            </w:r>
          </w:p>
        </w:tc>
        <w:tc>
          <w:tcPr>
            <w:tcW w:w="4592" w:type="dxa"/>
          </w:tcPr>
          <w:p w:rsidR="00473BD5" w:rsidRDefault="00473BD5">
            <w:pPr>
              <w:pStyle w:val="ConsPlusNormal"/>
            </w:pPr>
            <w:r>
              <w:t>Приняты ли меры по охране подземных водных объектов в случае, если при использовании недр вскрыты водоносные горизонты?</w:t>
            </w:r>
          </w:p>
        </w:tc>
        <w:tc>
          <w:tcPr>
            <w:tcW w:w="3005" w:type="dxa"/>
          </w:tcPr>
          <w:p w:rsidR="00473BD5" w:rsidRDefault="004A5E65">
            <w:pPr>
              <w:pStyle w:val="ConsPlusNormal"/>
            </w:pPr>
            <w:hyperlink r:id="rId188" w:history="1">
              <w:r w:rsidR="00473BD5">
                <w:rPr>
                  <w:color w:val="0000FF"/>
                </w:rPr>
                <w:t>часть 4 статьи 59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59.</w:t>
            </w:r>
          </w:p>
        </w:tc>
        <w:tc>
          <w:tcPr>
            <w:tcW w:w="4592" w:type="dxa"/>
          </w:tcPr>
          <w:p w:rsidR="00473BD5" w:rsidRDefault="00473BD5">
            <w:pPr>
              <w:pStyle w:val="ConsPlusNormal"/>
            </w:pPr>
            <w:r>
              <w:t>Предусмотрены ли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меры по предотвращению негативного воздействия таких сооружений на поверхностные водные объекты и другие объекты окружающей среды?</w:t>
            </w:r>
          </w:p>
        </w:tc>
        <w:tc>
          <w:tcPr>
            <w:tcW w:w="3005" w:type="dxa"/>
          </w:tcPr>
          <w:p w:rsidR="00473BD5" w:rsidRDefault="004A5E65">
            <w:pPr>
              <w:pStyle w:val="ConsPlusNormal"/>
            </w:pPr>
            <w:hyperlink r:id="rId189" w:history="1">
              <w:r w:rsidR="00473BD5">
                <w:rPr>
                  <w:color w:val="0000FF"/>
                </w:rPr>
                <w:t>часть 5 статьи 59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60.</w:t>
            </w:r>
          </w:p>
        </w:tc>
        <w:tc>
          <w:tcPr>
            <w:tcW w:w="4592" w:type="dxa"/>
          </w:tcPr>
          <w:p w:rsidR="00473BD5" w:rsidRDefault="00473BD5">
            <w:pPr>
              <w:pStyle w:val="ConsPlusNormal"/>
            </w:pPr>
            <w:r>
              <w:t>Определены ли объемы добычи (извлечения) подземных вод из подземных водных объектов в соответствии с утвержденной проектной документацией и (или) техническим проектом разработки месторождений полезных ископаемых?</w:t>
            </w:r>
          </w:p>
        </w:tc>
        <w:tc>
          <w:tcPr>
            <w:tcW w:w="3005" w:type="dxa"/>
          </w:tcPr>
          <w:p w:rsidR="00473BD5" w:rsidRDefault="004A5E65">
            <w:pPr>
              <w:pStyle w:val="ConsPlusNormal"/>
            </w:pPr>
            <w:hyperlink r:id="rId190" w:history="1">
              <w:r w:rsidR="00473BD5">
                <w:rPr>
                  <w:color w:val="0000FF"/>
                </w:rPr>
                <w:t>подпункт "д" пункта 2</w:t>
              </w:r>
            </w:hyperlink>
            <w:r w:rsidR="00473BD5">
              <w:t xml:space="preserve"> Правил охраны подземных водных объектов, утвержденных постановлением Правительства Российской Федерации от 11.02.2016 N 94 </w:t>
            </w:r>
            <w:hyperlink w:anchor="P909" w:history="1">
              <w:r w:rsidR="00473BD5">
                <w:rPr>
                  <w:color w:val="0000FF"/>
                </w:rPr>
                <w:t>&lt;29&gt;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61.</w:t>
            </w:r>
          </w:p>
        </w:tc>
        <w:tc>
          <w:tcPr>
            <w:tcW w:w="4592" w:type="dxa"/>
          </w:tcPr>
          <w:p w:rsidR="00473BD5" w:rsidRDefault="00473BD5">
            <w:pPr>
              <w:pStyle w:val="ConsPlusNormal"/>
            </w:pPr>
            <w:r>
              <w:t>Определены ли объемы размещаемых попутных (пластовых) вод, отходов производства и потребления I - V классов опасности в глубокие горизонты (коллекторы) в соответствии с проектной документацией?</w:t>
            </w:r>
          </w:p>
        </w:tc>
        <w:tc>
          <w:tcPr>
            <w:tcW w:w="3005" w:type="dxa"/>
          </w:tcPr>
          <w:p w:rsidR="00473BD5" w:rsidRDefault="004A5E65">
            <w:pPr>
              <w:pStyle w:val="ConsPlusNormal"/>
            </w:pPr>
            <w:hyperlink r:id="rId191" w:history="1">
              <w:r w:rsidR="00473BD5">
                <w:rPr>
                  <w:color w:val="0000FF"/>
                </w:rPr>
                <w:t>подпункт "е" пункта 2</w:t>
              </w:r>
            </w:hyperlink>
            <w:r w:rsidR="00473BD5">
              <w:t xml:space="preserve"> Правил охраны подземных водных объектов, утвержденных постановлением Правительства Российской </w:t>
            </w:r>
            <w:r w:rsidR="00473BD5">
              <w:lastRenderedPageBreak/>
              <w:t>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62.</w:t>
            </w:r>
          </w:p>
        </w:tc>
        <w:tc>
          <w:tcPr>
            <w:tcW w:w="4592" w:type="dxa"/>
          </w:tcPr>
          <w:p w:rsidR="00473BD5" w:rsidRDefault="00473BD5">
            <w:pPr>
              <w:pStyle w:val="ConsPlusNormal"/>
            </w:pPr>
            <w:r>
              <w:t>Определены ли объемы сточных вод, размещаемых в подземных водных объектах, которые не используются и не могут быть использованы для целей питьевого и хозяйственно-бытового водоснабжения в соответствии с проектной документацией?</w:t>
            </w:r>
          </w:p>
        </w:tc>
        <w:tc>
          <w:tcPr>
            <w:tcW w:w="3005" w:type="dxa"/>
          </w:tcPr>
          <w:p w:rsidR="00473BD5" w:rsidRDefault="004A5E65">
            <w:pPr>
              <w:pStyle w:val="ConsPlusNormal"/>
            </w:pPr>
            <w:hyperlink r:id="rId192" w:history="1">
              <w:r w:rsidR="00473BD5">
                <w:rPr>
                  <w:color w:val="0000FF"/>
                </w:rPr>
                <w:t>подпункт "ж" пункта 2</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63.</w:t>
            </w:r>
          </w:p>
        </w:tc>
        <w:tc>
          <w:tcPr>
            <w:tcW w:w="4592" w:type="dxa"/>
          </w:tcPr>
          <w:p w:rsidR="00473BD5" w:rsidRDefault="00473BD5">
            <w:pPr>
              <w:pStyle w:val="ConsPlusNormal"/>
            </w:pPr>
            <w:r>
              <w:t>Предотвращается ли поступление загрязняющих веществ с поверхности земли, из отстойников и прудов-накопителей, подземных сооружений (канализационных коллекторов и трубопроводов) в подземные воды путем устройства защитных инженерных сооружений и непроницаемых экранов с учетом опасных инженерно-геологических и иных процессов?</w:t>
            </w:r>
          </w:p>
        </w:tc>
        <w:tc>
          <w:tcPr>
            <w:tcW w:w="3005" w:type="dxa"/>
          </w:tcPr>
          <w:p w:rsidR="00473BD5" w:rsidRDefault="004A5E65">
            <w:pPr>
              <w:pStyle w:val="ConsPlusNormal"/>
            </w:pPr>
            <w:hyperlink r:id="rId193" w:history="1">
              <w:r w:rsidR="00473BD5">
                <w:rPr>
                  <w:color w:val="0000FF"/>
                </w:rPr>
                <w:t>подпункт "б" пункта 5</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64.</w:t>
            </w:r>
          </w:p>
        </w:tc>
        <w:tc>
          <w:tcPr>
            <w:tcW w:w="4592" w:type="dxa"/>
          </w:tcPr>
          <w:p w:rsidR="00473BD5" w:rsidRDefault="00473BD5">
            <w:pPr>
              <w:pStyle w:val="ConsPlusNormal"/>
            </w:pPr>
            <w:r>
              <w:t>Оборудованы ли на объектах, являющихся потенциальными источниками загрязнения подземных вод, наблюдательные скважины?</w:t>
            </w:r>
          </w:p>
        </w:tc>
        <w:tc>
          <w:tcPr>
            <w:tcW w:w="3005" w:type="dxa"/>
          </w:tcPr>
          <w:p w:rsidR="00473BD5" w:rsidRDefault="004A5E65">
            <w:pPr>
              <w:pStyle w:val="ConsPlusNormal"/>
            </w:pPr>
            <w:hyperlink r:id="rId194" w:history="1">
              <w:r w:rsidR="00473BD5">
                <w:rPr>
                  <w:color w:val="0000FF"/>
                </w:rPr>
                <w:t>подпункт "в" пункта 5</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65.</w:t>
            </w:r>
          </w:p>
        </w:tc>
        <w:tc>
          <w:tcPr>
            <w:tcW w:w="4592" w:type="dxa"/>
          </w:tcPr>
          <w:p w:rsidR="00473BD5" w:rsidRDefault="00473BD5">
            <w:pPr>
              <w:pStyle w:val="ConsPlusNormal"/>
            </w:pPr>
            <w:r>
              <w:t>Проводится ли наблюдение за химическим, микробиологическим состоянием подземных вод путем анализа проб воды в эксплуатационных водозаборных и наблюдательных скважинах?</w:t>
            </w:r>
          </w:p>
        </w:tc>
        <w:tc>
          <w:tcPr>
            <w:tcW w:w="3005" w:type="dxa"/>
          </w:tcPr>
          <w:p w:rsidR="00473BD5" w:rsidRDefault="004A5E65">
            <w:pPr>
              <w:pStyle w:val="ConsPlusNormal"/>
            </w:pPr>
            <w:hyperlink r:id="rId195" w:history="1">
              <w:r w:rsidR="00473BD5">
                <w:rPr>
                  <w:color w:val="0000FF"/>
                </w:rPr>
                <w:t>подпункт "г" пункта 5</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66.</w:t>
            </w:r>
          </w:p>
        </w:tc>
        <w:tc>
          <w:tcPr>
            <w:tcW w:w="4592" w:type="dxa"/>
          </w:tcPr>
          <w:p w:rsidR="00473BD5" w:rsidRDefault="00473BD5">
            <w:pPr>
              <w:pStyle w:val="ConsPlusNormal"/>
            </w:pPr>
            <w:r>
              <w:t>Проводится ли наблюдение за уровенным режимом подземных вод путем измерений уровней подземных вод в эксплуатационных водозаборных и наблюдательных скважинах?</w:t>
            </w:r>
          </w:p>
        </w:tc>
        <w:tc>
          <w:tcPr>
            <w:tcW w:w="3005" w:type="dxa"/>
          </w:tcPr>
          <w:p w:rsidR="00473BD5" w:rsidRDefault="004A5E65">
            <w:pPr>
              <w:pStyle w:val="ConsPlusNormal"/>
            </w:pPr>
            <w:hyperlink r:id="rId196" w:history="1">
              <w:r w:rsidR="00473BD5">
                <w:rPr>
                  <w:color w:val="0000FF"/>
                </w:rPr>
                <w:t>подпункт "г" пункта 5</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67.</w:t>
            </w:r>
          </w:p>
        </w:tc>
        <w:tc>
          <w:tcPr>
            <w:tcW w:w="4592" w:type="dxa"/>
          </w:tcPr>
          <w:p w:rsidR="00473BD5" w:rsidRDefault="00473BD5">
            <w:pPr>
              <w:pStyle w:val="ConsPlusNormal"/>
            </w:pPr>
            <w:r>
              <w:t>Осуществлено ли строительство инженерных сооружений для перехвата загрязненных вод при их разливе с целью локализации очагов загрязнения подземных вод?</w:t>
            </w:r>
          </w:p>
        </w:tc>
        <w:tc>
          <w:tcPr>
            <w:tcW w:w="3005" w:type="dxa"/>
          </w:tcPr>
          <w:p w:rsidR="00473BD5" w:rsidRDefault="004A5E65">
            <w:pPr>
              <w:pStyle w:val="ConsPlusNormal"/>
            </w:pPr>
            <w:hyperlink r:id="rId197" w:history="1">
              <w:r w:rsidR="00473BD5">
                <w:rPr>
                  <w:color w:val="0000FF"/>
                </w:rPr>
                <w:t>подпункт "а" пункта 6</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68.</w:t>
            </w:r>
          </w:p>
        </w:tc>
        <w:tc>
          <w:tcPr>
            <w:tcW w:w="4592" w:type="dxa"/>
          </w:tcPr>
          <w:p w:rsidR="00473BD5" w:rsidRDefault="00473BD5">
            <w:pPr>
              <w:pStyle w:val="ConsPlusNormal"/>
            </w:pPr>
            <w:r>
              <w:t>Созданы ли защитные сооружения вокруг очага загрязнения подземных вод?</w:t>
            </w:r>
          </w:p>
        </w:tc>
        <w:tc>
          <w:tcPr>
            <w:tcW w:w="3005" w:type="dxa"/>
          </w:tcPr>
          <w:p w:rsidR="00473BD5" w:rsidRDefault="004A5E65">
            <w:pPr>
              <w:pStyle w:val="ConsPlusNormal"/>
            </w:pPr>
            <w:hyperlink r:id="rId198" w:history="1">
              <w:r w:rsidR="00473BD5">
                <w:rPr>
                  <w:color w:val="0000FF"/>
                </w:rPr>
                <w:t>подпункт "б" пункта 6</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69.</w:t>
            </w:r>
          </w:p>
        </w:tc>
        <w:tc>
          <w:tcPr>
            <w:tcW w:w="4592" w:type="dxa"/>
          </w:tcPr>
          <w:p w:rsidR="00473BD5" w:rsidRDefault="00473BD5">
            <w:pPr>
              <w:pStyle w:val="ConsPlusNormal"/>
            </w:pPr>
            <w:r>
              <w:t xml:space="preserve">Проведена ли ликвидация очагов загрязнения </w:t>
            </w:r>
            <w:r>
              <w:lastRenderedPageBreak/>
              <w:t>подземных вод?</w:t>
            </w:r>
          </w:p>
        </w:tc>
        <w:tc>
          <w:tcPr>
            <w:tcW w:w="3005" w:type="dxa"/>
          </w:tcPr>
          <w:p w:rsidR="00473BD5" w:rsidRDefault="004A5E65">
            <w:pPr>
              <w:pStyle w:val="ConsPlusNormal"/>
            </w:pPr>
            <w:hyperlink r:id="rId199" w:history="1">
              <w:r w:rsidR="00473BD5">
                <w:rPr>
                  <w:color w:val="0000FF"/>
                </w:rPr>
                <w:t>подпункт "в" пункта 6</w:t>
              </w:r>
            </w:hyperlink>
            <w:r w:rsidR="00473BD5">
              <w:t xml:space="preserve"> Правил </w:t>
            </w:r>
            <w:r w:rsidR="00473BD5">
              <w:lastRenderedPageBreak/>
              <w:t>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70.</w:t>
            </w:r>
          </w:p>
        </w:tc>
        <w:tc>
          <w:tcPr>
            <w:tcW w:w="4592" w:type="dxa"/>
          </w:tcPr>
          <w:p w:rsidR="00473BD5" w:rsidRDefault="00473BD5">
            <w:pPr>
              <w:pStyle w:val="ConsPlusNormal"/>
            </w:pPr>
            <w:r>
              <w:t>Оборудованы ли эксплуатационные и резервные скважины на водозаборах подземных вод приборами учета объема добычи подземных вод и устройствами для измерения уровней подземных вод?</w:t>
            </w:r>
          </w:p>
        </w:tc>
        <w:tc>
          <w:tcPr>
            <w:tcW w:w="3005" w:type="dxa"/>
          </w:tcPr>
          <w:p w:rsidR="00473BD5" w:rsidRDefault="004A5E65">
            <w:pPr>
              <w:pStyle w:val="ConsPlusNormal"/>
            </w:pPr>
            <w:hyperlink r:id="rId200" w:history="1">
              <w:r w:rsidR="00473BD5">
                <w:rPr>
                  <w:color w:val="0000FF"/>
                </w:rPr>
                <w:t>абзац первый пункта 8</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71.</w:t>
            </w:r>
          </w:p>
        </w:tc>
        <w:tc>
          <w:tcPr>
            <w:tcW w:w="4592" w:type="dxa"/>
          </w:tcPr>
          <w:p w:rsidR="00473BD5" w:rsidRDefault="00473BD5">
            <w:pPr>
              <w:pStyle w:val="ConsPlusNormal"/>
            </w:pPr>
            <w:r>
              <w:t>Оборудованы ли водозаборы подземных вод наблюдательными скважинами для проведения систематических наблюдений за качеством и уровнем подземных вод на участке недр, предоставленном в пользование, за исключением участков недр, содержащих подземные воды, объем добычи которых составляет не более 500 кубических метров в сутки?</w:t>
            </w:r>
          </w:p>
        </w:tc>
        <w:tc>
          <w:tcPr>
            <w:tcW w:w="3005" w:type="dxa"/>
          </w:tcPr>
          <w:p w:rsidR="00473BD5" w:rsidRDefault="004A5E65">
            <w:pPr>
              <w:pStyle w:val="ConsPlusNormal"/>
            </w:pPr>
            <w:hyperlink r:id="rId201" w:history="1">
              <w:r w:rsidR="00473BD5">
                <w:rPr>
                  <w:color w:val="0000FF"/>
                </w:rPr>
                <w:t>абзац второй пункта 8</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72.</w:t>
            </w:r>
          </w:p>
        </w:tc>
        <w:tc>
          <w:tcPr>
            <w:tcW w:w="4592" w:type="dxa"/>
            <w:tcBorders>
              <w:bottom w:val="nil"/>
            </w:tcBorders>
          </w:tcPr>
          <w:p w:rsidR="00473BD5" w:rsidRDefault="00473BD5">
            <w:pPr>
              <w:pStyle w:val="ConsPlusNormal"/>
            </w:pPr>
            <w:r>
              <w:t>Уведомил ли пользователь недр соответствующий территориальный орган Росприроднадзора об ухудшении качества добываемых подземных вод, выражающегося в:</w:t>
            </w:r>
          </w:p>
          <w:p w:rsidR="00473BD5" w:rsidRDefault="00473BD5">
            <w:pPr>
              <w:pStyle w:val="ConsPlusNormal"/>
              <w:ind w:firstLine="283"/>
            </w:pPr>
            <w:r>
              <w:t>- превышении показателей минерализации, жесткости;</w:t>
            </w:r>
          </w:p>
        </w:tc>
        <w:tc>
          <w:tcPr>
            <w:tcW w:w="3005" w:type="dxa"/>
            <w:vMerge w:val="restart"/>
          </w:tcPr>
          <w:p w:rsidR="00473BD5" w:rsidRDefault="004A5E65">
            <w:pPr>
              <w:pStyle w:val="ConsPlusNormal"/>
            </w:pPr>
            <w:hyperlink r:id="rId202" w:history="1">
              <w:r w:rsidR="00473BD5">
                <w:rPr>
                  <w:color w:val="0000FF"/>
                </w:rPr>
                <w:t>пункт 9</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появлении бактериального и химического загрязнения;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отклонении режима работы водозабора от установленных в проектной документации показателей?</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73.</w:t>
            </w:r>
          </w:p>
        </w:tc>
        <w:tc>
          <w:tcPr>
            <w:tcW w:w="4592" w:type="dxa"/>
          </w:tcPr>
          <w:p w:rsidR="00473BD5" w:rsidRDefault="00473BD5">
            <w:pPr>
              <w:pStyle w:val="ConsPlusNormal"/>
            </w:pPr>
            <w:r>
              <w:t>Уведомил ли пользователь недр об ухудшении качества добываемых подземных вод в течение одних суток?</w:t>
            </w:r>
          </w:p>
        </w:tc>
        <w:tc>
          <w:tcPr>
            <w:tcW w:w="3005" w:type="dxa"/>
          </w:tcPr>
          <w:p w:rsidR="00473BD5" w:rsidRDefault="004A5E65">
            <w:pPr>
              <w:pStyle w:val="ConsPlusNormal"/>
            </w:pPr>
            <w:hyperlink r:id="rId203" w:history="1">
              <w:r w:rsidR="00473BD5">
                <w:rPr>
                  <w:color w:val="0000FF"/>
                </w:rPr>
                <w:t>пункт 9</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74.</w:t>
            </w:r>
          </w:p>
        </w:tc>
        <w:tc>
          <w:tcPr>
            <w:tcW w:w="4592" w:type="dxa"/>
          </w:tcPr>
          <w:p w:rsidR="00473BD5" w:rsidRDefault="00473BD5">
            <w:pPr>
              <w:pStyle w:val="ConsPlusNormal"/>
            </w:pPr>
            <w:r>
              <w:t>Определено ли расположение наблюдательных скважин и их конструкция с учетом геолого-гидрогеологических условий подземных водных объектов?</w:t>
            </w:r>
          </w:p>
        </w:tc>
        <w:tc>
          <w:tcPr>
            <w:tcW w:w="3005" w:type="dxa"/>
          </w:tcPr>
          <w:p w:rsidR="00473BD5" w:rsidRDefault="004A5E65">
            <w:pPr>
              <w:pStyle w:val="ConsPlusNormal"/>
            </w:pPr>
            <w:hyperlink r:id="rId204" w:history="1">
              <w:r w:rsidR="00473BD5">
                <w:rPr>
                  <w:color w:val="0000FF"/>
                </w:rPr>
                <w:t>пункт 11</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75.</w:t>
            </w:r>
          </w:p>
        </w:tc>
        <w:tc>
          <w:tcPr>
            <w:tcW w:w="4592" w:type="dxa"/>
          </w:tcPr>
          <w:p w:rsidR="00473BD5" w:rsidRDefault="00473BD5">
            <w:pPr>
              <w:pStyle w:val="ConsPlusNormal"/>
            </w:pPr>
            <w:r>
              <w:t xml:space="preserve">Соблюден ли запрет на добычу подземных вод и размещение в недрах сточных вод, попутных (пластовых) вод, отходов производства и </w:t>
            </w:r>
            <w:r>
              <w:lastRenderedPageBreak/>
              <w:t>потребления I - V классов опасности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w:t>
            </w:r>
          </w:p>
        </w:tc>
        <w:tc>
          <w:tcPr>
            <w:tcW w:w="3005" w:type="dxa"/>
          </w:tcPr>
          <w:p w:rsidR="00473BD5" w:rsidRDefault="004A5E65">
            <w:pPr>
              <w:pStyle w:val="ConsPlusNormal"/>
            </w:pPr>
            <w:hyperlink r:id="rId205" w:history="1">
              <w:r w:rsidR="00473BD5">
                <w:rPr>
                  <w:color w:val="0000FF"/>
                </w:rPr>
                <w:t>пункт 15</w:t>
              </w:r>
            </w:hyperlink>
            <w:r w:rsidR="00473BD5">
              <w:t xml:space="preserve"> Правил охраны подземных водных объектов, утвержденных </w:t>
            </w:r>
            <w:r w:rsidR="00473BD5">
              <w:lastRenderedPageBreak/>
              <w:t>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76.</w:t>
            </w:r>
          </w:p>
        </w:tc>
        <w:tc>
          <w:tcPr>
            <w:tcW w:w="4592" w:type="dxa"/>
          </w:tcPr>
          <w:p w:rsidR="00473BD5" w:rsidRDefault="00473BD5">
            <w:pPr>
              <w:pStyle w:val="ConsPlusNormal"/>
            </w:pPr>
            <w:r>
              <w:t>Соблюдается ли при добыче подземных вод запрет на выпуск добываемых подземных вод, не предусмотренный проектной документацией?</w:t>
            </w:r>
          </w:p>
        </w:tc>
        <w:tc>
          <w:tcPr>
            <w:tcW w:w="3005" w:type="dxa"/>
          </w:tcPr>
          <w:p w:rsidR="00473BD5" w:rsidRDefault="004A5E65">
            <w:pPr>
              <w:pStyle w:val="ConsPlusNormal"/>
            </w:pPr>
            <w:hyperlink r:id="rId206" w:history="1">
              <w:r w:rsidR="00473BD5">
                <w:rPr>
                  <w:color w:val="0000FF"/>
                </w:rPr>
                <w:t>пункт 19</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77.</w:t>
            </w:r>
          </w:p>
        </w:tc>
        <w:tc>
          <w:tcPr>
            <w:tcW w:w="4592" w:type="dxa"/>
          </w:tcPr>
          <w:p w:rsidR="00473BD5" w:rsidRDefault="00473BD5">
            <w:pPr>
              <w:pStyle w:val="ConsPlusNormal"/>
            </w:pPr>
            <w:r>
              <w:t>Соблюдается ли запрет на размещение сточных вод в пластах горных пород, содержащих подземные воды, которые могут быть использованы в теплоэнергетических, промышленных, питьевых и хозяйственно-бытовых целях?</w:t>
            </w:r>
          </w:p>
        </w:tc>
        <w:tc>
          <w:tcPr>
            <w:tcW w:w="3005" w:type="dxa"/>
          </w:tcPr>
          <w:p w:rsidR="00473BD5" w:rsidRDefault="004A5E65">
            <w:pPr>
              <w:pStyle w:val="ConsPlusNormal"/>
            </w:pPr>
            <w:hyperlink r:id="rId207" w:history="1">
              <w:r w:rsidR="00473BD5">
                <w:rPr>
                  <w:color w:val="0000FF"/>
                </w:rPr>
                <w:t>пункт 21</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78.</w:t>
            </w:r>
          </w:p>
        </w:tc>
        <w:tc>
          <w:tcPr>
            <w:tcW w:w="4592" w:type="dxa"/>
          </w:tcPr>
          <w:p w:rsidR="00473BD5" w:rsidRDefault="00473BD5">
            <w:pPr>
              <w:pStyle w:val="ConsPlusNormal"/>
            </w:pPr>
            <w:r>
              <w:t>Соблюдается ли запрет на размещение попутных (пластовых) вод в пластах горных пород, содержащих подземные воды, которые могут быть использованы в теплоэнергетических, промышленных, питьевых и хозяйственно-бытовых целях?</w:t>
            </w:r>
          </w:p>
        </w:tc>
        <w:tc>
          <w:tcPr>
            <w:tcW w:w="3005" w:type="dxa"/>
          </w:tcPr>
          <w:p w:rsidR="00473BD5" w:rsidRDefault="004A5E65">
            <w:pPr>
              <w:pStyle w:val="ConsPlusNormal"/>
            </w:pPr>
            <w:hyperlink r:id="rId208" w:history="1">
              <w:r w:rsidR="00473BD5">
                <w:rPr>
                  <w:color w:val="0000FF"/>
                </w:rPr>
                <w:t>пункт 21</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r w:rsidR="00473BD5">
        <w:tc>
          <w:tcPr>
            <w:tcW w:w="567" w:type="dxa"/>
          </w:tcPr>
          <w:p w:rsidR="00473BD5" w:rsidRDefault="00473BD5">
            <w:pPr>
              <w:pStyle w:val="ConsPlusNormal"/>
            </w:pPr>
            <w:r>
              <w:t>79.</w:t>
            </w:r>
          </w:p>
        </w:tc>
        <w:tc>
          <w:tcPr>
            <w:tcW w:w="4592" w:type="dxa"/>
          </w:tcPr>
          <w:p w:rsidR="00473BD5" w:rsidRDefault="00473BD5">
            <w:pPr>
              <w:pStyle w:val="ConsPlusNormal"/>
            </w:pPr>
            <w:r>
              <w:t>Соблюдается ли запрет на размещение жидких токсичных и иных опасных отходов в пластах горных пород, содержащих подземные воды, которые могут быть использованы в теплоэнергетических, промышленных, питьевых и хозяйственно-бытовых целях?</w:t>
            </w:r>
          </w:p>
        </w:tc>
        <w:tc>
          <w:tcPr>
            <w:tcW w:w="3005" w:type="dxa"/>
          </w:tcPr>
          <w:p w:rsidR="00473BD5" w:rsidRDefault="004A5E65">
            <w:pPr>
              <w:pStyle w:val="ConsPlusNormal"/>
            </w:pPr>
            <w:hyperlink r:id="rId209" w:history="1">
              <w:r w:rsidR="00473BD5">
                <w:rPr>
                  <w:color w:val="0000FF"/>
                </w:rPr>
                <w:t>пункт 21</w:t>
              </w:r>
            </w:hyperlink>
            <w:r w:rsidR="00473BD5">
              <w:t xml:space="preserve"> Правил охраны подземных водных объектов, утвержденных постановлением Правительства Российской Федерации от 11.02.2016 N 94</w:t>
            </w:r>
          </w:p>
        </w:tc>
        <w:tc>
          <w:tcPr>
            <w:tcW w:w="850" w:type="dxa"/>
          </w:tcPr>
          <w:p w:rsidR="00473BD5" w:rsidRDefault="00473BD5">
            <w:pPr>
              <w:pStyle w:val="ConsPlusNormal"/>
            </w:pPr>
          </w:p>
        </w:tc>
      </w:tr>
    </w:tbl>
    <w:p w:rsidR="00473BD5" w:rsidRDefault="00473BD5">
      <w:pPr>
        <w:pStyle w:val="ConsPlusNormal"/>
        <w:ind w:firstLine="540"/>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20" w:name="P891"/>
      <w:bookmarkEnd w:id="20"/>
      <w:r>
        <w:t>&lt;16&gt;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21" w:name="P892"/>
      <w:bookmarkEnd w:id="21"/>
      <w:r>
        <w:t>&lt;17&gt; Собрание законодательства Российской Федерации, 1995, N 10, ст. 823; 2017, N 31, ст. 4737.</w:t>
      </w:r>
    </w:p>
    <w:p w:rsidR="00473BD5" w:rsidRDefault="00473BD5">
      <w:pPr>
        <w:pStyle w:val="ConsPlusNormal"/>
        <w:spacing w:before="220"/>
        <w:ind w:firstLine="540"/>
        <w:jc w:val="both"/>
      </w:pPr>
      <w:bookmarkStart w:id="22" w:name="P893"/>
      <w:bookmarkEnd w:id="22"/>
      <w:r>
        <w:t>&lt;18&gt; Собрание законодательства Российской Федерации, 2015, N 32, ст. 4761.</w:t>
      </w:r>
    </w:p>
    <w:p w:rsidR="00473BD5" w:rsidRDefault="00473BD5">
      <w:pPr>
        <w:pStyle w:val="ConsPlusNormal"/>
        <w:spacing w:before="220"/>
        <w:ind w:firstLine="540"/>
        <w:jc w:val="both"/>
      </w:pPr>
      <w:r>
        <w:t>&lt;19&gt; Сноска исключена.</w:t>
      </w:r>
    </w:p>
    <w:p w:rsidR="00473BD5" w:rsidRDefault="00473BD5">
      <w:pPr>
        <w:pStyle w:val="ConsPlusNormal"/>
        <w:spacing w:before="220"/>
        <w:ind w:firstLine="540"/>
        <w:jc w:val="both"/>
      </w:pPr>
      <w:bookmarkStart w:id="23" w:name="P895"/>
      <w:bookmarkEnd w:id="23"/>
      <w:r>
        <w:t xml:space="preserve">&lt;20&gt; </w:t>
      </w:r>
      <w:hyperlink r:id="rId210" w:history="1">
        <w:r>
          <w:rPr>
            <w:color w:val="0000FF"/>
          </w:rPr>
          <w:t>Приказ</w:t>
        </w:r>
      </w:hyperlink>
      <w:r>
        <w:t xml:space="preserve"> Министерства природных ресурсов и экологии Российской Федерации от 25.06.2009 N 168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 (зарегистрирован Министерством юстиции Российской Федерации 25.09.2009, регистрационный N </w:t>
      </w:r>
      <w:r>
        <w:lastRenderedPageBreak/>
        <w:t>14879) с изменениями, внесенными приказом Министерства природных ресурсов и экологии Российской Федерации от 15.07.2011 N 632 (зарегистрирован Министерством юстиции Российской Федерации 17.08.2011, регистрационный N 21650).</w:t>
      </w:r>
    </w:p>
    <w:p w:rsidR="00473BD5" w:rsidRDefault="00473BD5">
      <w:pPr>
        <w:pStyle w:val="ConsPlusNormal"/>
        <w:spacing w:before="220"/>
        <w:ind w:firstLine="540"/>
        <w:jc w:val="both"/>
      </w:pPr>
      <w:bookmarkStart w:id="24" w:name="P896"/>
      <w:bookmarkEnd w:id="24"/>
      <w:r>
        <w:t>&lt;20.1&gt; Зарегистрирован Министерством юстиции Российской Федерации 29.12.2016, регистрационный N 45044, с изменениями, внесенными приказом Министерства природных ресурсов и экологии Российской Федерации от 03.05.2018 N 185 (зарегистрирован Министерством юстиции Российской Федерации 14.06.2018, регистрационный N 51351).</w:t>
      </w:r>
    </w:p>
    <w:p w:rsidR="00473BD5" w:rsidRDefault="00473BD5">
      <w:pPr>
        <w:pStyle w:val="ConsPlusNormal"/>
        <w:spacing w:before="220"/>
        <w:ind w:firstLine="540"/>
        <w:jc w:val="both"/>
      </w:pPr>
      <w:bookmarkStart w:id="25" w:name="P897"/>
      <w:bookmarkEnd w:id="25"/>
      <w:r>
        <w:t>&lt;21&gt; Зарегистрирован Министерством юстиции Российской Федерации 26.08.2016, регистрационный N 43415.</w:t>
      </w:r>
    </w:p>
    <w:p w:rsidR="00473BD5" w:rsidRDefault="00473BD5">
      <w:pPr>
        <w:pStyle w:val="ConsPlusNormal"/>
        <w:spacing w:before="220"/>
        <w:ind w:firstLine="540"/>
        <w:jc w:val="both"/>
      </w:pPr>
      <w:bookmarkStart w:id="26" w:name="P898"/>
      <w:bookmarkEnd w:id="26"/>
      <w:r>
        <w:t>&lt;22&gt; Собрание законодательства Российской Федерации, 2005, N 8, ст. 651; 2020, N 2, ст. 169.</w:t>
      </w:r>
    </w:p>
    <w:p w:rsidR="00473BD5" w:rsidRDefault="00473BD5">
      <w:pPr>
        <w:pStyle w:val="ConsPlusNormal"/>
        <w:spacing w:before="220"/>
        <w:ind w:firstLine="540"/>
        <w:jc w:val="both"/>
      </w:pPr>
      <w:bookmarkStart w:id="27" w:name="P899"/>
      <w:bookmarkEnd w:id="27"/>
      <w:r>
        <w:t>&lt;22.1&gt; Зарегистрирован Министерством юстиции Российской Федерации 03.05.2018, регистрационный N 50970</w:t>
      </w:r>
    </w:p>
    <w:p w:rsidR="00473BD5" w:rsidRDefault="00473BD5">
      <w:pPr>
        <w:pStyle w:val="ConsPlusNormal"/>
        <w:spacing w:before="220"/>
        <w:ind w:firstLine="540"/>
        <w:jc w:val="both"/>
      </w:pPr>
      <w:bookmarkStart w:id="28" w:name="P900"/>
      <w:bookmarkEnd w:id="28"/>
      <w:r>
        <w:t>&lt;23&gt; Зарегистрирован Министерством юстиции Российской Федерации 18.06.2003, регистрационный N 4718, с изменениями, внесенными приказом Министерства природных ресурсов и экологии Российской Федерации от 30.06.2009 N 183 (зарегистрирован Министерством юстиции Российской Федерации 02.10.2009, регистрационный N 14952).</w:t>
      </w:r>
    </w:p>
    <w:p w:rsidR="00473BD5" w:rsidRDefault="00473BD5">
      <w:pPr>
        <w:pStyle w:val="ConsPlusNormal"/>
        <w:spacing w:before="220"/>
        <w:ind w:firstLine="540"/>
        <w:jc w:val="both"/>
      </w:pPr>
      <w:bookmarkStart w:id="29" w:name="P901"/>
      <w:bookmarkEnd w:id="29"/>
      <w:r>
        <w:t>&lt;24&gt; Собрание законодательства Российской Федерации, 2010, N 10, ст. 1100; 2016, N 51, ст. 7388.</w:t>
      </w:r>
    </w:p>
    <w:p w:rsidR="00473BD5" w:rsidRDefault="00473BD5">
      <w:pPr>
        <w:pStyle w:val="ConsPlusNormal"/>
        <w:spacing w:before="220"/>
        <w:ind w:firstLine="540"/>
        <w:jc w:val="both"/>
      </w:pPr>
      <w:bookmarkStart w:id="30" w:name="P902"/>
      <w:bookmarkEnd w:id="30"/>
      <w:r>
        <w:t>&lt;24.1&gt; Зарегистрирован Министерством юстиции Российской Федерации 21.11.2016, регистрационный N 44377.</w:t>
      </w:r>
    </w:p>
    <w:p w:rsidR="00473BD5" w:rsidRDefault="00473BD5">
      <w:pPr>
        <w:pStyle w:val="ConsPlusNormal"/>
        <w:spacing w:before="220"/>
        <w:ind w:firstLine="540"/>
        <w:jc w:val="both"/>
      </w:pPr>
      <w:bookmarkStart w:id="31" w:name="P903"/>
      <w:bookmarkEnd w:id="31"/>
      <w:r>
        <w:t>&lt;24.2&gt; Зарегистрирован Министерством юстиции Российской Федерации 24.08.2017, регистрационный N 47943.</w:t>
      </w:r>
    </w:p>
    <w:p w:rsidR="00473BD5" w:rsidRDefault="00473BD5">
      <w:pPr>
        <w:pStyle w:val="ConsPlusNormal"/>
        <w:spacing w:before="220"/>
        <w:ind w:firstLine="540"/>
        <w:jc w:val="both"/>
      </w:pPr>
      <w:bookmarkStart w:id="32" w:name="P904"/>
      <w:bookmarkEnd w:id="32"/>
      <w:r>
        <w:t>&lt;25&gt; Собрание законодательства Российской Федерации, 2002, N 1, ст. 42; 2012, N 7, ст. 866.</w:t>
      </w:r>
    </w:p>
    <w:p w:rsidR="00473BD5" w:rsidRDefault="00473BD5">
      <w:pPr>
        <w:pStyle w:val="ConsPlusNormal"/>
        <w:spacing w:before="220"/>
        <w:ind w:firstLine="540"/>
        <w:jc w:val="both"/>
      </w:pPr>
      <w:bookmarkStart w:id="33" w:name="P905"/>
      <w:bookmarkEnd w:id="33"/>
      <w:r>
        <w:t>&lt;26&gt; Зарегистрирован Министерством юстиции Российской Федерации 07.11.2016, регистрационный N 44249.</w:t>
      </w:r>
    </w:p>
    <w:p w:rsidR="00473BD5" w:rsidRDefault="00473BD5">
      <w:pPr>
        <w:pStyle w:val="ConsPlusNormal"/>
        <w:spacing w:before="220"/>
        <w:ind w:firstLine="540"/>
        <w:jc w:val="both"/>
      </w:pPr>
      <w:bookmarkStart w:id="34" w:name="P906"/>
      <w:bookmarkEnd w:id="34"/>
      <w:r>
        <w:t xml:space="preserve">&lt;27&gt; </w:t>
      </w:r>
      <w:hyperlink r:id="rId211" w:history="1">
        <w:r>
          <w:rPr>
            <w:color w:val="0000FF"/>
          </w:rPr>
          <w:t>Приказ</w:t>
        </w:r>
      </w:hyperlink>
      <w:r>
        <w:t xml:space="preserve"> Федеральной службы по экологическому, технологическому и атомному надзору от 12.03.2013 N 101 "Об утверждении Федеральных норм и правил в области промышленной безопасности "Правила безопасности в нефтяной и газовой промышленности" (зарегистрирован Министерством юстиции Российской Федерации 19.04.2013, регистрационный N 28222) с изменениями, внесенными приказом Федеральной службы по экологическому, технологическому и атомному надзору от 12.01.2015 N 1 (зарегистрирован Министерством юстиции Российской Федерации 20.02.2015, регистрационный N 36191).</w:t>
      </w:r>
    </w:p>
    <w:p w:rsidR="00473BD5" w:rsidRDefault="00473BD5">
      <w:pPr>
        <w:pStyle w:val="ConsPlusNormal"/>
        <w:spacing w:before="220"/>
        <w:ind w:firstLine="540"/>
        <w:jc w:val="both"/>
      </w:pPr>
      <w:bookmarkStart w:id="35" w:name="P907"/>
      <w:bookmarkEnd w:id="35"/>
      <w:r>
        <w:t>&lt;28&gt; Зарегистрирован Министерством юстиции Российской Федерации 25.12.2009, регистрационный N 15837, с изменениями, внесенными приказом Министерства природных ресурсов и экологии Российской Федерации от 19.02.2015 N 61 (зарегистрирован Министерством юстиции Российской Федерации 27.02.2015, регистрационный N 36261), приказом Министерства природных ресурсов и экологии Российской Федерации от 31.05.2016 N 318 (зарегистрирован Министерством юстиции Российской Федерации 31.08.2016, регистрационный N 43513).</w:t>
      </w:r>
    </w:p>
    <w:p w:rsidR="00473BD5" w:rsidRDefault="00473BD5">
      <w:pPr>
        <w:pStyle w:val="ConsPlusNormal"/>
        <w:spacing w:before="220"/>
        <w:ind w:firstLine="540"/>
        <w:jc w:val="both"/>
      </w:pPr>
      <w:bookmarkStart w:id="36" w:name="P908"/>
      <w:bookmarkEnd w:id="36"/>
      <w:r>
        <w:t>&lt;28.1&gt; Собрание законодательства Российской Федерации, 2013, N 28, ст. 3830.</w:t>
      </w:r>
    </w:p>
    <w:p w:rsidR="00473BD5" w:rsidRDefault="00473BD5">
      <w:pPr>
        <w:pStyle w:val="ConsPlusNormal"/>
        <w:spacing w:before="220"/>
        <w:ind w:firstLine="540"/>
        <w:jc w:val="both"/>
      </w:pPr>
      <w:bookmarkStart w:id="37" w:name="P909"/>
      <w:bookmarkEnd w:id="37"/>
      <w:r>
        <w:t>&lt;29&gt; Собрание законодательства Российской Федерации, 2016, N 8, ст. 1115.</w:t>
      </w: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outlineLvl w:val="0"/>
      </w:pPr>
      <w:r>
        <w:t>Приложение 3</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 ред. Приказов Росприроднадзора от 28.03.2018 </w:t>
            </w:r>
            <w:hyperlink r:id="rId212" w:history="1">
              <w:r>
                <w:rPr>
                  <w:color w:val="0000FF"/>
                </w:rPr>
                <w:t>N 97</w:t>
              </w:r>
            </w:hyperlink>
            <w:r>
              <w:rPr>
                <w:color w:val="392C69"/>
              </w:rPr>
              <w:t>,</w:t>
            </w:r>
          </w:p>
          <w:p w:rsidR="00473BD5" w:rsidRDefault="00473BD5">
            <w:pPr>
              <w:pStyle w:val="ConsPlusNormal"/>
              <w:jc w:val="center"/>
            </w:pPr>
            <w:r>
              <w:rPr>
                <w:color w:val="392C69"/>
              </w:rPr>
              <w:t xml:space="preserve">от 03.05.2018 </w:t>
            </w:r>
            <w:hyperlink r:id="rId213" w:history="1">
              <w:r>
                <w:rPr>
                  <w:color w:val="0000FF"/>
                </w:rPr>
                <w:t>N 139</w:t>
              </w:r>
            </w:hyperlink>
            <w:r>
              <w:rPr>
                <w:color w:val="392C69"/>
              </w:rPr>
              <w:t xml:space="preserve">, от 30.05.2018 </w:t>
            </w:r>
            <w:hyperlink r:id="rId214" w:history="1">
              <w:r>
                <w:rPr>
                  <w:color w:val="0000FF"/>
                </w:rPr>
                <w:t>N 182</w:t>
              </w:r>
            </w:hyperlink>
            <w:r>
              <w:rPr>
                <w:color w:val="392C69"/>
              </w:rPr>
              <w:t xml:space="preserve">, от 19.02.2019 </w:t>
            </w:r>
            <w:hyperlink r:id="rId215" w:history="1">
              <w:r>
                <w:rPr>
                  <w:color w:val="0000FF"/>
                </w:rPr>
                <w:t>N 44</w:t>
              </w:r>
            </w:hyperlink>
            <w:r>
              <w:rPr>
                <w:color w:val="392C69"/>
              </w:rPr>
              <w:t>)</w:t>
            </w:r>
          </w:p>
        </w:tc>
      </w:tr>
    </w:tbl>
    <w:p w:rsidR="00473BD5" w:rsidRDefault="00473BD5">
      <w:pPr>
        <w:pStyle w:val="ConsPlusNormal"/>
        <w:ind w:firstLine="540"/>
        <w:jc w:val="both"/>
      </w:pPr>
    </w:p>
    <w:p w:rsidR="00473BD5" w:rsidRDefault="00473BD5">
      <w:pPr>
        <w:pStyle w:val="ConsPlusNormal"/>
        <w:jc w:val="center"/>
      </w:pPr>
      <w:bookmarkStart w:id="38" w:name="P924"/>
      <w:bookmarkEnd w:id="38"/>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земельного надзора</w:t>
      </w:r>
    </w:p>
    <w:p w:rsidR="00473BD5" w:rsidRDefault="00473BD5">
      <w:pPr>
        <w:pStyle w:val="ConsPlusNormal"/>
        <w:ind w:firstLine="540"/>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земельного надзора.</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 xml:space="preserve">Вопросы, отражающие содержание </w:t>
            </w:r>
            <w:r>
              <w:lastRenderedPageBreak/>
              <w:t>обязательных требований</w:t>
            </w:r>
          </w:p>
        </w:tc>
        <w:tc>
          <w:tcPr>
            <w:tcW w:w="3005" w:type="dxa"/>
          </w:tcPr>
          <w:p w:rsidR="00473BD5" w:rsidRDefault="00473BD5">
            <w:pPr>
              <w:pStyle w:val="ConsPlusNormal"/>
              <w:jc w:val="center"/>
            </w:pPr>
            <w:r>
              <w:lastRenderedPageBreak/>
              <w:t xml:space="preserve">Реквизиты нормативных </w:t>
            </w:r>
            <w:r>
              <w:lastRenderedPageBreak/>
              <w:t>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lastRenderedPageBreak/>
              <w:t xml:space="preserve">Ответы </w:t>
            </w:r>
            <w:r>
              <w:lastRenderedPageBreak/>
              <w:t xml:space="preserve">на вопросы </w:t>
            </w:r>
            <w:hyperlink w:anchor="P1089" w:history="1">
              <w:r>
                <w:rPr>
                  <w:color w:val="0000FF"/>
                </w:rPr>
                <w:t>&lt;30&gt;</w:t>
              </w:r>
            </w:hyperlink>
          </w:p>
        </w:tc>
      </w:tr>
      <w:tr w:rsidR="00473BD5">
        <w:tc>
          <w:tcPr>
            <w:tcW w:w="567" w:type="dxa"/>
            <w:vMerge w:val="restart"/>
          </w:tcPr>
          <w:p w:rsidR="00473BD5" w:rsidRDefault="00473BD5">
            <w:pPr>
              <w:pStyle w:val="ConsPlusNormal"/>
            </w:pPr>
            <w:r>
              <w:lastRenderedPageBreak/>
              <w:t>1.</w:t>
            </w:r>
          </w:p>
        </w:tc>
        <w:tc>
          <w:tcPr>
            <w:tcW w:w="4592" w:type="dxa"/>
            <w:tcBorders>
              <w:bottom w:val="nil"/>
            </w:tcBorders>
          </w:tcPr>
          <w:p w:rsidR="00473BD5" w:rsidRDefault="00473BD5">
            <w:pPr>
              <w:pStyle w:val="ConsPlusNormal"/>
            </w:pPr>
            <w:r>
              <w:t>Проводятся ли в целях охраны земель собственниками земельных участков, землепользователями, землевладельцами и арендаторами земельных участков мероприятия по защите земель от:</w:t>
            </w:r>
          </w:p>
          <w:p w:rsidR="00473BD5" w:rsidRDefault="00473BD5">
            <w:pPr>
              <w:pStyle w:val="ConsPlusNormal"/>
              <w:ind w:firstLine="283"/>
            </w:pPr>
            <w:r>
              <w:t>- водной и ветровой эрозии;</w:t>
            </w:r>
          </w:p>
        </w:tc>
        <w:tc>
          <w:tcPr>
            <w:tcW w:w="3005" w:type="dxa"/>
            <w:vMerge w:val="restart"/>
          </w:tcPr>
          <w:p w:rsidR="00473BD5" w:rsidRDefault="004A5E65">
            <w:pPr>
              <w:pStyle w:val="ConsPlusNormal"/>
            </w:pPr>
            <w:hyperlink r:id="rId216" w:history="1">
              <w:r w:rsidR="00473BD5">
                <w:rPr>
                  <w:color w:val="0000FF"/>
                </w:rPr>
                <w:t>подпункт 2 пункта 2 статьи 13</w:t>
              </w:r>
            </w:hyperlink>
            <w:r w:rsidR="00473BD5">
              <w:t xml:space="preserve"> Земельного кодекса Российской Федерации </w:t>
            </w:r>
            <w:hyperlink w:anchor="P1090" w:history="1">
              <w:r w:rsidR="00473BD5">
                <w:rPr>
                  <w:color w:val="0000FF"/>
                </w:rPr>
                <w:t>&lt;31&gt;</w:t>
              </w:r>
            </w:hyperlink>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селей;</w:t>
            </w:r>
          </w:p>
        </w:tc>
        <w:tc>
          <w:tcPr>
            <w:tcW w:w="3005" w:type="dxa"/>
            <w:vMerge/>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подтопления;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заболачивания;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вторичного засоления;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иссушения;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уплотнения;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загрязнения химическими веществами;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загрязнения отходами производства и потребления;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другого негативного воздействия?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val="restart"/>
          </w:tcPr>
          <w:p w:rsidR="00473BD5" w:rsidRDefault="00473BD5">
            <w:pPr>
              <w:pStyle w:val="ConsPlusNormal"/>
            </w:pPr>
            <w:r>
              <w:t>2.</w:t>
            </w:r>
          </w:p>
        </w:tc>
        <w:tc>
          <w:tcPr>
            <w:tcW w:w="4592" w:type="dxa"/>
            <w:vMerge w:val="restart"/>
            <w:tcBorders>
              <w:bottom w:val="nil"/>
            </w:tcBorders>
          </w:tcPr>
          <w:p w:rsidR="00473BD5" w:rsidRDefault="00473BD5">
            <w:pPr>
              <w:pStyle w:val="ConsPlusNormal"/>
            </w:pPr>
            <w:r>
              <w:t>Снимается ли и используется ли плодородный слой почвы для улучшения малопродуктивных земель при проведении связанных с нарушением почвенного слоя:</w:t>
            </w:r>
          </w:p>
          <w:p w:rsidR="00473BD5" w:rsidRDefault="00473BD5">
            <w:pPr>
              <w:pStyle w:val="ConsPlusNormal"/>
              <w:ind w:firstLine="283"/>
            </w:pPr>
            <w:r>
              <w:t>- строительных работ;</w:t>
            </w:r>
          </w:p>
        </w:tc>
        <w:tc>
          <w:tcPr>
            <w:tcW w:w="3005" w:type="dxa"/>
            <w:vMerge w:val="restart"/>
          </w:tcPr>
          <w:p w:rsidR="00473BD5" w:rsidRDefault="004A5E65">
            <w:pPr>
              <w:pStyle w:val="ConsPlusNormal"/>
            </w:pPr>
            <w:hyperlink r:id="rId217" w:history="1">
              <w:r w:rsidR="00473BD5">
                <w:rPr>
                  <w:color w:val="0000FF"/>
                </w:rPr>
                <w:t>пункт 4 статьи 13</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vMerge/>
            <w:tcBorders>
              <w:bottom w:val="nil"/>
            </w:tcBorders>
          </w:tcPr>
          <w:p w:rsidR="00473BD5" w:rsidRDefault="00473BD5"/>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работ, связанных с пользованием недрами?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Обеспечена ли рекультивация земель лицами, деятельность которых привела к ухудшению качества земель?</w:t>
            </w:r>
          </w:p>
        </w:tc>
        <w:tc>
          <w:tcPr>
            <w:tcW w:w="3005" w:type="dxa"/>
          </w:tcPr>
          <w:p w:rsidR="00473BD5" w:rsidRDefault="004A5E65">
            <w:pPr>
              <w:pStyle w:val="ConsPlusNormal"/>
            </w:pPr>
            <w:hyperlink r:id="rId218" w:history="1">
              <w:r w:rsidR="00473BD5">
                <w:rPr>
                  <w:color w:val="0000FF"/>
                </w:rPr>
                <w:t>пункт 5 статьи 13</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Используют ли собственники земельных участков и лица, не являющиеся собственниками земельных участков, земельные участки способами, которые не должны наносить вред окружающей среде?</w:t>
            </w:r>
          </w:p>
        </w:tc>
        <w:tc>
          <w:tcPr>
            <w:tcW w:w="3005" w:type="dxa"/>
          </w:tcPr>
          <w:p w:rsidR="00473BD5" w:rsidRDefault="004A5E65">
            <w:pPr>
              <w:pStyle w:val="ConsPlusNormal"/>
            </w:pPr>
            <w:hyperlink r:id="rId219" w:history="1">
              <w:r w:rsidR="00473BD5">
                <w:rPr>
                  <w:color w:val="0000FF"/>
                </w:rPr>
                <w:t>абзац второй статьи 42</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w:t>
            </w:r>
          </w:p>
        </w:tc>
        <w:tc>
          <w:tcPr>
            <w:tcW w:w="4592" w:type="dxa"/>
            <w:tcBorders>
              <w:bottom w:val="nil"/>
            </w:tcBorders>
          </w:tcPr>
          <w:p w:rsidR="00473BD5" w:rsidRDefault="00473BD5">
            <w:pPr>
              <w:pStyle w:val="ConsPlusNormal"/>
            </w:pPr>
            <w:r>
              <w:t>Соблюдается ли собственниками земельных участков и лицами, не являющимися собственниками земельных участков, обязанность по недопущению следующих действий в отношении земель и почв:</w:t>
            </w:r>
          </w:p>
          <w:p w:rsidR="00473BD5" w:rsidRDefault="00473BD5">
            <w:pPr>
              <w:pStyle w:val="ConsPlusNormal"/>
              <w:ind w:firstLine="283"/>
            </w:pPr>
            <w:r>
              <w:t>- загрязнения;</w:t>
            </w:r>
          </w:p>
        </w:tc>
        <w:tc>
          <w:tcPr>
            <w:tcW w:w="3005" w:type="dxa"/>
            <w:vMerge w:val="restart"/>
          </w:tcPr>
          <w:p w:rsidR="00473BD5" w:rsidRDefault="004A5E65">
            <w:pPr>
              <w:pStyle w:val="ConsPlusNormal"/>
            </w:pPr>
            <w:hyperlink r:id="rId220" w:history="1">
              <w:r w:rsidR="00473BD5">
                <w:rPr>
                  <w:color w:val="0000FF"/>
                </w:rPr>
                <w:t>абзац восьмой статьи 42</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истощения;</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деградации;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порчи;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уничтожения;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осуществления иного негативного воздействия?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val="restart"/>
          </w:tcPr>
          <w:p w:rsidR="00473BD5" w:rsidRDefault="00473BD5">
            <w:pPr>
              <w:pStyle w:val="ConsPlusNormal"/>
            </w:pPr>
            <w:r>
              <w:t>6.</w:t>
            </w:r>
          </w:p>
        </w:tc>
        <w:tc>
          <w:tcPr>
            <w:tcW w:w="4592" w:type="dxa"/>
            <w:vMerge w:val="restart"/>
          </w:tcPr>
          <w:p w:rsidR="00473BD5" w:rsidRDefault="00473BD5">
            <w:pPr>
              <w:pStyle w:val="ConsPlusNormal"/>
            </w:pPr>
            <w:r>
              <w:t>Возмещен ли в полном объеме вред, причиненный в результате совершения земельных правонарушений?</w:t>
            </w:r>
          </w:p>
        </w:tc>
        <w:tc>
          <w:tcPr>
            <w:tcW w:w="3005" w:type="dxa"/>
            <w:tcBorders>
              <w:bottom w:val="nil"/>
            </w:tcBorders>
          </w:tcPr>
          <w:p w:rsidR="00473BD5" w:rsidRDefault="004A5E65">
            <w:pPr>
              <w:pStyle w:val="ConsPlusNormal"/>
            </w:pPr>
            <w:hyperlink r:id="rId221" w:history="1">
              <w:r w:rsidR="00473BD5">
                <w:rPr>
                  <w:color w:val="0000FF"/>
                </w:rPr>
                <w:t>пункт 1 статьи 76</w:t>
              </w:r>
            </w:hyperlink>
            <w:r w:rsidR="00473BD5">
              <w:t xml:space="preserve"> Земельного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22" w:history="1">
              <w:r w:rsidR="00473BD5">
                <w:rPr>
                  <w:color w:val="0000FF"/>
                </w:rPr>
                <w:t>Методика</w:t>
              </w:r>
            </w:hyperlink>
            <w:r w:rsidR="00473BD5">
              <w:t xml:space="preserve"> исчисления размера вреда, причиненного почвам как объекту охраны окружающей среды, утвержденная приказом Министерства природных ресурсов и экологии Российской Федерации от 08.07.2010 N 238 </w:t>
            </w:r>
            <w:hyperlink w:anchor="P1091" w:history="1">
              <w:r w:rsidR="00473BD5">
                <w:rPr>
                  <w:color w:val="0000FF"/>
                </w:rPr>
                <w:t>&lt;31.1&gt;</w:t>
              </w:r>
            </w:hyperlink>
          </w:p>
        </w:tc>
        <w:tc>
          <w:tcPr>
            <w:tcW w:w="850" w:type="dxa"/>
            <w:vMerge/>
          </w:tcPr>
          <w:p w:rsidR="00473BD5" w:rsidRDefault="00473BD5"/>
        </w:tc>
      </w:tr>
      <w:tr w:rsidR="00473BD5">
        <w:tc>
          <w:tcPr>
            <w:tcW w:w="567" w:type="dxa"/>
          </w:tcPr>
          <w:p w:rsidR="00473BD5" w:rsidRDefault="00473BD5">
            <w:pPr>
              <w:pStyle w:val="ConsPlusNormal"/>
            </w:pPr>
            <w:r>
              <w:t>7.</w:t>
            </w:r>
          </w:p>
        </w:tc>
        <w:tc>
          <w:tcPr>
            <w:tcW w:w="4592" w:type="dxa"/>
          </w:tcPr>
          <w:p w:rsidR="00473BD5" w:rsidRDefault="00473BD5">
            <w:pPr>
              <w:pStyle w:val="ConsPlusNormal"/>
            </w:pPr>
            <w:r>
              <w:t>Обеспечено ли приведение земельных участков в пригодное для использования состояние при их загрязнении, других видах порчи лицами, виновными в указанных земельных правонарушениях, или за их счет?</w:t>
            </w:r>
          </w:p>
        </w:tc>
        <w:tc>
          <w:tcPr>
            <w:tcW w:w="3005" w:type="dxa"/>
          </w:tcPr>
          <w:p w:rsidR="00473BD5" w:rsidRDefault="004A5E65">
            <w:pPr>
              <w:pStyle w:val="ConsPlusNormal"/>
            </w:pPr>
            <w:hyperlink r:id="rId223" w:history="1">
              <w:r w:rsidR="00473BD5">
                <w:rPr>
                  <w:color w:val="0000FF"/>
                </w:rPr>
                <w:t>пункт 3 статьи 76</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8.</w:t>
            </w:r>
          </w:p>
        </w:tc>
        <w:tc>
          <w:tcPr>
            <w:tcW w:w="4592" w:type="dxa"/>
            <w:vMerge w:val="restart"/>
          </w:tcPr>
          <w:p w:rsidR="00473BD5" w:rsidRDefault="00473BD5">
            <w:pPr>
              <w:pStyle w:val="ConsPlusNormal"/>
            </w:pPr>
            <w:r>
              <w:t>Соблюдается ли требование о запрете самовольного снятия или перемещения плодородного слоя почвы?</w:t>
            </w:r>
          </w:p>
        </w:tc>
        <w:tc>
          <w:tcPr>
            <w:tcW w:w="3005" w:type="dxa"/>
            <w:tcBorders>
              <w:bottom w:val="nil"/>
            </w:tcBorders>
          </w:tcPr>
          <w:p w:rsidR="00473BD5" w:rsidRDefault="004A5E65">
            <w:pPr>
              <w:pStyle w:val="ConsPlusNormal"/>
            </w:pPr>
            <w:hyperlink r:id="rId224" w:history="1">
              <w:r w:rsidR="00473BD5">
                <w:rPr>
                  <w:color w:val="0000FF"/>
                </w:rPr>
                <w:t>подпункт "г" пункта 5</w:t>
              </w:r>
            </w:hyperlink>
            <w:r w:rsidR="00473BD5">
              <w:t xml:space="preserve"> Положения о государственном земельном надзоре, утвержденного постановлением Правительства Российской Федерации от 02.01.2015 N 1 </w:t>
            </w:r>
            <w:hyperlink w:anchor="P1092" w:history="1">
              <w:r w:rsidR="00473BD5">
                <w:rPr>
                  <w:color w:val="0000FF"/>
                </w:rPr>
                <w:t>&lt;32&gt;</w:t>
              </w:r>
            </w:hyperlink>
            <w:r w:rsidR="00473BD5">
              <w:t>;</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25" w:history="1">
              <w:r w:rsidR="00473BD5">
                <w:rPr>
                  <w:color w:val="0000FF"/>
                </w:rPr>
                <w:t>часть 1 статьи 8.6</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vMerge w:val="restart"/>
          </w:tcPr>
          <w:p w:rsidR="00473BD5" w:rsidRDefault="00473BD5">
            <w:pPr>
              <w:pStyle w:val="ConsPlusNormal"/>
            </w:pPr>
            <w:r>
              <w:t>9.</w:t>
            </w:r>
          </w:p>
        </w:tc>
        <w:tc>
          <w:tcPr>
            <w:tcW w:w="4592" w:type="dxa"/>
            <w:tcBorders>
              <w:bottom w:val="nil"/>
            </w:tcBorders>
          </w:tcPr>
          <w:p w:rsidR="00473BD5" w:rsidRDefault="00473BD5">
            <w:pPr>
              <w:pStyle w:val="ConsPlusNormal"/>
            </w:pPr>
            <w:r>
              <w:t>Соблюдается ли запрет на уничтожение плодородного слоя почвы, а также порчу земель в результате нарушения правил обращения с:</w:t>
            </w:r>
          </w:p>
          <w:p w:rsidR="00473BD5" w:rsidRDefault="00473BD5">
            <w:pPr>
              <w:pStyle w:val="ConsPlusNormal"/>
              <w:ind w:firstLine="283"/>
            </w:pPr>
            <w:r>
              <w:t>- пестицидами и агрохимикатами;</w:t>
            </w:r>
          </w:p>
        </w:tc>
        <w:tc>
          <w:tcPr>
            <w:tcW w:w="3005" w:type="dxa"/>
            <w:vMerge w:val="restart"/>
            <w:tcBorders>
              <w:bottom w:val="nil"/>
            </w:tcBorders>
          </w:tcPr>
          <w:p w:rsidR="00473BD5" w:rsidRDefault="004A5E65">
            <w:pPr>
              <w:pStyle w:val="ConsPlusNormal"/>
            </w:pPr>
            <w:hyperlink r:id="rId226" w:history="1">
              <w:r w:rsidR="00473BD5">
                <w:rPr>
                  <w:color w:val="0000FF"/>
                </w:rPr>
                <w:t>подпункт "г" пункта 5</w:t>
              </w:r>
            </w:hyperlink>
            <w:r w:rsidR="00473BD5">
              <w:t xml:space="preserve"> Положения о государственном земельном надзоре, утвержденного постановлением Правительства Российской Федерации от 02.01.2015 N 1;</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опасными для здоровья людей и окружающей среды веществами;</w:t>
            </w:r>
          </w:p>
        </w:tc>
        <w:tc>
          <w:tcPr>
            <w:tcW w:w="3005" w:type="dxa"/>
            <w:vMerge/>
            <w:tcBorders>
              <w:bottom w:val="nil"/>
            </w:tcBorders>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отходами производства и потребления?</w:t>
            </w:r>
          </w:p>
        </w:tc>
        <w:tc>
          <w:tcPr>
            <w:tcW w:w="3005" w:type="dxa"/>
            <w:tcBorders>
              <w:top w:val="nil"/>
            </w:tcBorders>
          </w:tcPr>
          <w:p w:rsidR="00473BD5" w:rsidRDefault="004A5E65">
            <w:pPr>
              <w:pStyle w:val="ConsPlusNormal"/>
            </w:pPr>
            <w:hyperlink r:id="rId227" w:history="1">
              <w:r w:rsidR="00473BD5">
                <w:rPr>
                  <w:color w:val="0000FF"/>
                </w:rPr>
                <w:t>часть 2 статьи 8.6</w:t>
              </w:r>
            </w:hyperlink>
            <w:r w:rsidR="00473BD5">
              <w:t xml:space="preserve"> Кодекса Российской Федерации об </w:t>
            </w:r>
            <w:r w:rsidR="00473BD5">
              <w:lastRenderedPageBreak/>
              <w:t>административных правонарушениях</w:t>
            </w:r>
          </w:p>
        </w:tc>
        <w:tc>
          <w:tcPr>
            <w:tcW w:w="850" w:type="dxa"/>
          </w:tcPr>
          <w:p w:rsidR="00473BD5" w:rsidRDefault="00473BD5">
            <w:pPr>
              <w:pStyle w:val="ConsPlusNormal"/>
              <w:jc w:val="both"/>
            </w:pPr>
          </w:p>
        </w:tc>
      </w:tr>
      <w:tr w:rsidR="00473BD5">
        <w:tc>
          <w:tcPr>
            <w:tcW w:w="567" w:type="dxa"/>
          </w:tcPr>
          <w:p w:rsidR="00473BD5" w:rsidRDefault="00473BD5">
            <w:pPr>
              <w:pStyle w:val="ConsPlusNormal"/>
            </w:pPr>
            <w:r>
              <w:lastRenderedPageBreak/>
              <w:t>10.</w:t>
            </w:r>
          </w:p>
        </w:tc>
        <w:tc>
          <w:tcPr>
            <w:tcW w:w="4592" w:type="dxa"/>
          </w:tcPr>
          <w:p w:rsidR="00473BD5" w:rsidRDefault="00473BD5">
            <w:pPr>
              <w:pStyle w:val="ConsPlusNormal"/>
            </w:pPr>
            <w:r>
              <w:t>В случае если лица, деятельность которых привела к деградации земель, не являются правообладателями земельных участков и отсутствует информация о таких лицах, обеспечены ли разработка проекта рекультивации земель и рекультивация земель собственником земельного участка?</w:t>
            </w:r>
          </w:p>
        </w:tc>
        <w:tc>
          <w:tcPr>
            <w:tcW w:w="3005" w:type="dxa"/>
          </w:tcPr>
          <w:p w:rsidR="00473BD5" w:rsidRDefault="004A5E65">
            <w:pPr>
              <w:pStyle w:val="ConsPlusNormal"/>
            </w:pPr>
            <w:hyperlink r:id="rId228" w:history="1">
              <w:r w:rsidR="00473BD5">
                <w:rPr>
                  <w:color w:val="0000FF"/>
                </w:rPr>
                <w:t>подпункт "а" пункта 4</w:t>
              </w:r>
            </w:hyperlink>
            <w:r w:rsidR="00473BD5">
              <w:t xml:space="preserve"> Правил проведения рекультивации и консервации земель, утвержденных постановлением Правительства Российской Федерации от 10.07.2018 N 800 </w:t>
            </w:r>
            <w:hyperlink w:anchor="P1093" w:history="1">
              <w:r w:rsidR="00473BD5">
                <w:rPr>
                  <w:color w:val="0000FF"/>
                </w:rPr>
                <w:t>&lt;33&gt;</w:t>
              </w:r>
            </w:hyperlink>
            <w:r w:rsidR="00473BD5">
              <w:t xml:space="preserve"> (далее - Правила рекультивации)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Представляется ли официальная статистическая информация о рекультивации земель?</w:t>
            </w:r>
          </w:p>
        </w:tc>
        <w:tc>
          <w:tcPr>
            <w:tcW w:w="3005" w:type="dxa"/>
          </w:tcPr>
          <w:p w:rsidR="00473BD5" w:rsidRDefault="004A5E65">
            <w:pPr>
              <w:pStyle w:val="ConsPlusNormal"/>
            </w:pPr>
            <w:hyperlink r:id="rId229" w:history="1">
              <w:r w:rsidR="00473BD5">
                <w:rPr>
                  <w:color w:val="0000FF"/>
                </w:rPr>
                <w:t>пункт 57.5</w:t>
              </w:r>
            </w:hyperlink>
            <w:r w:rsidR="00473BD5">
              <w:t xml:space="preserve"> Федерального плана статистических работ, утвержденного распоряжением Правительства Российской Федерации от 06.05.2008 N 671-р </w:t>
            </w:r>
            <w:hyperlink w:anchor="P1094" w:history="1">
              <w:r w:rsidR="00473BD5">
                <w:rPr>
                  <w:color w:val="0000FF"/>
                </w:rPr>
                <w:t>&lt;34&gt;</w:t>
              </w:r>
            </w:hyperlink>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12.</w:t>
            </w:r>
          </w:p>
        </w:tc>
        <w:tc>
          <w:tcPr>
            <w:tcW w:w="4592" w:type="dxa"/>
          </w:tcPr>
          <w:p w:rsidR="00473BD5" w:rsidRDefault="00473BD5">
            <w:pPr>
              <w:pStyle w:val="ConsPlusNormal"/>
            </w:pPr>
            <w:r>
              <w:t>В случае если лица, деятельность которых привела к деградации земель, не являются правообладателями земельных участков и отсутствует информация о таких лицах, обеспечены ли в отношении земельных участков, находящихся в государственной или муниципальной собственности разработка проекта рекультивации земель и рекультивация земель:</w:t>
            </w:r>
          </w:p>
          <w:p w:rsidR="00473BD5" w:rsidRDefault="00473BD5">
            <w:pPr>
              <w:pStyle w:val="ConsPlusNormal"/>
              <w:ind w:firstLine="283"/>
            </w:pPr>
            <w:r>
              <w:t>- арендатором земельного участка;</w:t>
            </w:r>
          </w:p>
        </w:tc>
        <w:tc>
          <w:tcPr>
            <w:tcW w:w="3005" w:type="dxa"/>
            <w:vMerge w:val="restart"/>
          </w:tcPr>
          <w:p w:rsidR="00473BD5" w:rsidRDefault="004A5E65">
            <w:pPr>
              <w:pStyle w:val="ConsPlusNormal"/>
            </w:pPr>
            <w:hyperlink r:id="rId230" w:history="1">
              <w:r w:rsidR="00473BD5">
                <w:rPr>
                  <w:color w:val="0000FF"/>
                </w:rPr>
                <w:t>подпункт "б" пункта 4</w:t>
              </w:r>
            </w:hyperlink>
            <w:r w:rsidR="00473BD5">
              <w:t xml:space="preserve"> Правил рекультивации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 землепользователем;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 землевладельцем?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bookmarkStart w:id="39" w:name="P1052"/>
            <w:bookmarkEnd w:id="39"/>
            <w:r>
              <w:t>13.</w:t>
            </w:r>
          </w:p>
        </w:tc>
        <w:tc>
          <w:tcPr>
            <w:tcW w:w="4592" w:type="dxa"/>
            <w:tcBorders>
              <w:bottom w:val="nil"/>
            </w:tcBorders>
          </w:tcPr>
          <w:p w:rsidR="00473BD5" w:rsidRDefault="00473BD5">
            <w:pPr>
              <w:pStyle w:val="ConsPlusNormal"/>
            </w:pPr>
            <w:r>
              <w:t>Обеспечили ли юридическое лицо, индивидуальный предприниматель разработку проекта рекультивации земель в срок, установленный:</w:t>
            </w:r>
          </w:p>
        </w:tc>
        <w:tc>
          <w:tcPr>
            <w:tcW w:w="3005" w:type="dxa"/>
            <w:vMerge w:val="restart"/>
          </w:tcPr>
          <w:p w:rsidR="00473BD5" w:rsidRDefault="004A5E65">
            <w:pPr>
              <w:pStyle w:val="ConsPlusNormal"/>
            </w:pPr>
            <w:hyperlink r:id="rId231" w:history="1">
              <w:r w:rsidR="00473BD5">
                <w:rPr>
                  <w:color w:val="0000FF"/>
                </w:rPr>
                <w:t>пункт 26</w:t>
              </w:r>
            </w:hyperlink>
            <w:r w:rsidR="00473BD5">
              <w:t xml:space="preserve"> Правил рекультивации</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решением или договором, на основании которых используются земли или земельный участок;</w:t>
            </w:r>
          </w:p>
        </w:tc>
        <w:tc>
          <w:tcPr>
            <w:tcW w:w="3005" w:type="dxa"/>
            <w:vMerge/>
          </w:tcPr>
          <w:p w:rsidR="00473BD5" w:rsidRDefault="00473BD5"/>
        </w:tc>
        <w:tc>
          <w:tcPr>
            <w:tcW w:w="850" w:type="dxa"/>
            <w:vMerge/>
          </w:tcPr>
          <w:p w:rsidR="00473BD5" w:rsidRDefault="00473BD5"/>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проектной документацией на строительство, реконструкцию объекта капитального строительства?</w:t>
            </w:r>
          </w:p>
        </w:tc>
        <w:tc>
          <w:tcPr>
            <w:tcW w:w="3005" w:type="dxa"/>
            <w:vMerge/>
          </w:tcPr>
          <w:p w:rsidR="00473BD5" w:rsidRDefault="00473BD5"/>
        </w:tc>
        <w:tc>
          <w:tcPr>
            <w:tcW w:w="850" w:type="dxa"/>
            <w:vMerge/>
          </w:tcPr>
          <w:p w:rsidR="00473BD5" w:rsidRDefault="00473BD5"/>
        </w:tc>
      </w:tr>
      <w:tr w:rsidR="00473BD5">
        <w:tc>
          <w:tcPr>
            <w:tcW w:w="567" w:type="dxa"/>
            <w:vMerge w:val="restart"/>
          </w:tcPr>
          <w:p w:rsidR="00473BD5" w:rsidRDefault="00473BD5">
            <w:pPr>
              <w:pStyle w:val="ConsPlusNormal"/>
            </w:pPr>
            <w:r>
              <w:t>14.</w:t>
            </w:r>
          </w:p>
        </w:tc>
        <w:tc>
          <w:tcPr>
            <w:tcW w:w="4592" w:type="dxa"/>
            <w:tcBorders>
              <w:bottom w:val="nil"/>
            </w:tcBorders>
          </w:tcPr>
          <w:p w:rsidR="00473BD5" w:rsidRDefault="00473BD5">
            <w:pPr>
              <w:pStyle w:val="ConsPlusNormal"/>
            </w:pPr>
            <w:r>
              <w:t>Приступили ли юридическое лицо, индивидуальный предприниматель к рекультивации земель в срок, установленный:</w:t>
            </w:r>
          </w:p>
        </w:tc>
        <w:tc>
          <w:tcPr>
            <w:tcW w:w="3005" w:type="dxa"/>
            <w:vMerge w:val="restart"/>
          </w:tcPr>
          <w:p w:rsidR="00473BD5" w:rsidRDefault="004A5E65">
            <w:pPr>
              <w:pStyle w:val="ConsPlusNormal"/>
            </w:pPr>
            <w:hyperlink r:id="rId232" w:history="1">
              <w:r w:rsidR="00473BD5">
                <w:rPr>
                  <w:color w:val="0000FF"/>
                </w:rPr>
                <w:t>пункт 26</w:t>
              </w:r>
            </w:hyperlink>
            <w:r w:rsidR="00473BD5">
              <w:t xml:space="preserve"> Правил рекультивации</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xml:space="preserve">- решением или договором, на основании которых используются земли или земельный </w:t>
            </w:r>
            <w:r>
              <w:lastRenderedPageBreak/>
              <w:t>участок;</w:t>
            </w:r>
          </w:p>
        </w:tc>
        <w:tc>
          <w:tcPr>
            <w:tcW w:w="3005" w:type="dxa"/>
            <w:vMerge/>
          </w:tcPr>
          <w:p w:rsidR="00473BD5" w:rsidRDefault="00473BD5"/>
        </w:tc>
        <w:tc>
          <w:tcPr>
            <w:tcW w:w="850" w:type="dxa"/>
            <w:vMerge/>
          </w:tcPr>
          <w:p w:rsidR="00473BD5" w:rsidRDefault="00473BD5"/>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проектной документацией на строительство, реконструкцию объекта капитального строительства?</w:t>
            </w:r>
          </w:p>
        </w:tc>
        <w:tc>
          <w:tcPr>
            <w:tcW w:w="3005" w:type="dxa"/>
            <w:vMerge/>
          </w:tcPr>
          <w:p w:rsidR="00473BD5" w:rsidRDefault="00473BD5"/>
        </w:tc>
        <w:tc>
          <w:tcPr>
            <w:tcW w:w="850" w:type="dxa"/>
            <w:vMerge/>
          </w:tcPr>
          <w:p w:rsidR="00473BD5" w:rsidRDefault="00473BD5"/>
        </w:tc>
      </w:tr>
      <w:tr w:rsidR="00473BD5">
        <w:tc>
          <w:tcPr>
            <w:tcW w:w="567" w:type="dxa"/>
            <w:vMerge w:val="restart"/>
          </w:tcPr>
          <w:p w:rsidR="00473BD5" w:rsidRDefault="00473BD5">
            <w:pPr>
              <w:pStyle w:val="ConsPlusNormal"/>
            </w:pPr>
            <w:r>
              <w:t>15.</w:t>
            </w:r>
          </w:p>
        </w:tc>
        <w:tc>
          <w:tcPr>
            <w:tcW w:w="4592" w:type="dxa"/>
            <w:tcBorders>
              <w:bottom w:val="nil"/>
            </w:tcBorders>
          </w:tcPr>
          <w:p w:rsidR="00473BD5" w:rsidRDefault="00473BD5">
            <w:pPr>
              <w:pStyle w:val="ConsPlusNormal"/>
            </w:pPr>
            <w:r>
              <w:t xml:space="preserve">В случаях, если документами, указанными в </w:t>
            </w:r>
            <w:hyperlink w:anchor="P1052" w:history="1">
              <w:r>
                <w:rPr>
                  <w:color w:val="0000FF"/>
                </w:rPr>
                <w:t>строке 13</w:t>
              </w:r>
            </w:hyperlink>
            <w:r>
              <w:t>, проведение рекультивации земель или срок ее проведения не предусмотрены, или произошло нарушение земель лицами, не использующими земли или земельные участки на законном основании, или нарушение земель в результате природных явлений, обеспечили ли юридическое лицо, индивидуальный предприниматель разработку проекта рекультивации земель и приступили ли к рекультивации земель в срок не позднее чем 7 месяцев:</w:t>
            </w:r>
          </w:p>
        </w:tc>
        <w:tc>
          <w:tcPr>
            <w:tcW w:w="3005" w:type="dxa"/>
            <w:vMerge w:val="restart"/>
          </w:tcPr>
          <w:p w:rsidR="00473BD5" w:rsidRDefault="004A5E65">
            <w:pPr>
              <w:pStyle w:val="ConsPlusNormal"/>
            </w:pPr>
            <w:hyperlink r:id="rId233" w:history="1">
              <w:r w:rsidR="00473BD5">
                <w:rPr>
                  <w:color w:val="0000FF"/>
                </w:rPr>
                <w:t>пункт 26</w:t>
              </w:r>
            </w:hyperlink>
            <w:r w:rsidR="00473BD5">
              <w:t xml:space="preserve"> Правил рекультивации</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со дня окончания лицом деятельности, осуществление которой привело к деградации земель;</w:t>
            </w:r>
          </w:p>
        </w:tc>
        <w:tc>
          <w:tcPr>
            <w:tcW w:w="3005" w:type="dxa"/>
            <w:vMerge/>
          </w:tcPr>
          <w:p w:rsidR="00473BD5" w:rsidRDefault="00473BD5"/>
        </w:tc>
        <w:tc>
          <w:tcPr>
            <w:tcW w:w="850" w:type="dxa"/>
            <w:vMerge/>
          </w:tcPr>
          <w:p w:rsidR="00473BD5" w:rsidRDefault="00473BD5"/>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со дня совершения действия, в результате которого произошла деградация земель;</w:t>
            </w:r>
          </w:p>
        </w:tc>
        <w:tc>
          <w:tcPr>
            <w:tcW w:w="3005" w:type="dxa"/>
            <w:vMerge/>
          </w:tcPr>
          <w:p w:rsidR="00473BD5" w:rsidRDefault="00473BD5"/>
        </w:tc>
        <w:tc>
          <w:tcPr>
            <w:tcW w:w="850" w:type="dxa"/>
            <w:vMerge/>
          </w:tcPr>
          <w:p w:rsidR="00473BD5" w:rsidRDefault="00473BD5"/>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со дня выявления деградации земель?</w:t>
            </w:r>
          </w:p>
        </w:tc>
        <w:tc>
          <w:tcPr>
            <w:tcW w:w="3005" w:type="dxa"/>
            <w:vMerge/>
          </w:tcPr>
          <w:p w:rsidR="00473BD5" w:rsidRDefault="00473BD5"/>
        </w:tc>
        <w:tc>
          <w:tcPr>
            <w:tcW w:w="850" w:type="dxa"/>
            <w:vMerge/>
          </w:tcPr>
          <w:p w:rsidR="00473BD5" w:rsidRDefault="00473BD5"/>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 xml:space="preserve">Направлено ли юридическим лицом, индивидуальным предпринимателем уведомление об утверждении проекта рекультивации земель с приложением утвержденного проекта в Росприроднадзор в случае проведения рекультивации земель, оборот которых не регулируется Федеральным </w:t>
            </w:r>
            <w:hyperlink r:id="rId234" w:history="1">
              <w:r>
                <w:rPr>
                  <w:color w:val="0000FF"/>
                </w:rPr>
                <w:t>законом</w:t>
              </w:r>
            </w:hyperlink>
            <w:r>
              <w:t xml:space="preserve"> от 24.07.2002 N 101-ФЗ "Об обороте земель сельскохозяйственного назначения" </w:t>
            </w:r>
            <w:hyperlink w:anchor="P1095" w:history="1">
              <w:r>
                <w:rPr>
                  <w:color w:val="0000FF"/>
                </w:rPr>
                <w:t>&lt;34.1&gt;</w:t>
              </w:r>
            </w:hyperlink>
            <w:r>
              <w:t>?</w:t>
            </w:r>
          </w:p>
        </w:tc>
        <w:tc>
          <w:tcPr>
            <w:tcW w:w="3005" w:type="dxa"/>
          </w:tcPr>
          <w:p w:rsidR="00473BD5" w:rsidRDefault="004A5E65">
            <w:pPr>
              <w:pStyle w:val="ConsPlusNormal"/>
            </w:pPr>
            <w:hyperlink r:id="rId235" w:history="1">
              <w:r w:rsidR="00473BD5">
                <w:rPr>
                  <w:color w:val="0000FF"/>
                </w:rPr>
                <w:t>пункт 24</w:t>
              </w:r>
            </w:hyperlink>
            <w:r w:rsidR="00473BD5">
              <w:t xml:space="preserve"> Правил рекультивации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17.</w:t>
            </w:r>
          </w:p>
        </w:tc>
        <w:tc>
          <w:tcPr>
            <w:tcW w:w="4592" w:type="dxa"/>
          </w:tcPr>
          <w:p w:rsidR="00473BD5" w:rsidRDefault="00473BD5">
            <w:pPr>
              <w:pStyle w:val="ConsPlusNormal"/>
            </w:pPr>
            <w:r>
              <w:t>Осуществляется ли юридическим лицом, индивидуальным предпринимателем рекультивация земель в соответствии с проектом рекультивации земель?</w:t>
            </w:r>
          </w:p>
        </w:tc>
        <w:tc>
          <w:tcPr>
            <w:tcW w:w="3005" w:type="dxa"/>
          </w:tcPr>
          <w:p w:rsidR="00473BD5" w:rsidRDefault="004A5E65">
            <w:pPr>
              <w:pStyle w:val="ConsPlusNormal"/>
            </w:pPr>
            <w:hyperlink r:id="rId236" w:history="1">
              <w:r w:rsidR="00473BD5">
                <w:rPr>
                  <w:color w:val="0000FF"/>
                </w:rPr>
                <w:t>пункт 8</w:t>
              </w:r>
            </w:hyperlink>
            <w:r w:rsidR="00473BD5">
              <w:t xml:space="preserve"> Правил рекультивации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Обеспечено ли юридическим лицом, индивидуальным предпринимателем в ходе рекультивации земель восстановление земель до состояния, пригодного для их использования в соответствии с целевым назначением и разрешенным использованием?</w:t>
            </w:r>
          </w:p>
        </w:tc>
        <w:tc>
          <w:tcPr>
            <w:tcW w:w="3005" w:type="dxa"/>
          </w:tcPr>
          <w:p w:rsidR="00473BD5" w:rsidRDefault="004A5E65">
            <w:pPr>
              <w:pStyle w:val="ConsPlusNormal"/>
            </w:pPr>
            <w:hyperlink r:id="rId237" w:history="1">
              <w:r w:rsidR="00473BD5">
                <w:rPr>
                  <w:color w:val="0000FF"/>
                </w:rPr>
                <w:t>пункт 5</w:t>
              </w:r>
            </w:hyperlink>
            <w:r w:rsidR="00473BD5">
              <w:t xml:space="preserve"> Правил рекультивации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19.</w:t>
            </w:r>
          </w:p>
        </w:tc>
        <w:tc>
          <w:tcPr>
            <w:tcW w:w="4592" w:type="dxa"/>
          </w:tcPr>
          <w:p w:rsidR="00473BD5" w:rsidRDefault="00473BD5">
            <w:pPr>
              <w:pStyle w:val="ConsPlusNormal"/>
            </w:pPr>
            <w:r>
              <w:t xml:space="preserve">Направлено ли юридическим лицом, индивидуальным предпринимателем, обеспечившими проведение рекультивации </w:t>
            </w:r>
            <w:r>
              <w:lastRenderedPageBreak/>
              <w:t>земель, уведомление о завершении работ по рекультивации земель с приложением копии акта о рекультивации земель в Росприроднадзор?</w:t>
            </w:r>
          </w:p>
        </w:tc>
        <w:tc>
          <w:tcPr>
            <w:tcW w:w="3005" w:type="dxa"/>
          </w:tcPr>
          <w:p w:rsidR="00473BD5" w:rsidRDefault="004A5E65">
            <w:pPr>
              <w:pStyle w:val="ConsPlusNormal"/>
            </w:pPr>
            <w:hyperlink r:id="rId238" w:history="1">
              <w:r w:rsidR="00473BD5">
                <w:rPr>
                  <w:color w:val="0000FF"/>
                </w:rPr>
                <w:t>пункт 31</w:t>
              </w:r>
            </w:hyperlink>
            <w:r w:rsidR="00473BD5">
              <w:t xml:space="preserve"> Правил рекультивации</w:t>
            </w:r>
          </w:p>
        </w:tc>
        <w:tc>
          <w:tcPr>
            <w:tcW w:w="850" w:type="dxa"/>
          </w:tcPr>
          <w:p w:rsidR="00473BD5" w:rsidRDefault="00473BD5">
            <w:pPr>
              <w:pStyle w:val="ConsPlusNormal"/>
            </w:pPr>
          </w:p>
        </w:tc>
      </w:tr>
    </w:tbl>
    <w:p w:rsidR="00473BD5" w:rsidRDefault="00473BD5">
      <w:pPr>
        <w:pStyle w:val="ConsPlusNormal"/>
        <w:ind w:firstLine="540"/>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40" w:name="P1089"/>
      <w:bookmarkEnd w:id="40"/>
      <w:r>
        <w:t>&lt;30&gt;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41" w:name="P1090"/>
      <w:bookmarkEnd w:id="41"/>
      <w:r>
        <w:t>&lt;31&gt; Собрание законодательства Российской Федерации, 2001, N 44, ст. 4147; 2017, N 31, ст. 4829.</w:t>
      </w:r>
    </w:p>
    <w:p w:rsidR="00473BD5" w:rsidRDefault="00473BD5">
      <w:pPr>
        <w:pStyle w:val="ConsPlusNormal"/>
        <w:spacing w:before="220"/>
        <w:ind w:firstLine="540"/>
        <w:jc w:val="both"/>
      </w:pPr>
      <w:bookmarkStart w:id="42" w:name="P1091"/>
      <w:bookmarkEnd w:id="42"/>
      <w:r>
        <w:t>&lt;31.1&gt; Зарегистрирован Министерством юстиции Российской Федерации 07.09.2010, регистрационный N 18364, с изменениями, внесенными приказом Министерства природных ресурсов и экологии Российской Федерации от 25.04.2014 N 194 (зарегистрирован Министерством юстиции Российской Федерации 11.06.2014, регистрационный N 32664).</w:t>
      </w:r>
    </w:p>
    <w:p w:rsidR="00473BD5" w:rsidRDefault="00473BD5">
      <w:pPr>
        <w:pStyle w:val="ConsPlusNormal"/>
        <w:spacing w:before="220"/>
        <w:ind w:firstLine="540"/>
        <w:jc w:val="both"/>
      </w:pPr>
      <w:bookmarkStart w:id="43" w:name="P1092"/>
      <w:bookmarkEnd w:id="43"/>
      <w:r>
        <w:t>&lt;32&gt; Собрание законодательства Российской Федерации, 2015, N 2, ст. 514; 2017, N 34, ст. 5274.</w:t>
      </w:r>
    </w:p>
    <w:p w:rsidR="00473BD5" w:rsidRDefault="00473BD5">
      <w:pPr>
        <w:pStyle w:val="ConsPlusNormal"/>
        <w:spacing w:before="220"/>
        <w:ind w:firstLine="540"/>
        <w:jc w:val="both"/>
      </w:pPr>
      <w:bookmarkStart w:id="44" w:name="P1093"/>
      <w:bookmarkEnd w:id="44"/>
      <w:r>
        <w:t>&lt;33&gt; Собрание законодательства Российской Федерации, 2018, N 29, ст. 4441.</w:t>
      </w:r>
    </w:p>
    <w:p w:rsidR="00473BD5" w:rsidRDefault="00473BD5">
      <w:pPr>
        <w:pStyle w:val="ConsPlusNormal"/>
        <w:spacing w:before="220"/>
        <w:ind w:firstLine="540"/>
        <w:jc w:val="both"/>
      </w:pPr>
      <w:bookmarkStart w:id="45" w:name="P1094"/>
      <w:bookmarkEnd w:id="45"/>
      <w:r>
        <w:t>&lt;34&gt; Собрание законодательства Российской Федерации, 2008, N 20, ст. 2383; 2017, N 23, ст. 3419.</w:t>
      </w:r>
    </w:p>
    <w:p w:rsidR="00473BD5" w:rsidRDefault="00473BD5">
      <w:pPr>
        <w:pStyle w:val="ConsPlusNormal"/>
        <w:spacing w:before="220"/>
        <w:ind w:firstLine="540"/>
        <w:jc w:val="both"/>
      </w:pPr>
      <w:bookmarkStart w:id="46" w:name="P1095"/>
      <w:bookmarkEnd w:id="46"/>
      <w:r>
        <w:t>&lt;34.1&gt; Собрание законодательства Российской Федерации, 2002, N 30, ст. 3018; 2018, N 32, ст. 5134.</w:t>
      </w: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outlineLvl w:val="0"/>
      </w:pPr>
      <w:r>
        <w:t>Приложение 4</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 ред. </w:t>
            </w:r>
            <w:hyperlink r:id="rId239" w:history="1">
              <w:r>
                <w:rPr>
                  <w:color w:val="0000FF"/>
                </w:rPr>
                <w:t>Приказа</w:t>
              </w:r>
            </w:hyperlink>
            <w:r>
              <w:rPr>
                <w:color w:val="392C69"/>
              </w:rPr>
              <w:t xml:space="preserve"> Росприроднадзора от 28.03.2018 N 97)</w:t>
            </w:r>
          </w:p>
        </w:tc>
      </w:tr>
    </w:tbl>
    <w:p w:rsidR="00473BD5" w:rsidRDefault="00473BD5">
      <w:pPr>
        <w:pStyle w:val="ConsPlusNormal"/>
        <w:ind w:firstLine="540"/>
        <w:jc w:val="both"/>
      </w:pPr>
    </w:p>
    <w:p w:rsidR="00473BD5" w:rsidRDefault="00473BD5">
      <w:pPr>
        <w:pStyle w:val="ConsPlusNormal"/>
        <w:jc w:val="center"/>
      </w:pPr>
      <w:bookmarkStart w:id="47" w:name="P1109"/>
      <w:bookmarkEnd w:id="47"/>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надзора в области</w:t>
      </w:r>
    </w:p>
    <w:p w:rsidR="00473BD5" w:rsidRDefault="00473BD5">
      <w:pPr>
        <w:pStyle w:val="ConsPlusNormal"/>
        <w:jc w:val="center"/>
      </w:pPr>
      <w:r>
        <w:t>обращения с отходами</w:t>
      </w:r>
    </w:p>
    <w:p w:rsidR="00473BD5" w:rsidRDefault="00473BD5">
      <w:pPr>
        <w:pStyle w:val="ConsPlusNormal"/>
        <w:ind w:firstLine="540"/>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надзора в области обращения с отходами.</w:t>
      </w:r>
    </w:p>
    <w:p w:rsidR="00473BD5" w:rsidRDefault="00473BD5">
      <w:pPr>
        <w:pStyle w:val="ConsPlusNormal"/>
        <w:spacing w:before="220"/>
        <w:ind w:firstLine="540"/>
        <w:jc w:val="both"/>
      </w:pPr>
      <w:r>
        <w:lastRenderedPageBreak/>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1512" w:history="1">
              <w:r>
                <w:rPr>
                  <w:color w:val="0000FF"/>
                </w:rPr>
                <w:t>&lt;35&gt;</w:t>
              </w:r>
            </w:hyperlink>
          </w:p>
        </w:tc>
      </w:tr>
      <w:tr w:rsidR="00473BD5">
        <w:tc>
          <w:tcPr>
            <w:tcW w:w="567" w:type="dxa"/>
            <w:vMerge w:val="restart"/>
          </w:tcPr>
          <w:p w:rsidR="00473BD5" w:rsidRDefault="00473BD5">
            <w:pPr>
              <w:pStyle w:val="ConsPlusNormal"/>
            </w:pPr>
            <w:r>
              <w:t>1.</w:t>
            </w:r>
          </w:p>
        </w:tc>
        <w:tc>
          <w:tcPr>
            <w:tcW w:w="4592" w:type="dxa"/>
            <w:vMerge w:val="restart"/>
          </w:tcPr>
          <w:p w:rsidR="00473BD5" w:rsidRDefault="00473BD5">
            <w:pPr>
              <w:pStyle w:val="ConsPlusNormal"/>
            </w:pPr>
            <w:r>
              <w:t xml:space="preserve">Осуществляет ли юридическое лицо, индивидуальный предприниматель деятельность по обращению с отходами I - IV классов опасности при наличии лицензии, полученной в соответствии с Федеральным </w:t>
            </w:r>
            <w:hyperlink r:id="rId240" w:history="1">
              <w:r>
                <w:rPr>
                  <w:color w:val="0000FF"/>
                </w:rPr>
                <w:t>законом</w:t>
              </w:r>
            </w:hyperlink>
            <w:r>
              <w:t xml:space="preserve"> от 04.05.2011 N 99-ФЗ "О лицензировании отдельных видов деятельности" и с учетом требований Федерального </w:t>
            </w:r>
            <w:hyperlink r:id="rId241" w:history="1">
              <w:r>
                <w:rPr>
                  <w:color w:val="0000FF"/>
                </w:rPr>
                <w:t>закона</w:t>
              </w:r>
            </w:hyperlink>
            <w:r>
              <w:t xml:space="preserve"> от 24.06.1998 N 89-ФЗ "Об отходах производства и потребления"?</w:t>
            </w:r>
          </w:p>
        </w:tc>
        <w:tc>
          <w:tcPr>
            <w:tcW w:w="3005" w:type="dxa"/>
            <w:tcBorders>
              <w:bottom w:val="nil"/>
            </w:tcBorders>
          </w:tcPr>
          <w:p w:rsidR="00473BD5" w:rsidRDefault="004A5E65">
            <w:pPr>
              <w:pStyle w:val="ConsPlusNormal"/>
            </w:pPr>
            <w:hyperlink r:id="rId242" w:history="1">
              <w:r w:rsidR="00473BD5">
                <w:rPr>
                  <w:color w:val="0000FF"/>
                </w:rPr>
                <w:t>пункт 1 статьи 9</w:t>
              </w:r>
            </w:hyperlink>
            <w:r w:rsidR="00473BD5">
              <w:t xml:space="preserve"> Федерального закона от 24.06.1998 N 89-ФЗ "Об отходах производства и потребления" </w:t>
            </w:r>
            <w:hyperlink w:anchor="P1513" w:history="1">
              <w:r w:rsidR="00473BD5">
                <w:rPr>
                  <w:color w:val="0000FF"/>
                </w:rPr>
                <w:t>&lt;36&gt;</w:t>
              </w:r>
            </w:hyperlink>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43" w:history="1">
              <w:r w:rsidR="00473BD5">
                <w:rPr>
                  <w:color w:val="0000FF"/>
                </w:rPr>
                <w:t>пункт 30 части 1 статьи 12</w:t>
              </w:r>
            </w:hyperlink>
            <w:r w:rsidR="00473BD5">
              <w:t xml:space="preserve"> Федерального закона от 04.05.2011 N 99-ФЗ "О лицензировании отдельных видов деятельности" </w:t>
            </w:r>
            <w:hyperlink w:anchor="P1514" w:history="1">
              <w:r w:rsidR="00473BD5">
                <w:rPr>
                  <w:color w:val="0000FF"/>
                </w:rPr>
                <w:t>&lt;37&gt;</w:t>
              </w:r>
            </w:hyperlink>
          </w:p>
        </w:tc>
        <w:tc>
          <w:tcPr>
            <w:tcW w:w="850" w:type="dxa"/>
            <w:vMerge/>
          </w:tcPr>
          <w:p w:rsidR="00473BD5" w:rsidRDefault="00473BD5"/>
        </w:tc>
      </w:tr>
      <w:tr w:rsidR="00473BD5">
        <w:tc>
          <w:tcPr>
            <w:tcW w:w="567" w:type="dxa"/>
          </w:tcPr>
          <w:p w:rsidR="00473BD5" w:rsidRDefault="00473BD5">
            <w:pPr>
              <w:pStyle w:val="ConsPlusNormal"/>
            </w:pPr>
            <w:r>
              <w:t>2.</w:t>
            </w:r>
          </w:p>
        </w:tc>
        <w:tc>
          <w:tcPr>
            <w:tcW w:w="4592" w:type="dxa"/>
          </w:tcPr>
          <w:p w:rsidR="00473BD5" w:rsidRDefault="00473BD5">
            <w:pPr>
              <w:pStyle w:val="ConsPlusNormal"/>
            </w:pPr>
            <w:r>
              <w:t xml:space="preserve">Осуществляет ли индивидуальный предприниматель или юридическое лицо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w:t>
            </w:r>
            <w:r>
              <w:lastRenderedPageBreak/>
              <w:t>отходов и (или) объекте размещения отходов I - IV классов опасности, на котором не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tc>
        <w:tc>
          <w:tcPr>
            <w:tcW w:w="3005" w:type="dxa"/>
          </w:tcPr>
          <w:p w:rsidR="00473BD5" w:rsidRDefault="004A5E65">
            <w:pPr>
              <w:pStyle w:val="ConsPlusNormal"/>
            </w:pPr>
            <w:hyperlink r:id="rId244" w:history="1">
              <w:r w:rsidR="00473BD5">
                <w:rPr>
                  <w:color w:val="0000FF"/>
                </w:rPr>
                <w:t>пункт 2 статьи 9</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3.</w:t>
            </w:r>
          </w:p>
        </w:tc>
        <w:tc>
          <w:tcPr>
            <w:tcW w:w="4592" w:type="dxa"/>
          </w:tcPr>
          <w:p w:rsidR="00473BD5" w:rsidRDefault="00473BD5">
            <w:pPr>
              <w:pStyle w:val="ConsPlusNormal"/>
            </w:pPr>
            <w:r>
              <w:t>Предусмотрены ли места (площадки) накопления отходов при эксплуатации зданий, сооружений и иных объектов, в процессе эксплуатации которых образуются отходы?</w:t>
            </w:r>
          </w:p>
        </w:tc>
        <w:tc>
          <w:tcPr>
            <w:tcW w:w="3005" w:type="dxa"/>
          </w:tcPr>
          <w:p w:rsidR="00473BD5" w:rsidRDefault="004A5E65">
            <w:pPr>
              <w:pStyle w:val="ConsPlusNormal"/>
            </w:pPr>
            <w:hyperlink r:id="rId245" w:history="1">
              <w:r w:rsidR="00473BD5">
                <w:rPr>
                  <w:color w:val="0000FF"/>
                </w:rPr>
                <w:t>пункт 2 статьи 10</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Соблюдается ли запрет на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tc>
        <w:tc>
          <w:tcPr>
            <w:tcW w:w="3005" w:type="dxa"/>
          </w:tcPr>
          <w:p w:rsidR="00473BD5" w:rsidRDefault="004A5E65">
            <w:pPr>
              <w:pStyle w:val="ConsPlusNormal"/>
            </w:pPr>
            <w:hyperlink r:id="rId246" w:history="1">
              <w:r w:rsidR="00473BD5">
                <w:rPr>
                  <w:color w:val="0000FF"/>
                </w:rPr>
                <w:t>пункт 1 статьи 11</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w:t>
            </w:r>
          </w:p>
        </w:tc>
        <w:tc>
          <w:tcPr>
            <w:tcW w:w="4592" w:type="dxa"/>
            <w:vMerge w:val="restart"/>
          </w:tcPr>
          <w:p w:rsidR="00473BD5" w:rsidRDefault="00473BD5">
            <w:pPr>
              <w:pStyle w:val="ConsPlusNormal"/>
            </w:pPr>
            <w:r>
              <w:t>Проводится ли инвентаризация объектов размещения отходов юридическим лицом или индивидуальным предпринимателем, эксплуатирующим эти объекты?</w:t>
            </w:r>
          </w:p>
        </w:tc>
        <w:tc>
          <w:tcPr>
            <w:tcW w:w="3005" w:type="dxa"/>
            <w:tcBorders>
              <w:bottom w:val="nil"/>
            </w:tcBorders>
          </w:tcPr>
          <w:p w:rsidR="00473BD5" w:rsidRDefault="004A5E65">
            <w:pPr>
              <w:pStyle w:val="ConsPlusNormal"/>
            </w:pPr>
            <w:hyperlink r:id="rId247" w:history="1">
              <w:r w:rsidR="00473BD5">
                <w:rPr>
                  <w:color w:val="0000FF"/>
                </w:rPr>
                <w:t>абзац седьмой пункта 2 статьи 11</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48" w:history="1">
              <w:r w:rsidR="00473BD5">
                <w:rPr>
                  <w:color w:val="0000FF"/>
                </w:rPr>
                <w:t>пункт 4</w:t>
              </w:r>
            </w:hyperlink>
            <w:r w:rsidR="00473BD5">
              <w:t xml:space="preserve"> Правил инвентаризации объектов размещения отходов, утвержденных приказом Министерства природных ресурсов и экологии Российской Федерации от 25.02.2010 N 49 </w:t>
            </w:r>
            <w:hyperlink w:anchor="P1515" w:history="1">
              <w:r w:rsidR="00473BD5">
                <w:rPr>
                  <w:color w:val="0000FF"/>
                </w:rPr>
                <w:t>&lt;38&gt;</w:t>
              </w:r>
            </w:hyperlink>
          </w:p>
        </w:tc>
        <w:tc>
          <w:tcPr>
            <w:tcW w:w="850" w:type="dxa"/>
            <w:vMerge/>
          </w:tcPr>
          <w:p w:rsidR="00473BD5" w:rsidRDefault="00473BD5"/>
        </w:tc>
      </w:tr>
      <w:tr w:rsidR="00473BD5">
        <w:tc>
          <w:tcPr>
            <w:tcW w:w="567" w:type="dxa"/>
            <w:vMerge w:val="restart"/>
          </w:tcPr>
          <w:p w:rsidR="00473BD5" w:rsidRDefault="00473BD5">
            <w:pPr>
              <w:pStyle w:val="ConsPlusNormal"/>
            </w:pPr>
            <w:r>
              <w:t>6.</w:t>
            </w:r>
          </w:p>
        </w:tc>
        <w:tc>
          <w:tcPr>
            <w:tcW w:w="4592" w:type="dxa"/>
            <w:vMerge w:val="restart"/>
          </w:tcPr>
          <w:p w:rsidR="00473BD5" w:rsidRDefault="00473BD5">
            <w:pPr>
              <w:pStyle w:val="ConsPlusNormal"/>
            </w:pPr>
            <w:r>
              <w:t>Проводится ли инвентаризация объектов размещения отходов юридическим лицом или индивидуальным предпринимателем, эксплуатирующим эти объекты, не реже одного раза в пять лет?</w:t>
            </w:r>
          </w:p>
        </w:tc>
        <w:tc>
          <w:tcPr>
            <w:tcW w:w="3005" w:type="dxa"/>
            <w:tcBorders>
              <w:bottom w:val="nil"/>
            </w:tcBorders>
          </w:tcPr>
          <w:p w:rsidR="00473BD5" w:rsidRDefault="004A5E65">
            <w:pPr>
              <w:pStyle w:val="ConsPlusNormal"/>
            </w:pPr>
            <w:hyperlink r:id="rId249" w:history="1">
              <w:r w:rsidR="00473BD5">
                <w:rPr>
                  <w:color w:val="0000FF"/>
                </w:rPr>
                <w:t>абзац седьмой пункта 2 статьи 11</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50" w:history="1">
              <w:r w:rsidR="00473BD5">
                <w:rPr>
                  <w:color w:val="0000FF"/>
                </w:rPr>
                <w:t>пункт 4</w:t>
              </w:r>
            </w:hyperlink>
            <w:r w:rsidR="00473BD5">
              <w:t xml:space="preserve"> Правил инвентаризации объектов размещения отходов, утвержденных приказом Министерства природных ресурсов и экологии Российской Федерации от 25.02.2010 N 49</w:t>
            </w:r>
          </w:p>
        </w:tc>
        <w:tc>
          <w:tcPr>
            <w:tcW w:w="850" w:type="dxa"/>
            <w:vMerge/>
          </w:tcPr>
          <w:p w:rsidR="00473BD5" w:rsidRDefault="00473BD5"/>
        </w:tc>
      </w:tr>
      <w:tr w:rsidR="00473BD5">
        <w:tc>
          <w:tcPr>
            <w:tcW w:w="567" w:type="dxa"/>
          </w:tcPr>
          <w:p w:rsidR="00473BD5" w:rsidRDefault="00473BD5">
            <w:pPr>
              <w:pStyle w:val="ConsPlusNormal"/>
            </w:pPr>
            <w:r>
              <w:t>7.</w:t>
            </w:r>
          </w:p>
        </w:tc>
        <w:tc>
          <w:tcPr>
            <w:tcW w:w="4592" w:type="dxa"/>
          </w:tcPr>
          <w:p w:rsidR="00473BD5" w:rsidRDefault="00473BD5">
            <w:pPr>
              <w:pStyle w:val="ConsPlusNormal"/>
            </w:pPr>
            <w:r>
              <w:t xml:space="preserve">Составляется ли юридическим лицом или индивидуальным предпринимателем по </w:t>
            </w:r>
            <w:r>
              <w:lastRenderedPageBreak/>
              <w:t>завершении сбора и обработки информации об инвентаризации объектов размещения отходов на каждый объект размещения отходов характеристика объекта размещения отходов?</w:t>
            </w:r>
          </w:p>
        </w:tc>
        <w:tc>
          <w:tcPr>
            <w:tcW w:w="3005" w:type="dxa"/>
          </w:tcPr>
          <w:p w:rsidR="00473BD5" w:rsidRDefault="004A5E65">
            <w:pPr>
              <w:pStyle w:val="ConsPlusNormal"/>
            </w:pPr>
            <w:hyperlink r:id="rId251" w:history="1">
              <w:r w:rsidR="00473BD5">
                <w:rPr>
                  <w:color w:val="0000FF"/>
                </w:rPr>
                <w:t>абзац первый пункта 6</w:t>
              </w:r>
            </w:hyperlink>
            <w:r w:rsidR="00473BD5">
              <w:t xml:space="preserve"> Правил инвентаризации объектов </w:t>
            </w:r>
            <w:r w:rsidR="00473BD5">
              <w:lastRenderedPageBreak/>
              <w:t>размещения отходов, утвержденных приказом Министерства природных ресурсов и экологии Российской Федерации от 25.02.2010 N 49</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8.</w:t>
            </w:r>
          </w:p>
        </w:tc>
        <w:tc>
          <w:tcPr>
            <w:tcW w:w="4592" w:type="dxa"/>
          </w:tcPr>
          <w:p w:rsidR="00473BD5" w:rsidRDefault="00473BD5">
            <w:pPr>
              <w:pStyle w:val="ConsPlusNormal"/>
            </w:pPr>
            <w:r>
              <w:t>Направляется ли юридическим лицом или индивидуальным предпринимателем второй экземпляр характеристики объекта размещения отходов в территориальный орган Росприроднадзора по месту нахождения объекта размещения отходов?</w:t>
            </w:r>
          </w:p>
        </w:tc>
        <w:tc>
          <w:tcPr>
            <w:tcW w:w="3005" w:type="dxa"/>
          </w:tcPr>
          <w:p w:rsidR="00473BD5" w:rsidRDefault="004A5E65">
            <w:pPr>
              <w:pStyle w:val="ConsPlusNormal"/>
            </w:pPr>
            <w:hyperlink r:id="rId252" w:history="1">
              <w:r w:rsidR="00473BD5">
                <w:rPr>
                  <w:color w:val="0000FF"/>
                </w:rPr>
                <w:t>абзац третий пункта 6</w:t>
              </w:r>
            </w:hyperlink>
            <w:r w:rsidR="00473BD5">
              <w:t xml:space="preserve"> Правил инвентаризации объектов размещения отходов, утвержденных приказом Министерства природных ресурсов и экологии Российской Федерации от 25.02.2010 N 49</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w:t>
            </w:r>
          </w:p>
        </w:tc>
        <w:tc>
          <w:tcPr>
            <w:tcW w:w="4592" w:type="dxa"/>
            <w:vMerge w:val="restart"/>
          </w:tcPr>
          <w:p w:rsidR="00473BD5" w:rsidRDefault="00473BD5">
            <w:pPr>
              <w:pStyle w:val="ConsPlusNormal"/>
            </w:pPr>
            <w:r>
              <w:t>Осуществляется ли мониторинг состояния и загрязнения окружающей среды на территориях объектов размещения отходов и в пределах их воздействия на окружающую среду в соответствии с требованиями в области гидрометеорологии и смежных с ней областях?</w:t>
            </w:r>
          </w:p>
        </w:tc>
        <w:tc>
          <w:tcPr>
            <w:tcW w:w="3005" w:type="dxa"/>
            <w:tcBorders>
              <w:bottom w:val="nil"/>
            </w:tcBorders>
          </w:tcPr>
          <w:p w:rsidR="00473BD5" w:rsidRDefault="004A5E65">
            <w:pPr>
              <w:pStyle w:val="ConsPlusNormal"/>
            </w:pPr>
            <w:hyperlink r:id="rId253" w:history="1">
              <w:r w:rsidR="00473BD5">
                <w:rPr>
                  <w:color w:val="0000FF"/>
                </w:rPr>
                <w:t>пункт 3 статьи 12</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54" w:history="1">
              <w:r w:rsidR="00473BD5">
                <w:rPr>
                  <w:color w:val="0000FF"/>
                </w:rPr>
                <w:t>абзац второй пункта 4</w:t>
              </w:r>
            </w:hyperlink>
            <w:r w:rsidR="00473BD5">
              <w:t xml:space="preserve">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Министерства природных ресурсов и экологии Российской Федерации от 04.03.2016 N 66 </w:t>
            </w:r>
            <w:hyperlink w:anchor="P1516" w:history="1">
              <w:r w:rsidR="00473BD5">
                <w:rPr>
                  <w:color w:val="0000FF"/>
                </w:rPr>
                <w:t>&lt;39&gt;</w:t>
              </w:r>
            </w:hyperlink>
          </w:p>
        </w:tc>
        <w:tc>
          <w:tcPr>
            <w:tcW w:w="850" w:type="dxa"/>
            <w:vMerge/>
          </w:tcPr>
          <w:p w:rsidR="00473BD5" w:rsidRDefault="00473BD5"/>
        </w:tc>
      </w:tr>
      <w:tr w:rsidR="00473BD5">
        <w:tc>
          <w:tcPr>
            <w:tcW w:w="567" w:type="dxa"/>
          </w:tcPr>
          <w:p w:rsidR="00473BD5" w:rsidRDefault="00473BD5">
            <w:pPr>
              <w:pStyle w:val="ConsPlusNormal"/>
            </w:pPr>
            <w:r>
              <w:t>10.</w:t>
            </w:r>
          </w:p>
        </w:tc>
        <w:tc>
          <w:tcPr>
            <w:tcW w:w="4592" w:type="dxa"/>
          </w:tcPr>
          <w:p w:rsidR="00473BD5" w:rsidRDefault="00473BD5">
            <w:pPr>
              <w:pStyle w:val="ConsPlusNormal"/>
            </w:pPr>
            <w:r>
              <w:t>Утверждена ли лицом, эксплуатирующим объекты размещения отходов, программа мониторинга состояния и загрязнения окружающей среды на территории объекта размещения отходов и в пределах его воздействия на окружающую среду?</w:t>
            </w:r>
          </w:p>
        </w:tc>
        <w:tc>
          <w:tcPr>
            <w:tcW w:w="3005" w:type="dxa"/>
          </w:tcPr>
          <w:p w:rsidR="00473BD5" w:rsidRDefault="004A5E65">
            <w:pPr>
              <w:pStyle w:val="ConsPlusNormal"/>
            </w:pPr>
            <w:hyperlink r:id="rId255" w:history="1">
              <w:r w:rsidR="00473BD5">
                <w:rPr>
                  <w:color w:val="0000FF"/>
                </w:rPr>
                <w:t>абзацы первый</w:t>
              </w:r>
            </w:hyperlink>
            <w:r w:rsidR="00473BD5">
              <w:t xml:space="preserve"> и </w:t>
            </w:r>
            <w:hyperlink r:id="rId256" w:history="1">
              <w:r w:rsidR="00473BD5">
                <w:rPr>
                  <w:color w:val="0000FF"/>
                </w:rPr>
                <w:t>второй пункта 5</w:t>
              </w:r>
            </w:hyperlink>
            <w:r w:rsidR="00473BD5">
              <w:t xml:space="preserve">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w:t>
            </w:r>
            <w:r w:rsidR="00473BD5">
              <w:lastRenderedPageBreak/>
              <w:t>объектов размещения отходов и в пределах их воздействия на окружающую среду, утвержденного приказом Министерства природных ресурсов и экологии Российской Федерации от 04.03.2016 N 66</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11.</w:t>
            </w:r>
          </w:p>
        </w:tc>
        <w:tc>
          <w:tcPr>
            <w:tcW w:w="4592" w:type="dxa"/>
          </w:tcPr>
          <w:p w:rsidR="00473BD5" w:rsidRDefault="00473BD5">
            <w:pPr>
              <w:pStyle w:val="ConsPlusNormal"/>
            </w:pPr>
            <w:r>
              <w:t>Направлялась ли лицом, эксплуатирующим объекты размещения отходов, утвержденная программа мониторинга состояния и загрязнения окружающей среды на территории объекта размещения отходов и в пределах его воздействия на окружающую среду в территориальный орган Росприроднадзора по месту расположения объекта размещения отходов?</w:t>
            </w:r>
          </w:p>
        </w:tc>
        <w:tc>
          <w:tcPr>
            <w:tcW w:w="3005" w:type="dxa"/>
          </w:tcPr>
          <w:p w:rsidR="00473BD5" w:rsidRDefault="004A5E65">
            <w:pPr>
              <w:pStyle w:val="ConsPlusNormal"/>
            </w:pPr>
            <w:hyperlink r:id="rId257" w:history="1">
              <w:r w:rsidR="00473BD5">
                <w:rPr>
                  <w:color w:val="0000FF"/>
                </w:rPr>
                <w:t>абзац второй пункта 5</w:t>
              </w:r>
            </w:hyperlink>
            <w:r w:rsidR="00473BD5">
              <w:t xml:space="preserve">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Министерства природных ресурсов и экологии Российской Федерации от 04.03.2016 N 66</w:t>
            </w:r>
          </w:p>
        </w:tc>
        <w:tc>
          <w:tcPr>
            <w:tcW w:w="850" w:type="dxa"/>
          </w:tcPr>
          <w:p w:rsidR="00473BD5" w:rsidRDefault="00473BD5">
            <w:pPr>
              <w:pStyle w:val="ConsPlusNormal"/>
            </w:pPr>
          </w:p>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Направляются ли лицом, эксплуатирующим объекты размещения отходов, отчеты о результатах мониторинга состояния и загрязнения окружающей среды на территориях объектов размещения отходов и в пределах их воздействия на окружающую среду (далее - отчет) в уведомительном порядке в территориальный орган Росприроднадзора по месту расположения объекта размещения отходов?</w:t>
            </w:r>
          </w:p>
        </w:tc>
        <w:tc>
          <w:tcPr>
            <w:tcW w:w="3005" w:type="dxa"/>
          </w:tcPr>
          <w:p w:rsidR="00473BD5" w:rsidRDefault="004A5E65">
            <w:pPr>
              <w:pStyle w:val="ConsPlusNormal"/>
            </w:pPr>
            <w:hyperlink r:id="rId258" w:history="1">
              <w:r w:rsidR="00473BD5">
                <w:rPr>
                  <w:color w:val="0000FF"/>
                </w:rPr>
                <w:t>пункт 6</w:t>
              </w:r>
            </w:hyperlink>
            <w:r w:rsidR="00473BD5">
              <w:t xml:space="preserve">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Министерства природных ресурсов и экологии Российской Федерации от 04.03.2016 N 66</w:t>
            </w:r>
          </w:p>
        </w:tc>
        <w:tc>
          <w:tcPr>
            <w:tcW w:w="850" w:type="dxa"/>
          </w:tcPr>
          <w:p w:rsidR="00473BD5" w:rsidRDefault="00473BD5">
            <w:pPr>
              <w:pStyle w:val="ConsPlusNormal"/>
            </w:pPr>
          </w:p>
        </w:tc>
      </w:tr>
      <w:tr w:rsidR="00473BD5">
        <w:tc>
          <w:tcPr>
            <w:tcW w:w="567" w:type="dxa"/>
          </w:tcPr>
          <w:p w:rsidR="00473BD5" w:rsidRDefault="00473BD5">
            <w:pPr>
              <w:pStyle w:val="ConsPlusNormal"/>
            </w:pPr>
            <w:r>
              <w:t>13.</w:t>
            </w:r>
          </w:p>
        </w:tc>
        <w:tc>
          <w:tcPr>
            <w:tcW w:w="4592" w:type="dxa"/>
          </w:tcPr>
          <w:p w:rsidR="00473BD5" w:rsidRDefault="00473BD5">
            <w:pPr>
              <w:pStyle w:val="ConsPlusNormal"/>
            </w:pPr>
            <w:r>
              <w:t>Направляются ли отчеты ежегодно до 15 января года, следующего за отчетным?</w:t>
            </w:r>
          </w:p>
        </w:tc>
        <w:tc>
          <w:tcPr>
            <w:tcW w:w="3005" w:type="dxa"/>
          </w:tcPr>
          <w:p w:rsidR="00473BD5" w:rsidRDefault="004A5E65">
            <w:pPr>
              <w:pStyle w:val="ConsPlusNormal"/>
            </w:pPr>
            <w:hyperlink r:id="rId259" w:history="1">
              <w:r w:rsidR="00473BD5">
                <w:rPr>
                  <w:color w:val="0000FF"/>
                </w:rPr>
                <w:t>пункт 6</w:t>
              </w:r>
            </w:hyperlink>
            <w:r w:rsidR="00473BD5">
              <w:t xml:space="preserve"> Порядка проведения собственниками объектов размещения отходов, а также лицами, во владении или в пользовании которых находятся объекты </w:t>
            </w:r>
            <w:r w:rsidR="00473BD5">
              <w:lastRenderedPageBreak/>
              <w:t>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Министерства природных ресурсов и экологии Российской Федерации от 04.03.2016 N 66</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14.</w:t>
            </w:r>
          </w:p>
        </w:tc>
        <w:tc>
          <w:tcPr>
            <w:tcW w:w="4592" w:type="dxa"/>
          </w:tcPr>
          <w:p w:rsidR="00473BD5" w:rsidRDefault="00473BD5">
            <w:pPr>
              <w:pStyle w:val="ConsPlusNormal"/>
            </w:pPr>
            <w:r>
              <w:t>Проинформировало ли немедленно юридическое лицо или индивидуальный предприниматель при эксплуатации зданий, сооружений и иных объектов, связанных с обращением с отходами о возникновении или угрозе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tc>
        <w:tc>
          <w:tcPr>
            <w:tcW w:w="3005" w:type="dxa"/>
          </w:tcPr>
          <w:p w:rsidR="00473BD5" w:rsidRDefault="004A5E65">
            <w:pPr>
              <w:pStyle w:val="ConsPlusNormal"/>
            </w:pPr>
            <w:hyperlink r:id="rId260" w:history="1">
              <w:r w:rsidR="00473BD5">
                <w:rPr>
                  <w:color w:val="0000FF"/>
                </w:rPr>
                <w:t>абзац двенадцатый пункта 2 статьи 11</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15.</w:t>
            </w:r>
          </w:p>
        </w:tc>
        <w:tc>
          <w:tcPr>
            <w:tcW w:w="4592" w:type="dxa"/>
            <w:tcBorders>
              <w:bottom w:val="nil"/>
            </w:tcBorders>
          </w:tcPr>
          <w:p w:rsidR="00473BD5" w:rsidRDefault="00473BD5">
            <w:pPr>
              <w:pStyle w:val="ConsPlusNormal"/>
            </w:pPr>
            <w:r>
              <w:t>Проводится ли собственником объекта размещения отходов или лицом, во владении или в пользовании которых находятся объекты размещения отходов, после окончания эксплуатации данных объектов:</w:t>
            </w:r>
          </w:p>
          <w:p w:rsidR="00473BD5" w:rsidRDefault="00473BD5">
            <w:pPr>
              <w:pStyle w:val="ConsPlusNormal"/>
              <w:ind w:firstLine="283"/>
            </w:pPr>
            <w:r>
              <w:t>- контроль за их состоянием и воздействием на окружающую среду;</w:t>
            </w:r>
          </w:p>
        </w:tc>
        <w:tc>
          <w:tcPr>
            <w:tcW w:w="3005" w:type="dxa"/>
            <w:vMerge w:val="restart"/>
          </w:tcPr>
          <w:p w:rsidR="00473BD5" w:rsidRDefault="004A5E65">
            <w:pPr>
              <w:pStyle w:val="ConsPlusNormal"/>
            </w:pPr>
            <w:hyperlink r:id="rId261" w:history="1">
              <w:r w:rsidR="00473BD5">
                <w:rPr>
                  <w:color w:val="0000FF"/>
                </w:rPr>
                <w:t>пункт 4 статьи 12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работы по восстановлению нарушенных земель в порядке, установленном законодательством Российской Федерации?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val="restart"/>
          </w:tcPr>
          <w:p w:rsidR="00473BD5" w:rsidRDefault="00473BD5">
            <w:pPr>
              <w:pStyle w:val="ConsPlusNormal"/>
            </w:pPr>
            <w:r>
              <w:t>16.</w:t>
            </w:r>
          </w:p>
        </w:tc>
        <w:tc>
          <w:tcPr>
            <w:tcW w:w="4592" w:type="dxa"/>
            <w:tcBorders>
              <w:bottom w:val="nil"/>
            </w:tcBorders>
          </w:tcPr>
          <w:p w:rsidR="00473BD5" w:rsidRDefault="00473BD5">
            <w:pPr>
              <w:pStyle w:val="ConsPlusNormal"/>
            </w:pPr>
            <w:r>
              <w:t>Соблюдается ли запрет на захоронение отходов I - V классов опасности в границах:</w:t>
            </w:r>
          </w:p>
          <w:p w:rsidR="00473BD5" w:rsidRDefault="00473BD5">
            <w:pPr>
              <w:pStyle w:val="ConsPlusNormal"/>
              <w:ind w:left="283"/>
            </w:pPr>
            <w:r>
              <w:t>- населенных пунктов;</w:t>
            </w:r>
          </w:p>
        </w:tc>
        <w:tc>
          <w:tcPr>
            <w:tcW w:w="3005" w:type="dxa"/>
            <w:vMerge w:val="restart"/>
          </w:tcPr>
          <w:p w:rsidR="00473BD5" w:rsidRDefault="004A5E65">
            <w:pPr>
              <w:pStyle w:val="ConsPlusNormal"/>
            </w:pPr>
            <w:hyperlink r:id="rId262" w:history="1">
              <w:r w:rsidR="00473BD5">
                <w:rPr>
                  <w:color w:val="0000FF"/>
                </w:rPr>
                <w:t>статья 4.1</w:t>
              </w:r>
            </w:hyperlink>
            <w:r w:rsidR="00473BD5">
              <w:t xml:space="preserve">, </w:t>
            </w:r>
            <w:hyperlink r:id="rId263" w:history="1">
              <w:r w:rsidR="00473BD5">
                <w:rPr>
                  <w:color w:val="0000FF"/>
                </w:rPr>
                <w:t>пункт 5 статьи 12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лесопарковых зон;</w:t>
            </w:r>
          </w:p>
        </w:tc>
        <w:tc>
          <w:tcPr>
            <w:tcW w:w="3005" w:type="dxa"/>
            <w:vMerge/>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курортных зон;</w:t>
            </w:r>
          </w:p>
        </w:tc>
        <w:tc>
          <w:tcPr>
            <w:tcW w:w="3005" w:type="dxa"/>
            <w:vMerge/>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лечебно-оздоровительных зон;</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рекреационных зон?</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16.1.</w:t>
            </w:r>
          </w:p>
        </w:tc>
        <w:tc>
          <w:tcPr>
            <w:tcW w:w="4592" w:type="dxa"/>
            <w:tcBorders>
              <w:bottom w:val="nil"/>
            </w:tcBorders>
          </w:tcPr>
          <w:p w:rsidR="00473BD5" w:rsidRDefault="00473BD5">
            <w:pPr>
              <w:pStyle w:val="ConsPlusNormal"/>
            </w:pPr>
            <w:r>
              <w:t>Соблюдается ли запрет на хранение отходов I - IV классов опасности:</w:t>
            </w:r>
          </w:p>
          <w:p w:rsidR="00473BD5" w:rsidRDefault="00473BD5">
            <w:pPr>
              <w:pStyle w:val="ConsPlusNormal"/>
              <w:ind w:firstLine="283"/>
            </w:pPr>
            <w:r>
              <w:lastRenderedPageBreak/>
              <w:t>- в лесопарковых зонах;</w:t>
            </w:r>
          </w:p>
        </w:tc>
        <w:tc>
          <w:tcPr>
            <w:tcW w:w="3005" w:type="dxa"/>
            <w:vMerge w:val="restart"/>
            <w:tcBorders>
              <w:bottom w:val="nil"/>
            </w:tcBorders>
          </w:tcPr>
          <w:p w:rsidR="00473BD5" w:rsidRDefault="004A5E65">
            <w:pPr>
              <w:pStyle w:val="ConsPlusNormal"/>
            </w:pPr>
            <w:hyperlink r:id="rId264" w:history="1">
              <w:r w:rsidR="00473BD5">
                <w:rPr>
                  <w:color w:val="0000FF"/>
                </w:rPr>
                <w:t>абзац пятый статьи 1</w:t>
              </w:r>
            </w:hyperlink>
            <w:r w:rsidR="00473BD5">
              <w:t xml:space="preserve"> Федерального закона от </w:t>
            </w:r>
            <w:r w:rsidR="00473BD5">
              <w:lastRenderedPageBreak/>
              <w:t>24.06.1998 N 89-ФЗ "Об отходах производства и потребления";</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в курортных зонах;</w:t>
            </w:r>
          </w:p>
        </w:tc>
        <w:tc>
          <w:tcPr>
            <w:tcW w:w="3005" w:type="dxa"/>
            <w:vMerge/>
            <w:tcBorders>
              <w:bottom w:val="nil"/>
            </w:tcBorders>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в лечебно-оздоровительных зонах;</w:t>
            </w:r>
          </w:p>
        </w:tc>
        <w:tc>
          <w:tcPr>
            <w:tcW w:w="3005" w:type="dxa"/>
            <w:vMerge/>
            <w:tcBorders>
              <w:bottom w:val="nil"/>
            </w:tcBorders>
          </w:tcPr>
          <w:p w:rsidR="00473BD5" w:rsidRDefault="00473BD5"/>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val="restart"/>
            <w:tcBorders>
              <w:top w:val="nil"/>
            </w:tcBorders>
          </w:tcPr>
          <w:p w:rsidR="00473BD5" w:rsidRDefault="00473BD5">
            <w:pPr>
              <w:pStyle w:val="ConsPlusNormal"/>
              <w:ind w:firstLine="283"/>
            </w:pPr>
            <w:r>
              <w:t>- в рекреационных зонах?</w:t>
            </w:r>
          </w:p>
        </w:tc>
        <w:tc>
          <w:tcPr>
            <w:tcW w:w="3005" w:type="dxa"/>
            <w:vMerge/>
            <w:tcBorders>
              <w:bottom w:val="nil"/>
            </w:tcBorders>
          </w:tcPr>
          <w:p w:rsidR="00473BD5" w:rsidRDefault="00473BD5"/>
        </w:tc>
        <w:tc>
          <w:tcPr>
            <w:tcW w:w="850" w:type="dxa"/>
            <w:tcBorders>
              <w:bottom w:val="nil"/>
            </w:tcBorders>
          </w:tcPr>
          <w:p w:rsidR="00473BD5" w:rsidRDefault="00473BD5">
            <w:pPr>
              <w:pStyle w:val="ConsPlusNormal"/>
            </w:pPr>
          </w:p>
        </w:tc>
      </w:tr>
      <w:tr w:rsidR="00473BD5">
        <w:tc>
          <w:tcPr>
            <w:tcW w:w="567" w:type="dxa"/>
            <w:vMerge/>
          </w:tcPr>
          <w:p w:rsidR="00473BD5" w:rsidRDefault="00473BD5"/>
        </w:tc>
        <w:tc>
          <w:tcPr>
            <w:tcW w:w="4592" w:type="dxa"/>
            <w:vMerge/>
            <w:tcBorders>
              <w:top w:val="nil"/>
            </w:tcBorders>
          </w:tcPr>
          <w:p w:rsidR="00473BD5" w:rsidRDefault="00473BD5"/>
        </w:tc>
        <w:tc>
          <w:tcPr>
            <w:tcW w:w="3005" w:type="dxa"/>
            <w:tcBorders>
              <w:top w:val="nil"/>
            </w:tcBorders>
          </w:tcPr>
          <w:p w:rsidR="00473BD5" w:rsidRDefault="004A5E65">
            <w:pPr>
              <w:pStyle w:val="ConsPlusNormal"/>
            </w:pPr>
            <w:hyperlink r:id="rId265" w:history="1">
              <w:r w:rsidR="00473BD5">
                <w:rPr>
                  <w:color w:val="0000FF"/>
                </w:rPr>
                <w:t>абзац третий пункта 2 статьи 51</w:t>
              </w:r>
            </w:hyperlink>
            <w:r w:rsidR="00473BD5">
              <w:t xml:space="preserve"> Федерального закона от 10.01.2002 N 7-ФЗ "Об охране окружающей среды"</w:t>
            </w:r>
          </w:p>
        </w:tc>
        <w:tc>
          <w:tcPr>
            <w:tcW w:w="850" w:type="dxa"/>
            <w:tcBorders>
              <w:top w:val="nil"/>
            </w:tcBorders>
          </w:tcPr>
          <w:p w:rsidR="00473BD5" w:rsidRDefault="00473BD5">
            <w:pPr>
              <w:pStyle w:val="ConsPlusNormal"/>
            </w:pPr>
          </w:p>
        </w:tc>
      </w:tr>
      <w:tr w:rsidR="00473BD5">
        <w:tc>
          <w:tcPr>
            <w:tcW w:w="567" w:type="dxa"/>
            <w:vMerge w:val="restart"/>
          </w:tcPr>
          <w:p w:rsidR="00473BD5" w:rsidRDefault="00473BD5">
            <w:pPr>
              <w:pStyle w:val="ConsPlusNormal"/>
            </w:pPr>
            <w:r>
              <w:t>16.2.</w:t>
            </w:r>
          </w:p>
        </w:tc>
        <w:tc>
          <w:tcPr>
            <w:tcW w:w="4592" w:type="dxa"/>
            <w:tcBorders>
              <w:bottom w:val="nil"/>
            </w:tcBorders>
          </w:tcPr>
          <w:p w:rsidR="00473BD5" w:rsidRDefault="00473BD5">
            <w:pPr>
              <w:pStyle w:val="ConsPlusNormal"/>
            </w:pPr>
            <w:r>
              <w:t>Соблюдается ли запрет на размещение (хранение и захоронение) отходов I - IV классов опасности:</w:t>
            </w:r>
          </w:p>
          <w:p w:rsidR="00473BD5" w:rsidRDefault="00473BD5">
            <w:pPr>
              <w:pStyle w:val="ConsPlusNormal"/>
              <w:ind w:firstLine="283"/>
            </w:pPr>
            <w:r>
              <w:t>- на территориях, прилегающих к городским и сельским поселениям;</w:t>
            </w:r>
          </w:p>
        </w:tc>
        <w:tc>
          <w:tcPr>
            <w:tcW w:w="3005" w:type="dxa"/>
            <w:tcBorders>
              <w:bottom w:val="nil"/>
            </w:tcBorders>
          </w:tcPr>
          <w:p w:rsidR="00473BD5" w:rsidRDefault="004A5E65">
            <w:pPr>
              <w:pStyle w:val="ConsPlusNormal"/>
            </w:pPr>
            <w:hyperlink r:id="rId266" w:history="1">
              <w:r w:rsidR="00473BD5">
                <w:rPr>
                  <w:color w:val="0000FF"/>
                </w:rPr>
                <w:t>абзац пятый статьи 1</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на путях миграции животных;</w:t>
            </w:r>
          </w:p>
        </w:tc>
        <w:tc>
          <w:tcPr>
            <w:tcW w:w="3005" w:type="dxa"/>
            <w:vMerge w:val="restart"/>
            <w:tcBorders>
              <w:top w:val="nil"/>
            </w:tcBorders>
          </w:tcPr>
          <w:p w:rsidR="00473BD5" w:rsidRDefault="004A5E65">
            <w:pPr>
              <w:pStyle w:val="ConsPlusNormal"/>
            </w:pPr>
            <w:hyperlink r:id="rId267" w:history="1">
              <w:r w:rsidR="00473BD5">
                <w:rPr>
                  <w:color w:val="0000FF"/>
                </w:rPr>
                <w:t>абзац третий пункта 2 статьи 51</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вблизи нерестилищ;</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в иных местах, в которых может быть создана опасность для окружающей среды, естественных экологических систем?</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17.</w:t>
            </w:r>
          </w:p>
        </w:tc>
        <w:tc>
          <w:tcPr>
            <w:tcW w:w="4592" w:type="dxa"/>
            <w:tcBorders>
              <w:bottom w:val="nil"/>
            </w:tcBorders>
          </w:tcPr>
          <w:p w:rsidR="00473BD5" w:rsidRDefault="00473BD5">
            <w:pPr>
              <w:pStyle w:val="ConsPlusNormal"/>
            </w:pPr>
            <w:r>
              <w:t>Соблюдается ли запрет на захоронение отходов I - V классов опасности:</w:t>
            </w:r>
          </w:p>
          <w:p w:rsidR="00473BD5" w:rsidRDefault="00473BD5">
            <w:pPr>
              <w:pStyle w:val="ConsPlusNormal"/>
              <w:ind w:firstLine="283"/>
            </w:pPr>
            <w:r>
              <w:t>- в границах водоохранных зон;</w:t>
            </w:r>
          </w:p>
        </w:tc>
        <w:tc>
          <w:tcPr>
            <w:tcW w:w="3005" w:type="dxa"/>
            <w:vMerge w:val="restart"/>
          </w:tcPr>
          <w:p w:rsidR="00473BD5" w:rsidRDefault="004A5E65">
            <w:pPr>
              <w:pStyle w:val="ConsPlusNormal"/>
            </w:pPr>
            <w:hyperlink r:id="rId268" w:history="1">
              <w:r w:rsidR="00473BD5">
                <w:rPr>
                  <w:color w:val="0000FF"/>
                </w:rPr>
                <w:t>статья 4.1</w:t>
              </w:r>
            </w:hyperlink>
            <w:r w:rsidR="00473BD5">
              <w:t xml:space="preserve">, </w:t>
            </w:r>
            <w:hyperlink r:id="rId269" w:history="1">
              <w:r w:rsidR="00473BD5">
                <w:rPr>
                  <w:color w:val="0000FF"/>
                </w:rPr>
                <w:t>пункт 5 статьи 12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на водосборных площадях подземных водных объектов, которые используются в целях питьевого и хозяйственно-бытового водоснабжения?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17.1.</w:t>
            </w:r>
          </w:p>
        </w:tc>
        <w:tc>
          <w:tcPr>
            <w:tcW w:w="4592" w:type="dxa"/>
            <w:tcBorders>
              <w:bottom w:val="nil"/>
            </w:tcBorders>
          </w:tcPr>
          <w:p w:rsidR="00473BD5" w:rsidRDefault="00473BD5">
            <w:pPr>
              <w:pStyle w:val="ConsPlusNormal"/>
            </w:pPr>
            <w:r>
              <w:t>Соблюдается ли запрет на захоронение отходов I - IV классов опасности на водосборных площадях подземных водных объектов, используемых:</w:t>
            </w:r>
          </w:p>
          <w:p w:rsidR="00473BD5" w:rsidRDefault="00473BD5">
            <w:pPr>
              <w:pStyle w:val="ConsPlusNormal"/>
              <w:ind w:firstLine="283"/>
            </w:pPr>
            <w:r>
              <w:t>- в качестве источников водоснабжения;</w:t>
            </w:r>
          </w:p>
        </w:tc>
        <w:tc>
          <w:tcPr>
            <w:tcW w:w="3005" w:type="dxa"/>
            <w:vMerge w:val="restart"/>
          </w:tcPr>
          <w:p w:rsidR="00473BD5" w:rsidRDefault="004A5E65">
            <w:pPr>
              <w:pStyle w:val="ConsPlusNormal"/>
            </w:pPr>
            <w:hyperlink r:id="rId270" w:history="1">
              <w:r w:rsidR="00473BD5">
                <w:rPr>
                  <w:color w:val="0000FF"/>
                </w:rPr>
                <w:t>абзац четвертый пункта 2 статьи 51</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в бальнеологических целях;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для извлечения ценных минеральных 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Соблюдается ли запрет на захоронение отходов в местах залегания полезных ископаемых в случаях, если возникает угроза загрязнения мест залегания полезных ископаемых?</w:t>
            </w:r>
          </w:p>
        </w:tc>
        <w:tc>
          <w:tcPr>
            <w:tcW w:w="3005" w:type="dxa"/>
          </w:tcPr>
          <w:p w:rsidR="00473BD5" w:rsidRDefault="004A5E65">
            <w:pPr>
              <w:pStyle w:val="ConsPlusNormal"/>
            </w:pPr>
            <w:hyperlink r:id="rId271" w:history="1">
              <w:r w:rsidR="00473BD5">
                <w:rPr>
                  <w:color w:val="0000FF"/>
                </w:rPr>
                <w:t>пункт 5 статьи 12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19.</w:t>
            </w:r>
          </w:p>
        </w:tc>
        <w:tc>
          <w:tcPr>
            <w:tcW w:w="4592" w:type="dxa"/>
          </w:tcPr>
          <w:p w:rsidR="00473BD5" w:rsidRDefault="00473BD5">
            <w:pPr>
              <w:pStyle w:val="ConsPlusNormal"/>
            </w:pPr>
            <w:r>
              <w:t xml:space="preserve">Соблюдается ли запрет на захоронение отходов в местах ведения горных работ в случаях, если возникает угроза безопасности </w:t>
            </w:r>
            <w:r>
              <w:lastRenderedPageBreak/>
              <w:t>ведения горных работ?</w:t>
            </w:r>
          </w:p>
        </w:tc>
        <w:tc>
          <w:tcPr>
            <w:tcW w:w="3005" w:type="dxa"/>
          </w:tcPr>
          <w:p w:rsidR="00473BD5" w:rsidRDefault="004A5E65">
            <w:pPr>
              <w:pStyle w:val="ConsPlusNormal"/>
            </w:pPr>
            <w:hyperlink r:id="rId272" w:history="1">
              <w:r w:rsidR="00473BD5">
                <w:rPr>
                  <w:color w:val="0000FF"/>
                </w:rPr>
                <w:t>пункт 5 статьи 12</w:t>
              </w:r>
            </w:hyperlink>
            <w:r w:rsidR="00473BD5">
              <w:t xml:space="preserve"> Федерального закона от 24.06.1998 N 89-ФЗ "Об </w:t>
            </w:r>
            <w:r w:rsidR="00473BD5">
              <w:lastRenderedPageBreak/>
              <w:t>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20.</w:t>
            </w:r>
          </w:p>
        </w:tc>
        <w:tc>
          <w:tcPr>
            <w:tcW w:w="4592" w:type="dxa"/>
          </w:tcPr>
          <w:p w:rsidR="00473BD5" w:rsidRDefault="00473BD5">
            <w:pPr>
              <w:pStyle w:val="ConsPlusNormal"/>
            </w:pPr>
            <w:r>
              <w:t>Осуществляется ли деятельность по размещению отходов только на внесенных в государственный реестр объектах размещения отходов?</w:t>
            </w:r>
          </w:p>
        </w:tc>
        <w:tc>
          <w:tcPr>
            <w:tcW w:w="3005" w:type="dxa"/>
          </w:tcPr>
          <w:p w:rsidR="00473BD5" w:rsidRDefault="004A5E65">
            <w:pPr>
              <w:pStyle w:val="ConsPlusNormal"/>
            </w:pPr>
            <w:hyperlink r:id="rId273" w:history="1">
              <w:r w:rsidR="00473BD5">
                <w:rPr>
                  <w:color w:val="0000FF"/>
                </w:rPr>
                <w:t>пункт 7 статьи 12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20.1.</w:t>
            </w:r>
          </w:p>
        </w:tc>
        <w:tc>
          <w:tcPr>
            <w:tcW w:w="4592" w:type="dxa"/>
            <w:vMerge w:val="restart"/>
          </w:tcPr>
          <w:p w:rsidR="00473BD5" w:rsidRDefault="00473BD5">
            <w:pPr>
              <w:pStyle w:val="ConsPlusNormal"/>
            </w:pPr>
            <w:r>
              <w:t>Соблюдается ли запрет на захоронение отходов, в состав которых входят полезные компоненты, подлежащие утилизации?</w:t>
            </w:r>
          </w:p>
        </w:tc>
        <w:tc>
          <w:tcPr>
            <w:tcW w:w="3005" w:type="dxa"/>
            <w:tcBorders>
              <w:bottom w:val="nil"/>
            </w:tcBorders>
          </w:tcPr>
          <w:p w:rsidR="00473BD5" w:rsidRDefault="004A5E65">
            <w:pPr>
              <w:pStyle w:val="ConsPlusNormal"/>
            </w:pPr>
            <w:hyperlink r:id="rId274" w:history="1">
              <w:r w:rsidR="00473BD5">
                <w:rPr>
                  <w:color w:val="0000FF"/>
                </w:rPr>
                <w:t>пункт 8 статьи 12</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75" w:history="1">
              <w:r w:rsidR="00473BD5">
                <w:rPr>
                  <w:color w:val="0000FF"/>
                </w:rPr>
                <w:t>перечень</w:t>
              </w:r>
            </w:hyperlink>
            <w:r w:rsidR="00473BD5">
              <w:t xml:space="preserve"> видов отходов производства и потребления, в состав которых входят полезные компоненты, захоронение которых запрещается, утвержденный распоряжением Правительства Российской Федерации от 25.07.2017 N 1589-р &lt;39.1&gt;</w:t>
            </w:r>
          </w:p>
        </w:tc>
        <w:tc>
          <w:tcPr>
            <w:tcW w:w="850" w:type="dxa"/>
            <w:vMerge/>
          </w:tcPr>
          <w:p w:rsidR="00473BD5" w:rsidRDefault="00473BD5"/>
        </w:tc>
      </w:tr>
      <w:tr w:rsidR="00473BD5">
        <w:tc>
          <w:tcPr>
            <w:tcW w:w="567" w:type="dxa"/>
          </w:tcPr>
          <w:p w:rsidR="00473BD5" w:rsidRDefault="00473BD5">
            <w:pPr>
              <w:pStyle w:val="ConsPlusNormal"/>
            </w:pPr>
            <w:r>
              <w:t>21.</w:t>
            </w:r>
          </w:p>
        </w:tc>
        <w:tc>
          <w:tcPr>
            <w:tcW w:w="4592" w:type="dxa"/>
          </w:tcPr>
          <w:p w:rsidR="00473BD5" w:rsidRDefault="00473BD5">
            <w:pPr>
              <w:pStyle w:val="ConsPlusNormal"/>
            </w:pPr>
            <w:r>
              <w:t>Соблюдается ли при рекультивации земель и карьеров запрет на применение твердых коммунальных отходов для их рекультивации?</w:t>
            </w:r>
          </w:p>
        </w:tc>
        <w:tc>
          <w:tcPr>
            <w:tcW w:w="3005" w:type="dxa"/>
          </w:tcPr>
          <w:p w:rsidR="00473BD5" w:rsidRDefault="004A5E65">
            <w:pPr>
              <w:pStyle w:val="ConsPlusNormal"/>
            </w:pPr>
            <w:hyperlink r:id="rId276" w:history="1">
              <w:r w:rsidR="00473BD5">
                <w:rPr>
                  <w:color w:val="0000FF"/>
                </w:rPr>
                <w:t>пункт 10 статьи 12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22.</w:t>
            </w:r>
          </w:p>
        </w:tc>
        <w:tc>
          <w:tcPr>
            <w:tcW w:w="4592" w:type="dxa"/>
          </w:tcPr>
          <w:p w:rsidR="00473BD5" w:rsidRDefault="00473BD5">
            <w:pPr>
              <w:pStyle w:val="ConsPlusNormal"/>
            </w:pPr>
            <w:r>
              <w:t>Используются ли при ликвидации горных выработок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tc>
        <w:tc>
          <w:tcPr>
            <w:tcW w:w="3005" w:type="dxa"/>
          </w:tcPr>
          <w:p w:rsidR="00473BD5" w:rsidRDefault="004A5E65">
            <w:pPr>
              <w:pStyle w:val="ConsPlusNormal"/>
            </w:pPr>
            <w:hyperlink r:id="rId277" w:history="1">
              <w:r w:rsidR="00473BD5">
                <w:rPr>
                  <w:color w:val="0000FF"/>
                </w:rPr>
                <w:t>пункт 11 статьи 12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23.</w:t>
            </w:r>
          </w:p>
        </w:tc>
        <w:tc>
          <w:tcPr>
            <w:tcW w:w="4592" w:type="dxa"/>
            <w:tcBorders>
              <w:bottom w:val="nil"/>
            </w:tcBorders>
          </w:tcPr>
          <w:p w:rsidR="00473BD5" w:rsidRDefault="00473BD5">
            <w:pPr>
              <w:pStyle w:val="ConsPlusNormal"/>
            </w:pPr>
            <w:r>
              <w:t>Соблюдается ли запрет на сброс отходов производства и потребления:</w:t>
            </w:r>
          </w:p>
          <w:p w:rsidR="00473BD5" w:rsidRDefault="00473BD5">
            <w:pPr>
              <w:pStyle w:val="ConsPlusNormal"/>
              <w:ind w:firstLine="283"/>
            </w:pPr>
            <w:r>
              <w:t>- в поверхностные и подземные водные объекты;</w:t>
            </w:r>
          </w:p>
        </w:tc>
        <w:tc>
          <w:tcPr>
            <w:tcW w:w="3005" w:type="dxa"/>
            <w:vMerge w:val="restart"/>
          </w:tcPr>
          <w:p w:rsidR="00473BD5" w:rsidRDefault="004A5E65">
            <w:pPr>
              <w:pStyle w:val="ConsPlusNormal"/>
            </w:pPr>
            <w:hyperlink r:id="rId278" w:history="1">
              <w:r w:rsidR="00473BD5">
                <w:rPr>
                  <w:color w:val="0000FF"/>
                </w:rPr>
                <w:t>абзац второй пункта 2 статьи 51</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на водосборные площади;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в недра;</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на почву?</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24.</w:t>
            </w:r>
          </w:p>
        </w:tc>
        <w:tc>
          <w:tcPr>
            <w:tcW w:w="4592" w:type="dxa"/>
          </w:tcPr>
          <w:p w:rsidR="00473BD5" w:rsidRDefault="00473BD5">
            <w:pPr>
              <w:pStyle w:val="ConsPlusNormal"/>
            </w:pPr>
            <w:r>
              <w:t xml:space="preserve">Осуществляет ли юридическое лицо или индивидуальный предприниматель деятельность по обращению с ломом и отходами цветных металлов и их отчуждение при наличии документов, подтверждающих </w:t>
            </w:r>
            <w:r>
              <w:lastRenderedPageBreak/>
              <w:t>право собственности на указанные лом и отходы?</w:t>
            </w:r>
          </w:p>
        </w:tc>
        <w:tc>
          <w:tcPr>
            <w:tcW w:w="3005" w:type="dxa"/>
          </w:tcPr>
          <w:p w:rsidR="00473BD5" w:rsidRDefault="004A5E65">
            <w:pPr>
              <w:pStyle w:val="ConsPlusNormal"/>
            </w:pPr>
            <w:hyperlink r:id="rId279" w:history="1">
              <w:r w:rsidR="00473BD5">
                <w:rPr>
                  <w:color w:val="0000FF"/>
                </w:rPr>
                <w:t>пункт 2 статьи 13.1</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25.</w:t>
            </w:r>
          </w:p>
        </w:tc>
        <w:tc>
          <w:tcPr>
            <w:tcW w:w="4592" w:type="dxa"/>
          </w:tcPr>
          <w:p w:rsidR="00473BD5" w:rsidRDefault="00473BD5">
            <w:pPr>
              <w:pStyle w:val="ConsPlusNormal"/>
            </w:pPr>
            <w:r>
              <w:t xml:space="preserve">Соблюдаются ли юридическим лицом или индивидуальным предпринимателем </w:t>
            </w:r>
            <w:hyperlink r:id="rId280" w:history="1">
              <w:r>
                <w:rPr>
                  <w:color w:val="0000FF"/>
                </w:rPr>
                <w:t>Правила</w:t>
              </w:r>
            </w:hyperlink>
            <w:r>
              <w:t xml:space="preserve"> обращения с ломом и отходами цветных металлов и их отчуждения, утвержденные постановлением Правительства Российской Федерации от 11.05.2001 N 370 </w:t>
            </w:r>
            <w:hyperlink w:anchor="P1518" w:history="1">
              <w:r>
                <w:rPr>
                  <w:color w:val="0000FF"/>
                </w:rPr>
                <w:t>&lt;40&gt;</w:t>
              </w:r>
            </w:hyperlink>
            <w:r>
              <w:t>?</w:t>
            </w:r>
          </w:p>
        </w:tc>
        <w:tc>
          <w:tcPr>
            <w:tcW w:w="3005" w:type="dxa"/>
          </w:tcPr>
          <w:p w:rsidR="00473BD5" w:rsidRDefault="004A5E65">
            <w:pPr>
              <w:pStyle w:val="ConsPlusNormal"/>
            </w:pPr>
            <w:hyperlink r:id="rId281" w:history="1">
              <w:r w:rsidR="00473BD5">
                <w:rPr>
                  <w:color w:val="0000FF"/>
                </w:rPr>
                <w:t>Правила</w:t>
              </w:r>
            </w:hyperlink>
            <w:r w:rsidR="00473BD5">
              <w:t xml:space="preserve"> обращения с ломом и отходами цветных металлов и их отчуждения, утвержденные постановлением Правительства Российской Федерации от 11.05.2001 N 370</w:t>
            </w:r>
          </w:p>
        </w:tc>
        <w:tc>
          <w:tcPr>
            <w:tcW w:w="850" w:type="dxa"/>
          </w:tcPr>
          <w:p w:rsidR="00473BD5" w:rsidRDefault="00473BD5">
            <w:pPr>
              <w:pStyle w:val="ConsPlusNormal"/>
            </w:pPr>
          </w:p>
        </w:tc>
      </w:tr>
      <w:tr w:rsidR="00473BD5">
        <w:tc>
          <w:tcPr>
            <w:tcW w:w="567" w:type="dxa"/>
          </w:tcPr>
          <w:p w:rsidR="00473BD5" w:rsidRDefault="00473BD5">
            <w:pPr>
              <w:pStyle w:val="ConsPlusNormal"/>
            </w:pPr>
            <w:r>
              <w:t>26.</w:t>
            </w:r>
          </w:p>
        </w:tc>
        <w:tc>
          <w:tcPr>
            <w:tcW w:w="4592" w:type="dxa"/>
          </w:tcPr>
          <w:p w:rsidR="00473BD5" w:rsidRDefault="00473BD5">
            <w:pPr>
              <w:pStyle w:val="ConsPlusNormal"/>
            </w:pPr>
            <w:r>
              <w:t>Осуществлено ли индивидуальным предпринимателем, юридическим лицом, в процессе деятельности которого образуются отходы I - V классов опасности, отнесение соответствующих отходов к конкретному классу опасности?</w:t>
            </w:r>
          </w:p>
        </w:tc>
        <w:tc>
          <w:tcPr>
            <w:tcW w:w="3005" w:type="dxa"/>
          </w:tcPr>
          <w:p w:rsidR="00473BD5" w:rsidRDefault="004A5E65">
            <w:pPr>
              <w:pStyle w:val="ConsPlusNormal"/>
            </w:pPr>
            <w:hyperlink r:id="rId282" w:history="1">
              <w:r w:rsidR="00473BD5">
                <w:rPr>
                  <w:color w:val="0000FF"/>
                </w:rPr>
                <w:t>пункт 1 статьи 14</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27.</w:t>
            </w:r>
          </w:p>
        </w:tc>
        <w:tc>
          <w:tcPr>
            <w:tcW w:w="4592" w:type="dxa"/>
            <w:vMerge w:val="restart"/>
          </w:tcPr>
          <w:p w:rsidR="00473BD5" w:rsidRDefault="00473BD5">
            <w:pPr>
              <w:pStyle w:val="ConsPlusNormal"/>
            </w:pPr>
            <w:r>
              <w:t>Составлен ли индивидуальным предпринимателем или юридическим лицом паспорт отходов I - IV классов опасности, в порядке, установленном Правительством Российской Федерации?</w:t>
            </w:r>
          </w:p>
        </w:tc>
        <w:tc>
          <w:tcPr>
            <w:tcW w:w="3005" w:type="dxa"/>
            <w:tcBorders>
              <w:bottom w:val="nil"/>
            </w:tcBorders>
          </w:tcPr>
          <w:p w:rsidR="00473BD5" w:rsidRDefault="004A5E65">
            <w:pPr>
              <w:pStyle w:val="ConsPlusNormal"/>
            </w:pPr>
            <w:hyperlink r:id="rId283" w:history="1">
              <w:r w:rsidR="00473BD5">
                <w:rPr>
                  <w:color w:val="0000FF"/>
                </w:rPr>
                <w:t>пункт 3 статьи 14</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84" w:history="1">
              <w:r w:rsidR="00473BD5">
                <w:rPr>
                  <w:color w:val="0000FF"/>
                </w:rPr>
                <w:t>Правила</w:t>
              </w:r>
            </w:hyperlink>
            <w:r w:rsidR="00473BD5">
              <w:t xml:space="preserve"> проведения паспортизации отходов I - IV классов опасности, утвержденные постановлением Правительства Российской Федерации от 16.08.2013 N 712 </w:t>
            </w:r>
            <w:hyperlink w:anchor="P1519" w:history="1">
              <w:r w:rsidR="00473BD5">
                <w:rPr>
                  <w:color w:val="0000FF"/>
                </w:rPr>
                <w:t>&lt;41&gt;</w:t>
              </w:r>
            </w:hyperlink>
          </w:p>
        </w:tc>
        <w:tc>
          <w:tcPr>
            <w:tcW w:w="850" w:type="dxa"/>
            <w:vMerge/>
          </w:tcPr>
          <w:p w:rsidR="00473BD5" w:rsidRDefault="00473BD5"/>
        </w:tc>
      </w:tr>
      <w:tr w:rsidR="00473BD5">
        <w:tc>
          <w:tcPr>
            <w:tcW w:w="567" w:type="dxa"/>
          </w:tcPr>
          <w:p w:rsidR="00473BD5" w:rsidRDefault="00473BD5">
            <w:pPr>
              <w:pStyle w:val="ConsPlusNormal"/>
            </w:pPr>
            <w:r>
              <w:t>28.</w:t>
            </w:r>
          </w:p>
        </w:tc>
        <w:tc>
          <w:tcPr>
            <w:tcW w:w="4592" w:type="dxa"/>
          </w:tcPr>
          <w:p w:rsidR="00473BD5" w:rsidRDefault="00473BD5">
            <w:pPr>
              <w:pStyle w:val="ConsPlusNormal"/>
            </w:pPr>
            <w:r>
              <w:t>Имеются ли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необходимые для работы с отходами I - IV классов опасности, у лиц, которые допущены к сбору, транспортированию, обработке, утилизации, обезвреживанию, размещению отходов I - IV классов опасности?</w:t>
            </w:r>
          </w:p>
        </w:tc>
        <w:tc>
          <w:tcPr>
            <w:tcW w:w="3005" w:type="dxa"/>
          </w:tcPr>
          <w:p w:rsidR="00473BD5" w:rsidRDefault="004A5E65">
            <w:pPr>
              <w:pStyle w:val="ConsPlusNormal"/>
            </w:pPr>
            <w:hyperlink r:id="rId285" w:history="1">
              <w:r w:rsidR="00473BD5">
                <w:rPr>
                  <w:color w:val="0000FF"/>
                </w:rPr>
                <w:t>пункт 1 статьи 15</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29.</w:t>
            </w:r>
          </w:p>
        </w:tc>
        <w:tc>
          <w:tcPr>
            <w:tcW w:w="4592" w:type="dxa"/>
          </w:tcPr>
          <w:p w:rsidR="00473BD5" w:rsidRDefault="00473BD5">
            <w:pPr>
              <w:pStyle w:val="ConsPlusNormal"/>
            </w:pPr>
            <w:r>
              <w:t>Осуществляется ли транспортирование отходов при наличии паспортов отходов?</w:t>
            </w:r>
          </w:p>
        </w:tc>
        <w:tc>
          <w:tcPr>
            <w:tcW w:w="3005" w:type="dxa"/>
          </w:tcPr>
          <w:p w:rsidR="00473BD5" w:rsidRDefault="004A5E65">
            <w:pPr>
              <w:pStyle w:val="ConsPlusNormal"/>
            </w:pPr>
            <w:hyperlink r:id="rId286" w:history="1">
              <w:r w:rsidR="00473BD5">
                <w:rPr>
                  <w:color w:val="0000FF"/>
                </w:rPr>
                <w:t>пункт 1 статьи 16</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30.</w:t>
            </w:r>
          </w:p>
        </w:tc>
        <w:tc>
          <w:tcPr>
            <w:tcW w:w="4592" w:type="dxa"/>
          </w:tcPr>
          <w:p w:rsidR="00473BD5" w:rsidRDefault="00473BD5">
            <w:pPr>
              <w:pStyle w:val="ConsPlusNormal"/>
            </w:pPr>
            <w:r>
              <w:t xml:space="preserve">Осуществляется ли транспортирование отходов при наличии специально оборудованных и снабженных специальными </w:t>
            </w:r>
            <w:r>
              <w:lastRenderedPageBreak/>
              <w:t>знаками транспортных средств?</w:t>
            </w:r>
          </w:p>
        </w:tc>
        <w:tc>
          <w:tcPr>
            <w:tcW w:w="3005" w:type="dxa"/>
          </w:tcPr>
          <w:p w:rsidR="00473BD5" w:rsidRDefault="004A5E65">
            <w:pPr>
              <w:pStyle w:val="ConsPlusNormal"/>
            </w:pPr>
            <w:hyperlink r:id="rId287" w:history="1">
              <w:r w:rsidR="00473BD5">
                <w:rPr>
                  <w:color w:val="0000FF"/>
                </w:rPr>
                <w:t>пункт 1 статьи 16</w:t>
              </w:r>
            </w:hyperlink>
            <w:r w:rsidR="00473BD5">
              <w:t xml:space="preserve"> Федерального закона от 24.06.1998 N 89-ФЗ "Об </w:t>
            </w:r>
            <w:r w:rsidR="00473BD5">
              <w:lastRenderedPageBreak/>
              <w:t>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31.</w:t>
            </w:r>
          </w:p>
        </w:tc>
        <w:tc>
          <w:tcPr>
            <w:tcW w:w="4592" w:type="dxa"/>
          </w:tcPr>
          <w:p w:rsidR="00473BD5" w:rsidRDefault="00473BD5">
            <w:pPr>
              <w:pStyle w:val="ConsPlusNormal"/>
            </w:pPr>
            <w:r>
              <w:t>Осуществляется ли транспортирование отходов при наличии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tc>
        <w:tc>
          <w:tcPr>
            <w:tcW w:w="3005" w:type="dxa"/>
          </w:tcPr>
          <w:p w:rsidR="00473BD5" w:rsidRDefault="004A5E65">
            <w:pPr>
              <w:pStyle w:val="ConsPlusNormal"/>
            </w:pPr>
            <w:hyperlink r:id="rId288" w:history="1">
              <w:r w:rsidR="00473BD5">
                <w:rPr>
                  <w:color w:val="0000FF"/>
                </w:rPr>
                <w:t>пункт 1 статьи 16</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32.</w:t>
            </w:r>
          </w:p>
        </w:tc>
        <w:tc>
          <w:tcPr>
            <w:tcW w:w="4592" w:type="dxa"/>
          </w:tcPr>
          <w:p w:rsidR="00473BD5" w:rsidRDefault="00473BD5">
            <w:pPr>
              <w:pStyle w:val="ConsPlusNormal"/>
            </w:pPr>
            <w:r>
              <w:t>Соблюдается ли запрет на ввоз отходов на территорию Российской Федерации в целях их захоронения и обезвреживания?</w:t>
            </w:r>
          </w:p>
        </w:tc>
        <w:tc>
          <w:tcPr>
            <w:tcW w:w="3005" w:type="dxa"/>
          </w:tcPr>
          <w:p w:rsidR="00473BD5" w:rsidRDefault="004A5E65">
            <w:pPr>
              <w:pStyle w:val="ConsPlusNormal"/>
            </w:pPr>
            <w:hyperlink r:id="rId289" w:history="1">
              <w:r w:rsidR="00473BD5">
                <w:rPr>
                  <w:color w:val="0000FF"/>
                </w:rPr>
                <w:t>пункт 1 статьи 17</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33.</w:t>
            </w:r>
          </w:p>
        </w:tc>
        <w:tc>
          <w:tcPr>
            <w:tcW w:w="4592" w:type="dxa"/>
          </w:tcPr>
          <w:p w:rsidR="00473BD5" w:rsidRDefault="00473BD5">
            <w:pPr>
              <w:pStyle w:val="ConsPlusNormal"/>
            </w:pPr>
            <w:r>
              <w:t>Осуществляется ли ввоз отходов на территорию Российской Федерации в целях их утилизации на основании разрешения, выданного в установленном порядке?</w:t>
            </w:r>
          </w:p>
        </w:tc>
        <w:tc>
          <w:tcPr>
            <w:tcW w:w="3005" w:type="dxa"/>
          </w:tcPr>
          <w:p w:rsidR="00473BD5" w:rsidRDefault="004A5E65">
            <w:pPr>
              <w:pStyle w:val="ConsPlusNormal"/>
            </w:pPr>
            <w:hyperlink r:id="rId290" w:history="1">
              <w:r w:rsidR="00473BD5">
                <w:rPr>
                  <w:color w:val="0000FF"/>
                </w:rPr>
                <w:t>пункт 2 статьи 17</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Разработаны ли проекты нормативов образования отходов и лимитов на размещение отходов юридическим лицом или индивидуальным предпринимателем при эксплуатации зданий, сооружений и иных объектов, связанных с обращением с отходами?</w:t>
            </w:r>
          </w:p>
        </w:tc>
        <w:tc>
          <w:tcPr>
            <w:tcW w:w="3005" w:type="dxa"/>
          </w:tcPr>
          <w:p w:rsidR="00473BD5" w:rsidRDefault="004A5E65">
            <w:pPr>
              <w:pStyle w:val="ConsPlusNormal"/>
            </w:pPr>
            <w:hyperlink r:id="rId291" w:history="1">
              <w:r w:rsidR="00473BD5">
                <w:rPr>
                  <w:color w:val="0000FF"/>
                </w:rPr>
                <w:t>абзац третий пункта 2 статьи 11</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35.</w:t>
            </w:r>
          </w:p>
        </w:tc>
        <w:tc>
          <w:tcPr>
            <w:tcW w:w="4592" w:type="dxa"/>
            <w:vMerge w:val="restart"/>
          </w:tcPr>
          <w:p w:rsidR="00473BD5" w:rsidRDefault="00473BD5">
            <w:pPr>
              <w:pStyle w:val="ConsPlusNormal"/>
            </w:pPr>
            <w:r>
              <w:t>Имеются ли утвержденные нормативы образования отходов и лимиты на их размещение?</w:t>
            </w:r>
          </w:p>
        </w:tc>
        <w:tc>
          <w:tcPr>
            <w:tcW w:w="3005" w:type="dxa"/>
            <w:tcBorders>
              <w:bottom w:val="nil"/>
            </w:tcBorders>
          </w:tcPr>
          <w:p w:rsidR="00473BD5" w:rsidRDefault="004A5E65">
            <w:pPr>
              <w:pStyle w:val="ConsPlusNormal"/>
            </w:pPr>
            <w:hyperlink r:id="rId292" w:history="1">
              <w:r w:rsidR="00473BD5">
                <w:rPr>
                  <w:color w:val="0000FF"/>
                </w:rPr>
                <w:t>пункт 5 статьи 18</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93" w:history="1">
              <w:r w:rsidR="00473BD5">
                <w:rPr>
                  <w:color w:val="0000FF"/>
                </w:rPr>
                <w:t>Порядок</w:t>
              </w:r>
            </w:hyperlink>
            <w:r w:rsidR="00473BD5">
              <w:t xml:space="preserve"> разработки и утверждения нормативов образования отходов и лимитов на их размещение, утвержденный приказом Министерства природных ресурсов и экологии Российской Федерации от 25.02.2010 N 50 </w:t>
            </w:r>
            <w:hyperlink w:anchor="P1520" w:history="1">
              <w:r w:rsidR="00473BD5">
                <w:rPr>
                  <w:color w:val="0000FF"/>
                </w:rPr>
                <w:t>&lt;42&gt;</w:t>
              </w:r>
            </w:hyperlink>
          </w:p>
        </w:tc>
        <w:tc>
          <w:tcPr>
            <w:tcW w:w="850" w:type="dxa"/>
            <w:vMerge/>
          </w:tcPr>
          <w:p w:rsidR="00473BD5" w:rsidRDefault="00473BD5"/>
        </w:tc>
      </w:tr>
      <w:tr w:rsidR="00473BD5">
        <w:tc>
          <w:tcPr>
            <w:tcW w:w="567" w:type="dxa"/>
            <w:vMerge w:val="restart"/>
          </w:tcPr>
          <w:p w:rsidR="00473BD5" w:rsidRDefault="00473BD5">
            <w:pPr>
              <w:pStyle w:val="ConsPlusNormal"/>
            </w:pPr>
            <w:r>
              <w:t>36.</w:t>
            </w:r>
          </w:p>
        </w:tc>
        <w:tc>
          <w:tcPr>
            <w:tcW w:w="4592" w:type="dxa"/>
            <w:vMerge w:val="restart"/>
          </w:tcPr>
          <w:p w:rsidR="00473BD5" w:rsidRDefault="00473BD5">
            <w:pPr>
              <w:pStyle w:val="ConsPlusNormal"/>
            </w:pPr>
            <w:r>
              <w:t>Соблюдаются ли нормативы образования отходов и лимиты на их размещение?</w:t>
            </w:r>
          </w:p>
        </w:tc>
        <w:tc>
          <w:tcPr>
            <w:tcW w:w="3005" w:type="dxa"/>
            <w:tcBorders>
              <w:bottom w:val="nil"/>
            </w:tcBorders>
          </w:tcPr>
          <w:p w:rsidR="00473BD5" w:rsidRDefault="004A5E65">
            <w:pPr>
              <w:pStyle w:val="ConsPlusNormal"/>
            </w:pPr>
            <w:hyperlink r:id="rId294" w:history="1">
              <w:r w:rsidR="00473BD5">
                <w:rPr>
                  <w:color w:val="0000FF"/>
                </w:rPr>
                <w:t>пункты 1</w:t>
              </w:r>
            </w:hyperlink>
            <w:r w:rsidR="00473BD5">
              <w:t xml:space="preserve">, </w:t>
            </w:r>
            <w:hyperlink r:id="rId295" w:history="1">
              <w:r w:rsidR="00473BD5">
                <w:rPr>
                  <w:color w:val="0000FF"/>
                </w:rPr>
                <w:t>3 статьи 22</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96" w:history="1">
              <w:r w:rsidR="00473BD5">
                <w:rPr>
                  <w:color w:val="0000FF"/>
                </w:rPr>
                <w:t>пункт 4 статьи 18</w:t>
              </w:r>
            </w:hyperlink>
            <w:r w:rsidR="00473BD5">
              <w:t xml:space="preserve"> Федерального закона от 24.06.1998 N 89-ФЗ "Об отходах производства и </w:t>
            </w:r>
            <w:r w:rsidR="00473BD5">
              <w:lastRenderedPageBreak/>
              <w:t>потребления"</w:t>
            </w:r>
          </w:p>
        </w:tc>
        <w:tc>
          <w:tcPr>
            <w:tcW w:w="850" w:type="dxa"/>
            <w:vMerge/>
          </w:tcPr>
          <w:p w:rsidR="00473BD5" w:rsidRDefault="00473BD5"/>
        </w:tc>
      </w:tr>
      <w:tr w:rsidR="00473BD5">
        <w:tc>
          <w:tcPr>
            <w:tcW w:w="567" w:type="dxa"/>
            <w:vMerge w:val="restart"/>
          </w:tcPr>
          <w:p w:rsidR="00473BD5" w:rsidRDefault="00473BD5">
            <w:pPr>
              <w:pStyle w:val="ConsPlusNormal"/>
            </w:pPr>
            <w:r>
              <w:lastRenderedPageBreak/>
              <w:t>37.</w:t>
            </w:r>
          </w:p>
        </w:tc>
        <w:tc>
          <w:tcPr>
            <w:tcW w:w="4592" w:type="dxa"/>
            <w:vMerge w:val="restart"/>
          </w:tcPr>
          <w:p w:rsidR="00473BD5" w:rsidRDefault="00473BD5">
            <w:pPr>
              <w:pStyle w:val="ConsPlusNormal"/>
            </w:pPr>
            <w:r>
              <w:t>Представляет ли субъект малого и среднего предпринимательства, в процессе осуществления которым хозяйственной и (или) иной деятельности образуются отходы на объектах, подлежащих федеральному государственному экологическому надзору (далее - субъект), отчетность об образовании, утилизации, обезвреживании, о размещении отходов (далее - отчетность об отходах) в территориальные органы Росприроднадзора?</w:t>
            </w:r>
          </w:p>
        </w:tc>
        <w:tc>
          <w:tcPr>
            <w:tcW w:w="3005" w:type="dxa"/>
            <w:tcBorders>
              <w:bottom w:val="nil"/>
            </w:tcBorders>
          </w:tcPr>
          <w:p w:rsidR="00473BD5" w:rsidRDefault="004A5E65">
            <w:pPr>
              <w:pStyle w:val="ConsPlusNormal"/>
            </w:pPr>
            <w:hyperlink r:id="rId297" w:history="1">
              <w:r w:rsidR="00473BD5">
                <w:rPr>
                  <w:color w:val="0000FF"/>
                </w:rPr>
                <w:t>пункт 7 статьи 18</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298" w:history="1">
              <w:r w:rsidR="00473BD5">
                <w:rPr>
                  <w:color w:val="0000FF"/>
                </w:rPr>
                <w:t>пункт 3</w:t>
              </w:r>
            </w:hyperlink>
            <w:r w:rsidR="00473BD5">
              <w:t xml:space="preserve"> Порядка представления и контроля отчетности об образовании, использовании, обезвреживании и размещении отходов (за исключением статистической отчетности), утвержденного приказом Министерства природных ресурсов и экологии Российской Федерации от 16.02.2010 N 30 </w:t>
            </w:r>
            <w:hyperlink w:anchor="P1521" w:history="1">
              <w:r w:rsidR="00473BD5">
                <w:rPr>
                  <w:color w:val="0000FF"/>
                </w:rPr>
                <w:t>&lt;43&gt;</w:t>
              </w:r>
            </w:hyperlink>
          </w:p>
        </w:tc>
        <w:tc>
          <w:tcPr>
            <w:tcW w:w="850" w:type="dxa"/>
            <w:vMerge/>
          </w:tcPr>
          <w:p w:rsidR="00473BD5" w:rsidRDefault="00473BD5"/>
        </w:tc>
      </w:tr>
      <w:tr w:rsidR="00473BD5">
        <w:tc>
          <w:tcPr>
            <w:tcW w:w="567" w:type="dxa"/>
            <w:vMerge w:val="restart"/>
          </w:tcPr>
          <w:p w:rsidR="00473BD5" w:rsidRDefault="00473BD5">
            <w:pPr>
              <w:pStyle w:val="ConsPlusNormal"/>
            </w:pPr>
            <w:r>
              <w:t>38.</w:t>
            </w:r>
          </w:p>
        </w:tc>
        <w:tc>
          <w:tcPr>
            <w:tcW w:w="4592" w:type="dxa"/>
            <w:vMerge w:val="restart"/>
          </w:tcPr>
          <w:p w:rsidR="00473BD5" w:rsidRDefault="00473BD5">
            <w:pPr>
              <w:pStyle w:val="ConsPlusNormal"/>
            </w:pPr>
            <w:r>
              <w:t>Представляет ли субъект отчетность об отходах в территориальные органы Росприроднадзора по месту осуществления своей хозяйственной и иной деятельности, в результате которой образуются отходы?</w:t>
            </w:r>
          </w:p>
        </w:tc>
        <w:tc>
          <w:tcPr>
            <w:tcW w:w="3005" w:type="dxa"/>
            <w:tcBorders>
              <w:bottom w:val="nil"/>
            </w:tcBorders>
          </w:tcPr>
          <w:p w:rsidR="00473BD5" w:rsidRDefault="004A5E65">
            <w:pPr>
              <w:pStyle w:val="ConsPlusNormal"/>
            </w:pPr>
            <w:hyperlink r:id="rId299" w:history="1">
              <w:r w:rsidR="00473BD5">
                <w:rPr>
                  <w:color w:val="0000FF"/>
                </w:rPr>
                <w:t>пункт 7 статьи 18</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00" w:history="1">
              <w:r w:rsidR="00473BD5">
                <w:rPr>
                  <w:color w:val="0000FF"/>
                </w:rPr>
                <w:t>пункт 3</w:t>
              </w:r>
            </w:hyperlink>
            <w:r w:rsidR="00473BD5">
              <w:t xml:space="preserve"> Порядка представления и контроля отчетности об образовании, использовании, обезвреживании и размещении отходов (за исключением статистической отчетности), утвержденного приказом Министерства природных ресурсов и экологии Российской Федерации от 16.02.2010 N 30</w:t>
            </w:r>
          </w:p>
        </w:tc>
        <w:tc>
          <w:tcPr>
            <w:tcW w:w="850" w:type="dxa"/>
            <w:vMerge/>
          </w:tcPr>
          <w:p w:rsidR="00473BD5" w:rsidRDefault="00473BD5"/>
        </w:tc>
      </w:tr>
      <w:tr w:rsidR="00473BD5">
        <w:tc>
          <w:tcPr>
            <w:tcW w:w="567" w:type="dxa"/>
            <w:vMerge w:val="restart"/>
          </w:tcPr>
          <w:p w:rsidR="00473BD5" w:rsidRDefault="00473BD5">
            <w:pPr>
              <w:pStyle w:val="ConsPlusNormal"/>
            </w:pPr>
            <w:r>
              <w:t>39.</w:t>
            </w:r>
          </w:p>
        </w:tc>
        <w:tc>
          <w:tcPr>
            <w:tcW w:w="4592" w:type="dxa"/>
            <w:vMerge w:val="restart"/>
          </w:tcPr>
          <w:p w:rsidR="00473BD5" w:rsidRDefault="00473BD5">
            <w:pPr>
              <w:pStyle w:val="ConsPlusNormal"/>
            </w:pPr>
            <w:r>
              <w:t>Представляет ли субъект отчетность об отходах до 15 января года, следующего за отчетным периодом (календарным годом)?</w:t>
            </w:r>
          </w:p>
        </w:tc>
        <w:tc>
          <w:tcPr>
            <w:tcW w:w="3005" w:type="dxa"/>
            <w:tcBorders>
              <w:bottom w:val="nil"/>
            </w:tcBorders>
          </w:tcPr>
          <w:p w:rsidR="00473BD5" w:rsidRDefault="004A5E65">
            <w:pPr>
              <w:pStyle w:val="ConsPlusNormal"/>
            </w:pPr>
            <w:hyperlink r:id="rId301" w:history="1">
              <w:r w:rsidR="00473BD5">
                <w:rPr>
                  <w:color w:val="0000FF"/>
                </w:rPr>
                <w:t>пункт 7 статьи 18</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02" w:history="1">
              <w:r w:rsidR="00473BD5">
                <w:rPr>
                  <w:color w:val="0000FF"/>
                </w:rPr>
                <w:t>пункты 4</w:t>
              </w:r>
            </w:hyperlink>
            <w:r w:rsidR="00473BD5">
              <w:t xml:space="preserve">, </w:t>
            </w:r>
            <w:hyperlink r:id="rId303" w:history="1">
              <w:r w:rsidR="00473BD5">
                <w:rPr>
                  <w:color w:val="0000FF"/>
                </w:rPr>
                <w:t>5</w:t>
              </w:r>
            </w:hyperlink>
            <w:r w:rsidR="00473BD5">
              <w:t xml:space="preserve"> Порядка представления и контроля отчетности об образовании, использовании, обезвреживании и размещении отходов (за исключением статистической </w:t>
            </w:r>
            <w:r w:rsidR="00473BD5">
              <w:lastRenderedPageBreak/>
              <w:t>отчетности), утвержденного приказом Министерства природных ресурсов и экологии Российской Федерации от 16.02.2010 N 30</w:t>
            </w:r>
          </w:p>
        </w:tc>
        <w:tc>
          <w:tcPr>
            <w:tcW w:w="850" w:type="dxa"/>
            <w:vMerge/>
          </w:tcPr>
          <w:p w:rsidR="00473BD5" w:rsidRDefault="00473BD5"/>
        </w:tc>
      </w:tr>
      <w:tr w:rsidR="00473BD5">
        <w:tc>
          <w:tcPr>
            <w:tcW w:w="567" w:type="dxa"/>
            <w:vMerge w:val="restart"/>
          </w:tcPr>
          <w:p w:rsidR="00473BD5" w:rsidRDefault="00473BD5">
            <w:pPr>
              <w:pStyle w:val="ConsPlusNormal"/>
            </w:pPr>
            <w:r>
              <w:lastRenderedPageBreak/>
              <w:t>40.</w:t>
            </w:r>
          </w:p>
        </w:tc>
        <w:tc>
          <w:tcPr>
            <w:tcW w:w="4592" w:type="dxa"/>
            <w:vMerge w:val="restart"/>
          </w:tcPr>
          <w:p w:rsidR="00473BD5" w:rsidRDefault="00473BD5">
            <w:pPr>
              <w:pStyle w:val="ConsPlusNormal"/>
            </w:pPr>
            <w:r>
              <w:t>Ведет ли юридическое лицо, индивидуальный предприниматель, осуществляющий деятельность в области обращения с отходами,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w:t>
            </w:r>
          </w:p>
        </w:tc>
        <w:tc>
          <w:tcPr>
            <w:tcW w:w="3005" w:type="dxa"/>
            <w:tcBorders>
              <w:bottom w:val="nil"/>
            </w:tcBorders>
          </w:tcPr>
          <w:p w:rsidR="00473BD5" w:rsidRDefault="004A5E65">
            <w:pPr>
              <w:pStyle w:val="ConsPlusNormal"/>
            </w:pPr>
            <w:hyperlink r:id="rId304" w:history="1">
              <w:r w:rsidR="00473BD5">
                <w:rPr>
                  <w:color w:val="0000FF"/>
                </w:rPr>
                <w:t>пункт 1 статьи 19</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05" w:history="1">
              <w:r w:rsidR="00473BD5">
                <w:rPr>
                  <w:color w:val="0000FF"/>
                </w:rPr>
                <w:t>Порядок</w:t>
              </w:r>
            </w:hyperlink>
            <w:r w:rsidR="00473BD5">
              <w:t xml:space="preserve"> учета в области обращения с отходами, утвержденный приказом Министерства природных ресурсов и экологии Российской Федерации от 01.09.2011 N 721 </w:t>
            </w:r>
            <w:hyperlink w:anchor="P1522" w:history="1">
              <w:r w:rsidR="00473BD5">
                <w:rPr>
                  <w:color w:val="0000FF"/>
                </w:rPr>
                <w:t>&lt;44&gt;</w:t>
              </w:r>
            </w:hyperlink>
          </w:p>
        </w:tc>
        <w:tc>
          <w:tcPr>
            <w:tcW w:w="850" w:type="dxa"/>
            <w:vMerge/>
          </w:tcPr>
          <w:p w:rsidR="00473BD5" w:rsidRDefault="00473BD5"/>
        </w:tc>
      </w:tr>
      <w:tr w:rsidR="00473BD5">
        <w:tc>
          <w:tcPr>
            <w:tcW w:w="567" w:type="dxa"/>
          </w:tcPr>
          <w:p w:rsidR="00473BD5" w:rsidRDefault="00473BD5">
            <w:pPr>
              <w:pStyle w:val="ConsPlusNormal"/>
            </w:pPr>
            <w:r>
              <w:t>41.</w:t>
            </w:r>
          </w:p>
        </w:tc>
        <w:tc>
          <w:tcPr>
            <w:tcW w:w="4592" w:type="dxa"/>
          </w:tcPr>
          <w:p w:rsidR="00473BD5" w:rsidRDefault="00473BD5">
            <w:pPr>
              <w:pStyle w:val="ConsPlusNormal"/>
            </w:pPr>
            <w:r>
              <w:t>Представляет ли индивидуальный предприниматель или юридическое лицо, осуществляющее деятельность в области обращения с отходами, статистическую отчетность в области обращения с отходами?</w:t>
            </w:r>
          </w:p>
        </w:tc>
        <w:tc>
          <w:tcPr>
            <w:tcW w:w="3005" w:type="dxa"/>
          </w:tcPr>
          <w:p w:rsidR="00473BD5" w:rsidRDefault="004A5E65">
            <w:pPr>
              <w:pStyle w:val="ConsPlusNormal"/>
            </w:pPr>
            <w:hyperlink r:id="rId306" w:history="1">
              <w:r w:rsidR="00473BD5">
                <w:rPr>
                  <w:color w:val="0000FF"/>
                </w:rPr>
                <w:t>пункт 2 статьи 19</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42.</w:t>
            </w:r>
          </w:p>
        </w:tc>
        <w:tc>
          <w:tcPr>
            <w:tcW w:w="4592" w:type="dxa"/>
            <w:vMerge w:val="restart"/>
          </w:tcPr>
          <w:p w:rsidR="00473BD5" w:rsidRDefault="00473BD5">
            <w:pPr>
              <w:pStyle w:val="ConsPlusNormal"/>
            </w:pPr>
            <w:r>
              <w:t>Обеспечивает ли индивидуальный предприниматель или юридическое лицо, осуществляющее деятельность в области обращения с отходами, хранение материалов учета в течение 5 лет?</w:t>
            </w:r>
          </w:p>
        </w:tc>
        <w:tc>
          <w:tcPr>
            <w:tcW w:w="3005" w:type="dxa"/>
            <w:tcBorders>
              <w:bottom w:val="nil"/>
            </w:tcBorders>
          </w:tcPr>
          <w:p w:rsidR="00473BD5" w:rsidRDefault="004A5E65">
            <w:pPr>
              <w:pStyle w:val="ConsPlusNormal"/>
            </w:pPr>
            <w:hyperlink r:id="rId307" w:history="1">
              <w:r w:rsidR="00473BD5">
                <w:rPr>
                  <w:color w:val="0000FF"/>
                </w:rPr>
                <w:t>пункт 3 статьи 19</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08" w:history="1">
              <w:r w:rsidR="00473BD5">
                <w:rPr>
                  <w:color w:val="0000FF"/>
                </w:rPr>
                <w:t>пункт 21</w:t>
              </w:r>
            </w:hyperlink>
            <w:r w:rsidR="00473BD5">
              <w:t xml:space="preserve"> Порядка учета в области обращения с отходами, утвержденного приказом Министерства природных ресурсов и экологии Российской Федерации от 01.09.2011 N 721</w:t>
            </w:r>
          </w:p>
        </w:tc>
        <w:tc>
          <w:tcPr>
            <w:tcW w:w="850" w:type="dxa"/>
            <w:vMerge/>
          </w:tcPr>
          <w:p w:rsidR="00473BD5" w:rsidRDefault="00473BD5"/>
        </w:tc>
      </w:tr>
      <w:tr w:rsidR="00473BD5">
        <w:tc>
          <w:tcPr>
            <w:tcW w:w="567" w:type="dxa"/>
          </w:tcPr>
          <w:p w:rsidR="00473BD5" w:rsidRDefault="00473BD5">
            <w:pPr>
              <w:pStyle w:val="ConsPlusNormal"/>
            </w:pPr>
            <w:r>
              <w:t>43.</w:t>
            </w:r>
          </w:p>
        </w:tc>
        <w:tc>
          <w:tcPr>
            <w:tcW w:w="4592" w:type="dxa"/>
          </w:tcPr>
          <w:p w:rsidR="00473BD5" w:rsidRDefault="00473BD5">
            <w:pPr>
              <w:pStyle w:val="ConsPlusNormal"/>
            </w:pPr>
            <w:r>
              <w:t>Осуществляет ли индивидуальный предприниматель, юридическое лицо, в процессе осуществления которым хозяйственной и (или) иной деятельности образуются отходы, внесение платы за негативное воздействие на окружающую среду при размещении отходов (за исключением твердых коммунальных отходов)?</w:t>
            </w:r>
          </w:p>
        </w:tc>
        <w:tc>
          <w:tcPr>
            <w:tcW w:w="3005" w:type="dxa"/>
          </w:tcPr>
          <w:p w:rsidR="00473BD5" w:rsidRDefault="004A5E65">
            <w:pPr>
              <w:pStyle w:val="ConsPlusNormal"/>
            </w:pPr>
            <w:hyperlink r:id="rId309" w:history="1">
              <w:r w:rsidR="00473BD5">
                <w:rPr>
                  <w:color w:val="0000FF"/>
                </w:rPr>
                <w:t>пункт 4 статьи 23</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44.</w:t>
            </w:r>
          </w:p>
        </w:tc>
        <w:tc>
          <w:tcPr>
            <w:tcW w:w="4592" w:type="dxa"/>
            <w:vMerge w:val="restart"/>
          </w:tcPr>
          <w:p w:rsidR="00473BD5" w:rsidRDefault="00473BD5">
            <w:pPr>
              <w:pStyle w:val="ConsPlusNormal"/>
            </w:pPr>
            <w:r>
              <w:t xml:space="preserve">Осуществляет ли оператор по обращению с твердыми коммунальными отходами, региональный оператор, осуществляющий </w:t>
            </w:r>
            <w:r>
              <w:lastRenderedPageBreak/>
              <w:t>деятельность по размещению отходов, внесение платы за негативное воздействие на окружающую среду при размещении твердых коммунальных отходов (за исключением 2016 и 2017 годов)?</w:t>
            </w:r>
          </w:p>
        </w:tc>
        <w:tc>
          <w:tcPr>
            <w:tcW w:w="3005" w:type="dxa"/>
            <w:tcBorders>
              <w:bottom w:val="nil"/>
            </w:tcBorders>
          </w:tcPr>
          <w:p w:rsidR="00473BD5" w:rsidRDefault="004A5E65">
            <w:pPr>
              <w:pStyle w:val="ConsPlusNormal"/>
            </w:pPr>
            <w:hyperlink r:id="rId310" w:history="1">
              <w:r w:rsidR="00473BD5">
                <w:rPr>
                  <w:color w:val="0000FF"/>
                </w:rPr>
                <w:t>пункт 5 статьи 23</w:t>
              </w:r>
            </w:hyperlink>
            <w:r w:rsidR="00473BD5">
              <w:t xml:space="preserve"> Федерального закона от 24.06.1998 N 89-ФЗ "Об </w:t>
            </w:r>
            <w:r w:rsidR="00473BD5">
              <w:lastRenderedPageBreak/>
              <w:t>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11" w:history="1">
              <w:r w:rsidR="00473BD5">
                <w:rPr>
                  <w:color w:val="0000FF"/>
                </w:rPr>
                <w:t>часть 10 статьи 23</w:t>
              </w:r>
            </w:hyperlink>
            <w:r w:rsidR="00473BD5">
              <w:t xml:space="preserve"> Федерального закона от 29.12.2014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&lt;44.1&gt;</w:t>
            </w:r>
          </w:p>
        </w:tc>
        <w:tc>
          <w:tcPr>
            <w:tcW w:w="850" w:type="dxa"/>
            <w:vMerge/>
          </w:tcPr>
          <w:p w:rsidR="00473BD5" w:rsidRDefault="00473BD5"/>
        </w:tc>
      </w:tr>
      <w:tr w:rsidR="00473BD5">
        <w:tc>
          <w:tcPr>
            <w:tcW w:w="567" w:type="dxa"/>
            <w:vMerge w:val="restart"/>
          </w:tcPr>
          <w:p w:rsidR="00473BD5" w:rsidRDefault="00473BD5">
            <w:pPr>
              <w:pStyle w:val="ConsPlusNormal"/>
            </w:pPr>
            <w:r>
              <w:t>45.</w:t>
            </w:r>
          </w:p>
        </w:tc>
        <w:tc>
          <w:tcPr>
            <w:tcW w:w="4592" w:type="dxa"/>
            <w:vMerge w:val="restart"/>
            <w:tcBorders>
              <w:bottom w:val="nil"/>
            </w:tcBorders>
          </w:tcPr>
          <w:p w:rsidR="00473BD5" w:rsidRDefault="00473BD5">
            <w:pPr>
              <w:pStyle w:val="ConsPlusNormal"/>
            </w:pPr>
            <w:r>
              <w:t>Обеспечивается ли выполнение установленных Правительством Российской Федерации нормативов утилизации отходов от использования товаров:</w:t>
            </w:r>
          </w:p>
          <w:p w:rsidR="00473BD5" w:rsidRDefault="00473BD5">
            <w:pPr>
              <w:pStyle w:val="ConsPlusNormal"/>
              <w:ind w:firstLine="283"/>
            </w:pPr>
            <w:r>
              <w:t>- юридическим лицом, индивидуальным предпринимателем, осуществляющим производство товаров на территории Российской Федерации (далее - производитель товаров);</w:t>
            </w:r>
          </w:p>
        </w:tc>
        <w:tc>
          <w:tcPr>
            <w:tcW w:w="3005" w:type="dxa"/>
            <w:tcBorders>
              <w:bottom w:val="nil"/>
            </w:tcBorders>
          </w:tcPr>
          <w:p w:rsidR="00473BD5" w:rsidRDefault="004A5E65">
            <w:pPr>
              <w:pStyle w:val="ConsPlusNormal"/>
            </w:pPr>
            <w:hyperlink r:id="rId312" w:history="1">
              <w:r w:rsidR="00473BD5">
                <w:rPr>
                  <w:color w:val="0000FF"/>
                </w:rPr>
                <w:t>пункт 1 статьи 24.2</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Borders>
              <w:bottom w:val="nil"/>
            </w:tcBorders>
          </w:tcPr>
          <w:p w:rsidR="00473BD5" w:rsidRDefault="00473BD5"/>
        </w:tc>
        <w:tc>
          <w:tcPr>
            <w:tcW w:w="3005" w:type="dxa"/>
            <w:vMerge w:val="restart"/>
            <w:tcBorders>
              <w:top w:val="nil"/>
              <w:bottom w:val="nil"/>
            </w:tcBorders>
          </w:tcPr>
          <w:p w:rsidR="00473BD5" w:rsidRDefault="004A5E65">
            <w:pPr>
              <w:pStyle w:val="ConsPlusNormal"/>
            </w:pPr>
            <w:hyperlink r:id="rId313" w:history="1">
              <w:r w:rsidR="00473BD5">
                <w:rPr>
                  <w:color w:val="0000FF"/>
                </w:rPr>
                <w:t>нормативы</w:t>
              </w:r>
            </w:hyperlink>
            <w:r w:rsidR="00473BD5">
              <w:t xml:space="preserve"> утилизации отходов от использования товаров, утвержденные распоряжением Правительства Российской Федерации от 04.12.2015 N 2491-р &lt;45&gt; (применяются при проверках исполнения нормативов утилизации отходов от использования товаров за 2016 - 2017 годы);</w:t>
            </w:r>
          </w:p>
        </w:tc>
        <w:tc>
          <w:tcPr>
            <w:tcW w:w="850" w:type="dxa"/>
            <w:vMerge/>
          </w:tcPr>
          <w:p w:rsidR="00473BD5" w:rsidRDefault="00473BD5"/>
        </w:tc>
      </w:tr>
      <w:tr w:rsidR="00473BD5">
        <w:tblPrEx>
          <w:tblBorders>
            <w:insideH w:val="nil"/>
          </w:tblBorders>
        </w:tblPrEx>
        <w:trPr>
          <w:trHeight w:val="450"/>
        </w:trPr>
        <w:tc>
          <w:tcPr>
            <w:tcW w:w="567" w:type="dxa"/>
            <w:vMerge/>
          </w:tcPr>
          <w:p w:rsidR="00473BD5" w:rsidRDefault="00473BD5"/>
        </w:tc>
        <w:tc>
          <w:tcPr>
            <w:tcW w:w="4592" w:type="dxa"/>
            <w:vMerge w:val="restart"/>
            <w:tcBorders>
              <w:top w:val="nil"/>
            </w:tcBorders>
          </w:tcPr>
          <w:p w:rsidR="00473BD5" w:rsidRDefault="00473BD5">
            <w:pPr>
              <w:pStyle w:val="ConsPlusNormal"/>
              <w:ind w:firstLine="283"/>
            </w:pPr>
            <w:r>
              <w:t>- юридическим лицом, индивидуальным предпринимателем, осуществляющим импорт товаров из третьих стран или ввоз товаров из государств - членов Евразийского экономического союза (далее - импортер товаров)?</w:t>
            </w:r>
          </w:p>
        </w:tc>
        <w:tc>
          <w:tcPr>
            <w:tcW w:w="3005" w:type="dxa"/>
            <w:vMerge/>
            <w:tcBorders>
              <w:top w:val="nil"/>
              <w:bottom w:val="nil"/>
            </w:tcBorders>
          </w:tcPr>
          <w:p w:rsidR="00473BD5" w:rsidRDefault="00473BD5"/>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Borders>
              <w:top w:val="nil"/>
            </w:tcBorders>
          </w:tcPr>
          <w:p w:rsidR="00473BD5" w:rsidRDefault="00473BD5"/>
        </w:tc>
        <w:tc>
          <w:tcPr>
            <w:tcW w:w="3005" w:type="dxa"/>
            <w:tcBorders>
              <w:top w:val="nil"/>
            </w:tcBorders>
          </w:tcPr>
          <w:p w:rsidR="00473BD5" w:rsidRDefault="004A5E65">
            <w:pPr>
              <w:pStyle w:val="ConsPlusNormal"/>
            </w:pPr>
            <w:hyperlink r:id="rId314" w:history="1">
              <w:r w:rsidR="00473BD5">
                <w:rPr>
                  <w:color w:val="0000FF"/>
                </w:rPr>
                <w:t>нормативы</w:t>
              </w:r>
            </w:hyperlink>
            <w:r w:rsidR="00473BD5">
              <w:t xml:space="preserve"> утилизации отходов от использования товаров на 2018 - 2020 годы, утвержденные распоряжением Правительства Российской Федерации от 28.12.2017 N 2971-р &lt;45.1&gt;</w:t>
            </w:r>
          </w:p>
        </w:tc>
        <w:tc>
          <w:tcPr>
            <w:tcW w:w="850" w:type="dxa"/>
            <w:vMerge/>
          </w:tcPr>
          <w:p w:rsidR="00473BD5" w:rsidRDefault="00473BD5"/>
        </w:tc>
      </w:tr>
      <w:tr w:rsidR="00473BD5">
        <w:tc>
          <w:tcPr>
            <w:tcW w:w="567" w:type="dxa"/>
          </w:tcPr>
          <w:p w:rsidR="00473BD5" w:rsidRDefault="00473BD5">
            <w:pPr>
              <w:pStyle w:val="ConsPlusNormal"/>
            </w:pPr>
            <w:r>
              <w:t>46.</w:t>
            </w:r>
          </w:p>
        </w:tc>
        <w:tc>
          <w:tcPr>
            <w:tcW w:w="4592" w:type="dxa"/>
          </w:tcPr>
          <w:p w:rsidR="00473BD5" w:rsidRDefault="00473BD5">
            <w:pPr>
              <w:pStyle w:val="ConsPlusNormal"/>
            </w:pPr>
            <w:r>
              <w:t>Исполнено ли требование к способам выполнения нормативов утилизации отходов:</w:t>
            </w:r>
          </w:p>
          <w:p w:rsidR="00473BD5" w:rsidRDefault="00473BD5">
            <w:pPr>
              <w:pStyle w:val="ConsPlusNormal"/>
              <w:ind w:firstLine="283"/>
            </w:pPr>
            <w:r>
              <w:t>- непосредственно самим производителем товаров, импортером товаров путем организации собственных объектов по утилизации отходов от использования товаров;</w:t>
            </w:r>
          </w:p>
          <w:p w:rsidR="00473BD5" w:rsidRDefault="00473BD5">
            <w:pPr>
              <w:pStyle w:val="ConsPlusNormal"/>
              <w:ind w:firstLine="283"/>
            </w:pPr>
            <w:r>
              <w:t xml:space="preserve">- путем заключения договоров с </w:t>
            </w:r>
            <w:r>
              <w:lastRenderedPageBreak/>
              <w:t>оператором по обращению с твердыми коммунальными отходами, региональным оператором, с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473BD5" w:rsidRDefault="00473BD5">
            <w:pPr>
              <w:pStyle w:val="ConsPlusNormal"/>
              <w:ind w:firstLine="283"/>
            </w:pPr>
            <w:r>
              <w:t>- путем заключения договоров с ассоциацией (союзом), созданной производителями товаров, импортерами товаров в целях обеспечения выполнения нормативов утилизации отходов от использования товаров?</w:t>
            </w:r>
          </w:p>
        </w:tc>
        <w:tc>
          <w:tcPr>
            <w:tcW w:w="3005" w:type="dxa"/>
          </w:tcPr>
          <w:p w:rsidR="00473BD5" w:rsidRDefault="004A5E65">
            <w:pPr>
              <w:pStyle w:val="ConsPlusNormal"/>
            </w:pPr>
            <w:hyperlink r:id="rId315" w:history="1">
              <w:r w:rsidR="00473BD5">
                <w:rPr>
                  <w:color w:val="0000FF"/>
                </w:rPr>
                <w:t>пункты 4</w:t>
              </w:r>
            </w:hyperlink>
            <w:r w:rsidR="00473BD5">
              <w:t xml:space="preserve">, </w:t>
            </w:r>
            <w:hyperlink r:id="rId316" w:history="1">
              <w:r w:rsidR="00473BD5">
                <w:rPr>
                  <w:color w:val="0000FF"/>
                </w:rPr>
                <w:t>5 статьи 24.2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47.</w:t>
            </w:r>
          </w:p>
        </w:tc>
        <w:tc>
          <w:tcPr>
            <w:tcW w:w="4592" w:type="dxa"/>
          </w:tcPr>
          <w:p w:rsidR="00473BD5" w:rsidRDefault="00473BD5">
            <w:pPr>
              <w:pStyle w:val="ConsPlusNormal"/>
            </w:pPr>
            <w:r>
              <w:t>Исполнена ли производителем товаров, импортером товаров обязанность по утилизации отходов от использования этих товаров?</w:t>
            </w:r>
          </w:p>
        </w:tc>
        <w:tc>
          <w:tcPr>
            <w:tcW w:w="3005" w:type="dxa"/>
          </w:tcPr>
          <w:p w:rsidR="00473BD5" w:rsidRDefault="004A5E65">
            <w:pPr>
              <w:pStyle w:val="ConsPlusNormal"/>
            </w:pPr>
            <w:hyperlink r:id="rId317" w:history="1">
              <w:r w:rsidR="00473BD5">
                <w:rPr>
                  <w:color w:val="0000FF"/>
                </w:rPr>
                <w:t>пункт 9 статьи 24.2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48.</w:t>
            </w:r>
          </w:p>
        </w:tc>
        <w:tc>
          <w:tcPr>
            <w:tcW w:w="4592" w:type="dxa"/>
          </w:tcPr>
          <w:p w:rsidR="00473BD5" w:rsidRDefault="00473BD5">
            <w:pPr>
              <w:pStyle w:val="ConsPlusNormal"/>
            </w:pPr>
            <w:r>
              <w:t>Выполняет ли производитель товаров, импортер товаров нормативы утилизации в отношении упаковки этих товаров, подлежащей утилизации после утраты потребительских свойств?</w:t>
            </w:r>
          </w:p>
        </w:tc>
        <w:tc>
          <w:tcPr>
            <w:tcW w:w="3005" w:type="dxa"/>
          </w:tcPr>
          <w:p w:rsidR="00473BD5" w:rsidRDefault="004A5E65">
            <w:pPr>
              <w:pStyle w:val="ConsPlusNormal"/>
            </w:pPr>
            <w:hyperlink r:id="rId318" w:history="1">
              <w:r w:rsidR="00473BD5">
                <w:rPr>
                  <w:color w:val="0000FF"/>
                </w:rPr>
                <w:t>пункт 10 статьи 24.2</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49.</w:t>
            </w:r>
          </w:p>
        </w:tc>
        <w:tc>
          <w:tcPr>
            <w:tcW w:w="4592" w:type="dxa"/>
            <w:vMerge w:val="restart"/>
          </w:tcPr>
          <w:p w:rsidR="00473BD5" w:rsidRDefault="00473BD5">
            <w:pPr>
              <w:pStyle w:val="ConsPlusNormal"/>
            </w:pPr>
            <w:r>
              <w:t>Осуществляется ли декларирование количества выпущенных в обращение на территории Российской Федерации товаров, упаковки товаров, подлежащих утилизации после утраты ими потребительских свойств, в установленном порядке?</w:t>
            </w:r>
          </w:p>
        </w:tc>
        <w:tc>
          <w:tcPr>
            <w:tcW w:w="3005" w:type="dxa"/>
            <w:tcBorders>
              <w:bottom w:val="nil"/>
            </w:tcBorders>
          </w:tcPr>
          <w:p w:rsidR="00473BD5" w:rsidRDefault="004A5E65">
            <w:pPr>
              <w:pStyle w:val="ConsPlusNormal"/>
            </w:pPr>
            <w:hyperlink r:id="rId319" w:history="1">
              <w:r w:rsidR="00473BD5">
                <w:rPr>
                  <w:color w:val="0000FF"/>
                </w:rPr>
                <w:t>пункт 16 статьи 24.2</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20" w:history="1">
              <w:r w:rsidR="00473BD5">
                <w:rPr>
                  <w:color w:val="0000FF"/>
                </w:rPr>
                <w:t>Положение</w:t>
              </w:r>
            </w:hyperlink>
            <w:r w:rsidR="00473BD5">
              <w:t xml:space="preserve"> о декларировании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 утвержденное постановлением Правительства Российской Федерации от 24.12.2015 N 1417 </w:t>
            </w:r>
            <w:hyperlink w:anchor="P1526" w:history="1">
              <w:r w:rsidR="00473BD5">
                <w:rPr>
                  <w:color w:val="0000FF"/>
                </w:rPr>
                <w:t>&lt;46&gt;</w:t>
              </w:r>
            </w:hyperlink>
          </w:p>
        </w:tc>
        <w:tc>
          <w:tcPr>
            <w:tcW w:w="850" w:type="dxa"/>
            <w:vMerge/>
          </w:tcPr>
          <w:p w:rsidR="00473BD5" w:rsidRDefault="00473BD5"/>
        </w:tc>
      </w:tr>
      <w:tr w:rsidR="00473BD5">
        <w:tc>
          <w:tcPr>
            <w:tcW w:w="567" w:type="dxa"/>
          </w:tcPr>
          <w:p w:rsidR="00473BD5" w:rsidRDefault="00473BD5">
            <w:pPr>
              <w:pStyle w:val="ConsPlusNormal"/>
            </w:pPr>
            <w:r>
              <w:t>50.</w:t>
            </w:r>
          </w:p>
        </w:tc>
        <w:tc>
          <w:tcPr>
            <w:tcW w:w="4592" w:type="dxa"/>
          </w:tcPr>
          <w:p w:rsidR="00473BD5" w:rsidRDefault="00473BD5">
            <w:pPr>
              <w:pStyle w:val="ConsPlusNormal"/>
            </w:pPr>
            <w:r>
              <w:t xml:space="preserve">Обеспечивается ли производителем товаров, импортером товаров полнота, непрерывность и достоверность учета количества выпущенных в обращение на территории Российской Федерации за предыдущий календарный год </w:t>
            </w:r>
            <w:r>
              <w:lastRenderedPageBreak/>
              <w:t>товаров?</w:t>
            </w:r>
          </w:p>
        </w:tc>
        <w:tc>
          <w:tcPr>
            <w:tcW w:w="3005" w:type="dxa"/>
          </w:tcPr>
          <w:p w:rsidR="00473BD5" w:rsidRDefault="004A5E65">
            <w:pPr>
              <w:pStyle w:val="ConsPlusNormal"/>
            </w:pPr>
            <w:hyperlink r:id="rId321" w:history="1">
              <w:r w:rsidR="00473BD5">
                <w:rPr>
                  <w:color w:val="0000FF"/>
                </w:rPr>
                <w:t>пункт 15</w:t>
              </w:r>
            </w:hyperlink>
            <w:r w:rsidR="00473BD5">
              <w:t xml:space="preserve"> Положения о декларировании производителями, импортерами товаров, подлежащих утилизации, </w:t>
            </w:r>
            <w:r w:rsidR="00473BD5">
              <w:lastRenderedPageBreak/>
              <w:t>количества выпущенных в обращение на территории Российской Федерации за предыдущий календарный год готовых товаров, в том числе упаковки, утвержденного постановлением Правительства Российской Федерации от 24.12.2015 N 1417</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51.</w:t>
            </w:r>
          </w:p>
        </w:tc>
        <w:tc>
          <w:tcPr>
            <w:tcW w:w="4592" w:type="dxa"/>
            <w:vMerge w:val="restart"/>
          </w:tcPr>
          <w:p w:rsidR="00473BD5" w:rsidRDefault="00473BD5">
            <w:pPr>
              <w:pStyle w:val="ConsPlusNormal"/>
            </w:pPr>
            <w:r>
              <w:t>Представлена ли производителем товаров, импортером товаров отчетность о выполнении нормативов утилизации отходов от использования товаров в Росприроднадзор?</w:t>
            </w:r>
          </w:p>
        </w:tc>
        <w:tc>
          <w:tcPr>
            <w:tcW w:w="3005" w:type="dxa"/>
            <w:tcBorders>
              <w:bottom w:val="nil"/>
            </w:tcBorders>
          </w:tcPr>
          <w:p w:rsidR="00473BD5" w:rsidRDefault="004A5E65">
            <w:pPr>
              <w:pStyle w:val="ConsPlusNormal"/>
            </w:pPr>
            <w:hyperlink r:id="rId322" w:history="1">
              <w:r w:rsidR="00473BD5">
                <w:rPr>
                  <w:color w:val="0000FF"/>
                </w:rPr>
                <w:t>пункт 17 статьи 24.2</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23" w:history="1">
              <w:r w:rsidR="00473BD5">
                <w:rPr>
                  <w:color w:val="0000FF"/>
                </w:rPr>
                <w:t>пункт 4</w:t>
              </w:r>
            </w:hyperlink>
            <w:r w:rsidR="00473BD5">
              <w:t xml:space="preserve"> Правил представления производителями и импортерами товаров, подлежащих утилизации после утраты ими потребительских свойств, отчетности о выполнении нормативов утилизации отходов от использования таких товаров, утвержденных постановлением Правительства Российской Федерации от 08.12.2015 N 1342 </w:t>
            </w:r>
            <w:hyperlink w:anchor="P1527" w:history="1">
              <w:r w:rsidR="00473BD5">
                <w:rPr>
                  <w:color w:val="0000FF"/>
                </w:rPr>
                <w:t>&lt;47&gt;</w:t>
              </w:r>
            </w:hyperlink>
          </w:p>
        </w:tc>
        <w:tc>
          <w:tcPr>
            <w:tcW w:w="850" w:type="dxa"/>
            <w:vMerge/>
          </w:tcPr>
          <w:p w:rsidR="00473BD5" w:rsidRDefault="00473BD5"/>
        </w:tc>
      </w:tr>
      <w:tr w:rsidR="00473BD5">
        <w:tc>
          <w:tcPr>
            <w:tcW w:w="567" w:type="dxa"/>
            <w:vMerge w:val="restart"/>
          </w:tcPr>
          <w:p w:rsidR="00473BD5" w:rsidRDefault="00473BD5">
            <w:pPr>
              <w:pStyle w:val="ConsPlusNormal"/>
            </w:pPr>
            <w:r>
              <w:t>52.</w:t>
            </w:r>
          </w:p>
        </w:tc>
        <w:tc>
          <w:tcPr>
            <w:tcW w:w="4592" w:type="dxa"/>
            <w:vMerge w:val="restart"/>
          </w:tcPr>
          <w:p w:rsidR="00473BD5" w:rsidRDefault="00473BD5">
            <w:pPr>
              <w:pStyle w:val="ConsPlusNormal"/>
            </w:pPr>
            <w:r>
              <w:t>Представлена ли отчетность о выполнении нормативов утилизации отходов от использования товаров за истекший календарный год в срок до 1 апреля?</w:t>
            </w:r>
          </w:p>
        </w:tc>
        <w:tc>
          <w:tcPr>
            <w:tcW w:w="3005" w:type="dxa"/>
            <w:tcBorders>
              <w:bottom w:val="nil"/>
            </w:tcBorders>
          </w:tcPr>
          <w:p w:rsidR="00473BD5" w:rsidRDefault="004A5E65">
            <w:pPr>
              <w:pStyle w:val="ConsPlusNormal"/>
            </w:pPr>
            <w:hyperlink r:id="rId324" w:history="1">
              <w:r w:rsidR="00473BD5">
                <w:rPr>
                  <w:color w:val="0000FF"/>
                </w:rPr>
                <w:t>пункт 17 статьи 24.2</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25" w:history="1">
              <w:r w:rsidR="00473BD5">
                <w:rPr>
                  <w:color w:val="0000FF"/>
                </w:rPr>
                <w:t>пункт 4</w:t>
              </w:r>
            </w:hyperlink>
            <w:r w:rsidR="00473BD5">
              <w:t xml:space="preserve"> Правил представления производителями и импортерами товаров, подлежащих утилизации после утраты ими потребительских свойств, отчетности о выполнении нормативов утилизации отходов от использования таких товаров, утвержденных постановлением Правительства Российской Федерации от 08.12.2015 N </w:t>
            </w:r>
            <w:r w:rsidR="00473BD5">
              <w:lastRenderedPageBreak/>
              <w:t>1342</w:t>
            </w:r>
          </w:p>
        </w:tc>
        <w:tc>
          <w:tcPr>
            <w:tcW w:w="850" w:type="dxa"/>
            <w:vMerge/>
          </w:tcPr>
          <w:p w:rsidR="00473BD5" w:rsidRDefault="00473BD5"/>
        </w:tc>
      </w:tr>
      <w:tr w:rsidR="00473BD5">
        <w:tc>
          <w:tcPr>
            <w:tcW w:w="567" w:type="dxa"/>
          </w:tcPr>
          <w:p w:rsidR="00473BD5" w:rsidRDefault="00473BD5">
            <w:pPr>
              <w:pStyle w:val="ConsPlusNormal"/>
            </w:pPr>
            <w:r>
              <w:lastRenderedPageBreak/>
              <w:t>53.</w:t>
            </w:r>
          </w:p>
        </w:tc>
        <w:tc>
          <w:tcPr>
            <w:tcW w:w="4592" w:type="dxa"/>
          </w:tcPr>
          <w:p w:rsidR="00473BD5" w:rsidRDefault="00473BD5">
            <w:pPr>
              <w:pStyle w:val="ConsPlusNormal"/>
            </w:pPr>
            <w:r>
              <w:t>Обеспечена ли полнота и достоверность информации, содержащейся в отчетности о выполнении нормативов утилизации отходов от использования товаров?</w:t>
            </w:r>
          </w:p>
        </w:tc>
        <w:tc>
          <w:tcPr>
            <w:tcW w:w="3005" w:type="dxa"/>
          </w:tcPr>
          <w:p w:rsidR="00473BD5" w:rsidRDefault="004A5E65">
            <w:pPr>
              <w:pStyle w:val="ConsPlusNormal"/>
            </w:pPr>
            <w:hyperlink r:id="rId326" w:history="1">
              <w:r w:rsidR="00473BD5">
                <w:rPr>
                  <w:color w:val="0000FF"/>
                </w:rPr>
                <w:t>пункт 12</w:t>
              </w:r>
            </w:hyperlink>
            <w:r w:rsidR="00473BD5">
              <w:t xml:space="preserve"> Правил представления производителями и импортерами товаров, подлежащих утилизации после утраты ими потребительских свойств, отчетности о выполнении нормативов утилизации отходов от использования таких товаров, утвержденных постановлением Правительства Российской Федерации от 08.12.2015 N 1342</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54.</w:t>
            </w:r>
          </w:p>
        </w:tc>
        <w:tc>
          <w:tcPr>
            <w:tcW w:w="4592" w:type="dxa"/>
            <w:vMerge w:val="restart"/>
          </w:tcPr>
          <w:p w:rsidR="00473BD5" w:rsidRDefault="00473BD5">
            <w:pPr>
              <w:pStyle w:val="ConsPlusNormal"/>
            </w:pPr>
            <w:r>
              <w:t>Представляют ли юридическое лицо, индивидуальный предприниматель, осуществляющие деятельность в сфере обращения с отходами, информацию для включения в единую государственную информационную систему учета отходов от использования товаров в объеме, форме, сроки и порядке, определенные Правительством Российской Федерации?</w:t>
            </w:r>
          </w:p>
        </w:tc>
        <w:tc>
          <w:tcPr>
            <w:tcW w:w="3005" w:type="dxa"/>
            <w:tcBorders>
              <w:bottom w:val="nil"/>
            </w:tcBorders>
          </w:tcPr>
          <w:p w:rsidR="00473BD5" w:rsidRDefault="004A5E65">
            <w:pPr>
              <w:pStyle w:val="ConsPlusNormal"/>
            </w:pPr>
            <w:hyperlink r:id="rId327" w:history="1">
              <w:r w:rsidR="00473BD5">
                <w:rPr>
                  <w:color w:val="0000FF"/>
                </w:rPr>
                <w:t>пункты 1</w:t>
              </w:r>
            </w:hyperlink>
            <w:r w:rsidR="00473BD5">
              <w:t xml:space="preserve"> и </w:t>
            </w:r>
            <w:hyperlink r:id="rId328" w:history="1">
              <w:r w:rsidR="00473BD5">
                <w:rPr>
                  <w:color w:val="0000FF"/>
                </w:rPr>
                <w:t>2 статьи 24.4</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29" w:history="1">
              <w:r w:rsidR="00473BD5">
                <w:rPr>
                  <w:color w:val="0000FF"/>
                </w:rPr>
                <w:t>постановление</w:t>
              </w:r>
            </w:hyperlink>
            <w:r w:rsidR="00473BD5">
              <w:t xml:space="preserve"> Правительства Российской Федерации от 30.12.2015 N 1520 "О единой государственной информационной системе учета отходов от использования товаров" </w:t>
            </w:r>
            <w:hyperlink w:anchor="P1528" w:history="1">
              <w:r w:rsidR="00473BD5">
                <w:rPr>
                  <w:color w:val="0000FF"/>
                </w:rPr>
                <w:t>&lt;48&gt;</w:t>
              </w:r>
            </w:hyperlink>
          </w:p>
        </w:tc>
        <w:tc>
          <w:tcPr>
            <w:tcW w:w="850" w:type="dxa"/>
            <w:vMerge/>
          </w:tcPr>
          <w:p w:rsidR="00473BD5" w:rsidRDefault="00473BD5"/>
        </w:tc>
      </w:tr>
      <w:tr w:rsidR="00473BD5">
        <w:tc>
          <w:tcPr>
            <w:tcW w:w="567" w:type="dxa"/>
          </w:tcPr>
          <w:p w:rsidR="00473BD5" w:rsidRDefault="00473BD5">
            <w:pPr>
              <w:pStyle w:val="ConsPlusNormal"/>
            </w:pPr>
            <w:r>
              <w:t>55.</w:t>
            </w:r>
          </w:p>
        </w:tc>
        <w:tc>
          <w:tcPr>
            <w:tcW w:w="4592" w:type="dxa"/>
          </w:tcPr>
          <w:p w:rsidR="00473BD5" w:rsidRDefault="00473BD5">
            <w:pPr>
              <w:pStyle w:val="ConsPlusNormal"/>
            </w:pPr>
            <w:r>
              <w:t>Обеспечивает ли поставщик информации полноту, достоверность, актуальность информации и своевременность ее размещения в единой государственной информационной системе учета отходов от использования товаров?</w:t>
            </w:r>
          </w:p>
        </w:tc>
        <w:tc>
          <w:tcPr>
            <w:tcW w:w="3005" w:type="dxa"/>
          </w:tcPr>
          <w:p w:rsidR="00473BD5" w:rsidRDefault="004A5E65">
            <w:pPr>
              <w:pStyle w:val="ConsPlusNormal"/>
            </w:pPr>
            <w:hyperlink r:id="rId330" w:history="1">
              <w:r w:rsidR="00473BD5">
                <w:rPr>
                  <w:color w:val="0000FF"/>
                </w:rPr>
                <w:t>пункт 4 статьи 24.4</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56.</w:t>
            </w:r>
          </w:p>
        </w:tc>
        <w:tc>
          <w:tcPr>
            <w:tcW w:w="4592" w:type="dxa"/>
            <w:vMerge w:val="restart"/>
          </w:tcPr>
          <w:p w:rsidR="00473BD5" w:rsidRDefault="00473BD5">
            <w:pPr>
              <w:pStyle w:val="ConsPlusNormal"/>
            </w:pPr>
            <w:r>
              <w:t>Уплачен ли производителем товаров, импортером товаров экологический сбор по каждой группе товаров, группе упаковки товаров согласно перечню товаров, упаковки товаров, подлежащих утилизации после утраты ими потребительских свойств?</w:t>
            </w:r>
          </w:p>
        </w:tc>
        <w:tc>
          <w:tcPr>
            <w:tcW w:w="3005" w:type="dxa"/>
            <w:tcBorders>
              <w:bottom w:val="nil"/>
            </w:tcBorders>
          </w:tcPr>
          <w:p w:rsidR="00473BD5" w:rsidRDefault="004A5E65">
            <w:pPr>
              <w:pStyle w:val="ConsPlusNormal"/>
            </w:pPr>
            <w:hyperlink r:id="rId331" w:history="1">
              <w:r w:rsidR="00473BD5">
                <w:rPr>
                  <w:color w:val="0000FF"/>
                </w:rPr>
                <w:t>пункт 2 статьи 24.5</w:t>
              </w:r>
            </w:hyperlink>
            <w:r w:rsidR="00473BD5">
              <w:t xml:space="preserve"> Федерального закона от 24.06.1998 N 89-ФЗ "Об отходах производства и потребления";</w:t>
            </w:r>
          </w:p>
        </w:tc>
        <w:tc>
          <w:tcPr>
            <w:tcW w:w="850" w:type="dxa"/>
            <w:tcBorders>
              <w:bottom w:val="nil"/>
            </w:tcBorders>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32" w:history="1">
              <w:r w:rsidR="00473BD5">
                <w:rPr>
                  <w:color w:val="0000FF"/>
                </w:rPr>
                <w:t>перечень</w:t>
              </w:r>
            </w:hyperlink>
            <w:r w:rsidR="00473BD5">
              <w:t xml:space="preserve"> готовых товаров, включая упаковку, подлежащих утилизации после утраты ими потребительских свойств, утвержденный распоряжением Правительства Российской Федерации от 28.12.2017 N </w:t>
            </w:r>
            <w:r w:rsidR="00473BD5">
              <w:lastRenderedPageBreak/>
              <w:t>2970-р &lt;48.1&gt;</w:t>
            </w:r>
          </w:p>
        </w:tc>
        <w:tc>
          <w:tcPr>
            <w:tcW w:w="850" w:type="dxa"/>
            <w:tcBorders>
              <w:top w:val="nil"/>
            </w:tcBorders>
          </w:tcPr>
          <w:p w:rsidR="00473BD5" w:rsidRDefault="00473BD5">
            <w:pPr>
              <w:pStyle w:val="ConsPlusNormal"/>
            </w:pPr>
          </w:p>
        </w:tc>
      </w:tr>
      <w:tr w:rsidR="00473BD5">
        <w:tc>
          <w:tcPr>
            <w:tcW w:w="567" w:type="dxa"/>
          </w:tcPr>
          <w:p w:rsidR="00473BD5" w:rsidRDefault="00473BD5">
            <w:pPr>
              <w:pStyle w:val="ConsPlusNormal"/>
            </w:pPr>
            <w:r>
              <w:lastRenderedPageBreak/>
              <w:t>57.</w:t>
            </w:r>
          </w:p>
        </w:tc>
        <w:tc>
          <w:tcPr>
            <w:tcW w:w="4592" w:type="dxa"/>
          </w:tcPr>
          <w:p w:rsidR="00473BD5" w:rsidRDefault="00473BD5">
            <w:pPr>
              <w:pStyle w:val="ConsPlusNormal"/>
            </w:pPr>
            <w:r>
              <w:t>Уплачен ли производителем товаров, импортером товаров экологический сбор в срок до 15 апреля года, следующего за отчетным периодом?</w:t>
            </w:r>
          </w:p>
        </w:tc>
        <w:tc>
          <w:tcPr>
            <w:tcW w:w="3005" w:type="dxa"/>
          </w:tcPr>
          <w:p w:rsidR="00473BD5" w:rsidRDefault="004A5E65">
            <w:pPr>
              <w:pStyle w:val="ConsPlusNormal"/>
            </w:pPr>
            <w:hyperlink r:id="rId333" w:history="1">
              <w:r w:rsidR="00473BD5">
                <w:rPr>
                  <w:color w:val="0000FF"/>
                </w:rPr>
                <w:t>пункт 2 статьи 24.5</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58.</w:t>
            </w:r>
          </w:p>
        </w:tc>
        <w:tc>
          <w:tcPr>
            <w:tcW w:w="4592" w:type="dxa"/>
          </w:tcPr>
          <w:p w:rsidR="00473BD5" w:rsidRDefault="00473BD5">
            <w:pPr>
              <w:pStyle w:val="ConsPlusNormal"/>
            </w:pPr>
            <w:r>
              <w:t>Уплачен ли лицом, производящим или импортирующим товары, не являющиеся готовыми к употреблению изделиями, экологический сбор в отношении упаковки таких товаров?</w:t>
            </w:r>
          </w:p>
        </w:tc>
        <w:tc>
          <w:tcPr>
            <w:tcW w:w="3005" w:type="dxa"/>
          </w:tcPr>
          <w:p w:rsidR="00473BD5" w:rsidRDefault="004A5E65">
            <w:pPr>
              <w:pStyle w:val="ConsPlusNormal"/>
            </w:pPr>
            <w:hyperlink r:id="rId334" w:history="1">
              <w:r w:rsidR="00473BD5">
                <w:rPr>
                  <w:color w:val="0000FF"/>
                </w:rPr>
                <w:t>пункт 3 статьи 24.5</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59.</w:t>
            </w:r>
          </w:p>
        </w:tc>
        <w:tc>
          <w:tcPr>
            <w:tcW w:w="4592" w:type="dxa"/>
          </w:tcPr>
          <w:p w:rsidR="00473BD5" w:rsidRDefault="00473BD5">
            <w:pPr>
              <w:pStyle w:val="ConsPlusNormal"/>
            </w:pPr>
            <w:r>
              <w:t>Произведена ли импортером товаров, производителем товаров, подлежащих утилизации после утраты ими потребительских свойств, в случае недостижения взятого на себя обязательства по самостоятельной утилизации отходов от использования товаров уплата экологического сбора, рассчитанного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tc>
        <w:tc>
          <w:tcPr>
            <w:tcW w:w="3005" w:type="dxa"/>
          </w:tcPr>
          <w:p w:rsidR="00473BD5" w:rsidRDefault="004A5E65">
            <w:pPr>
              <w:pStyle w:val="ConsPlusNormal"/>
            </w:pPr>
            <w:hyperlink r:id="rId335" w:history="1">
              <w:r w:rsidR="00473BD5">
                <w:rPr>
                  <w:color w:val="0000FF"/>
                </w:rPr>
                <w:t>пункт 7 статьи 24.5</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60.</w:t>
            </w:r>
          </w:p>
        </w:tc>
        <w:tc>
          <w:tcPr>
            <w:tcW w:w="4592" w:type="dxa"/>
            <w:vMerge w:val="restart"/>
            <w:tcBorders>
              <w:bottom w:val="nil"/>
            </w:tcBorders>
          </w:tcPr>
          <w:p w:rsidR="00473BD5" w:rsidRDefault="00473BD5">
            <w:pPr>
              <w:pStyle w:val="ConsPlusNormal"/>
            </w:pPr>
            <w:r>
              <w:t>Обеспечивается ли региональным оператором сбор, транспортирование, обработка, утилизация, обезвреживание, захоронение твердых коммунальных отходов на территории субъекта Российской Федерации на основании договоров на оказание услуг по обращению с твердыми коммунальными отходами, заключенных с потребителями в соответствии с:</w:t>
            </w:r>
          </w:p>
          <w:p w:rsidR="00473BD5" w:rsidRDefault="00473BD5">
            <w:pPr>
              <w:pStyle w:val="ConsPlusNormal"/>
              <w:ind w:firstLine="283"/>
            </w:pPr>
            <w:r>
              <w:t>- региональной программой в области обращения с отходами, в том числе с твердыми коммунальными отходами;</w:t>
            </w:r>
          </w:p>
        </w:tc>
        <w:tc>
          <w:tcPr>
            <w:tcW w:w="3005" w:type="dxa"/>
            <w:tcBorders>
              <w:bottom w:val="nil"/>
            </w:tcBorders>
          </w:tcPr>
          <w:p w:rsidR="00473BD5" w:rsidRDefault="004A5E65">
            <w:pPr>
              <w:pStyle w:val="ConsPlusNormal"/>
            </w:pPr>
            <w:hyperlink r:id="rId336" w:history="1">
              <w:r w:rsidR="00473BD5">
                <w:rPr>
                  <w:color w:val="0000FF"/>
                </w:rPr>
                <w:t>пункт 1 статьи 24.6</w:t>
              </w:r>
            </w:hyperlink>
            <w:r w:rsidR="00473BD5">
              <w:t xml:space="preserve"> Федерального закона от 24.06.1998 N 89-ФЗ "Об отходах производства и потребления"</w:t>
            </w:r>
          </w:p>
        </w:tc>
        <w:tc>
          <w:tcPr>
            <w:tcW w:w="850"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Borders>
              <w:bottom w:val="nil"/>
            </w:tcBorders>
          </w:tcPr>
          <w:p w:rsidR="00473BD5" w:rsidRDefault="00473BD5"/>
        </w:tc>
        <w:tc>
          <w:tcPr>
            <w:tcW w:w="3005" w:type="dxa"/>
            <w:vMerge w:val="restart"/>
            <w:tcBorders>
              <w:top w:val="nil"/>
            </w:tcBorders>
          </w:tcPr>
          <w:p w:rsidR="00473BD5" w:rsidRDefault="004A5E65">
            <w:pPr>
              <w:pStyle w:val="ConsPlusNormal"/>
            </w:pPr>
            <w:hyperlink r:id="rId337" w:history="1">
              <w:r w:rsidR="00473BD5">
                <w:rPr>
                  <w:color w:val="0000FF"/>
                </w:rPr>
                <w:t>абзац первый пункта 4</w:t>
              </w:r>
            </w:hyperlink>
            <w:r w:rsidR="00473BD5">
              <w:t xml:space="preserve"> Правил обращениями с твердыми коммунальными отходами, утвержденных постановлением Правительства Российской Федерации от 12.11.2016 N 1156 </w:t>
            </w:r>
            <w:hyperlink w:anchor="P1530" w:history="1">
              <w:r w:rsidR="00473BD5">
                <w:rPr>
                  <w:color w:val="0000FF"/>
                </w:rPr>
                <w:t>&lt;49&gt;</w:t>
              </w:r>
            </w:hyperlink>
          </w:p>
        </w:tc>
        <w:tc>
          <w:tcPr>
            <w:tcW w:w="850" w:type="dxa"/>
            <w:vMerge/>
          </w:tcPr>
          <w:p w:rsidR="00473BD5" w:rsidRDefault="00473BD5"/>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территориальной схемой в области обращения с отходами, в том числе с твердыми коммунальными отходами (далее - территориальная схема)?</w:t>
            </w:r>
          </w:p>
        </w:tc>
        <w:tc>
          <w:tcPr>
            <w:tcW w:w="3005" w:type="dxa"/>
            <w:vMerge/>
            <w:tcBorders>
              <w:top w:val="nil"/>
            </w:tcBorders>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60.1.</w:t>
            </w:r>
          </w:p>
        </w:tc>
        <w:tc>
          <w:tcPr>
            <w:tcW w:w="4592" w:type="dxa"/>
          </w:tcPr>
          <w:p w:rsidR="00473BD5" w:rsidRDefault="00473BD5">
            <w:pPr>
              <w:pStyle w:val="ConsPlusNormal"/>
            </w:pPr>
            <w:r>
              <w:t>Соблюдает ли оператор по обращению с твердыми коммунальными отходами, региональный оператор схему потоков твердых коммунальных отходов, предусмотренную территориальной схемой субъекта Российской Федерации, на территории которого такие операторы осуществляют свою деятельность?</w:t>
            </w:r>
          </w:p>
        </w:tc>
        <w:tc>
          <w:tcPr>
            <w:tcW w:w="3005" w:type="dxa"/>
          </w:tcPr>
          <w:p w:rsidR="00473BD5" w:rsidRDefault="004A5E65">
            <w:pPr>
              <w:pStyle w:val="ConsPlusNormal"/>
            </w:pPr>
            <w:hyperlink r:id="rId338" w:history="1">
              <w:r w:rsidR="00473BD5">
                <w:rPr>
                  <w:color w:val="0000FF"/>
                </w:rPr>
                <w:t>пункт 10 статьи 24.6</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60.2</w:t>
            </w:r>
          </w:p>
        </w:tc>
        <w:tc>
          <w:tcPr>
            <w:tcW w:w="4592" w:type="dxa"/>
            <w:tcBorders>
              <w:bottom w:val="nil"/>
            </w:tcBorders>
          </w:tcPr>
          <w:p w:rsidR="00473BD5" w:rsidRDefault="00473BD5">
            <w:pPr>
              <w:pStyle w:val="ConsPlusNormal"/>
            </w:pPr>
            <w:r>
              <w:t>Исполняет ли оператор по обращению с твердыми коммунальными отходами, владеющий объектами обработки, обезвреживания, захоронения твердых коммунальных отходов, данные о месте нахождения которых включены в территориальную схему,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обязанность по приему твердых коммунальных отходов:</w:t>
            </w:r>
          </w:p>
          <w:p w:rsidR="00473BD5" w:rsidRDefault="00473BD5">
            <w:pPr>
              <w:pStyle w:val="ConsPlusNormal"/>
              <w:ind w:firstLine="283"/>
            </w:pPr>
            <w:r>
              <w:t>- образовавшихся на территории субъекта Российской Федерации;</w:t>
            </w:r>
          </w:p>
        </w:tc>
        <w:tc>
          <w:tcPr>
            <w:tcW w:w="3005" w:type="dxa"/>
            <w:vMerge w:val="restart"/>
          </w:tcPr>
          <w:p w:rsidR="00473BD5" w:rsidRDefault="004A5E65">
            <w:pPr>
              <w:pStyle w:val="ConsPlusNormal"/>
            </w:pPr>
            <w:hyperlink r:id="rId339" w:history="1">
              <w:r w:rsidR="00473BD5">
                <w:rPr>
                  <w:color w:val="0000FF"/>
                </w:rPr>
                <w:t>пункт 10 статьи 24.6</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поступивших из других субъектов Российской Федерации с учетом соглашения, заключенного между субъектами Российской Федерации?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61.</w:t>
            </w:r>
          </w:p>
        </w:tc>
        <w:tc>
          <w:tcPr>
            <w:tcW w:w="4592" w:type="dxa"/>
          </w:tcPr>
          <w:p w:rsidR="00473BD5" w:rsidRDefault="00473BD5">
            <w:pPr>
              <w:pStyle w:val="ConsPlusNormal"/>
            </w:pPr>
            <w:r>
              <w:t xml:space="preserve">Соблюдает ли региональный оператор запрет на сбор и транспортирование опасных веществ, отнесенных к опасным грузам в соответствии с Европейским </w:t>
            </w:r>
            <w:hyperlink r:id="rId340" w:history="1">
              <w:r>
                <w:rPr>
                  <w:color w:val="0000FF"/>
                </w:rPr>
                <w:t>соглашением</w:t>
              </w:r>
            </w:hyperlink>
            <w:r>
              <w:t xml:space="preserve"> о международной дорожной перевозке опасных грузов </w:t>
            </w:r>
            <w:hyperlink w:anchor="P1531" w:history="1">
              <w:r>
                <w:rPr>
                  <w:color w:val="0000FF"/>
                </w:rPr>
                <w:t>&lt;50&gt;</w:t>
              </w:r>
            </w:hyperlink>
            <w:r>
              <w:t>, в составе или под видом твердых коммунальных отходов?</w:t>
            </w:r>
          </w:p>
        </w:tc>
        <w:tc>
          <w:tcPr>
            <w:tcW w:w="3005" w:type="dxa"/>
          </w:tcPr>
          <w:p w:rsidR="00473BD5" w:rsidRDefault="004A5E65">
            <w:pPr>
              <w:pStyle w:val="ConsPlusNormal"/>
            </w:pPr>
            <w:hyperlink r:id="rId341" w:history="1">
              <w:r w:rsidR="00473BD5">
                <w:rPr>
                  <w:color w:val="0000FF"/>
                </w:rPr>
                <w:t>абзац третий пункта 14</w:t>
              </w:r>
            </w:hyperlink>
            <w:r w:rsidR="00473BD5">
              <w:t xml:space="preserve"> Правил обращения с твердыми коммунальными отходами, утвержденных постановлением Правительства Российской Федерации от 12.11.2016 N 1156</w:t>
            </w:r>
          </w:p>
        </w:tc>
        <w:tc>
          <w:tcPr>
            <w:tcW w:w="850" w:type="dxa"/>
          </w:tcPr>
          <w:p w:rsidR="00473BD5" w:rsidRDefault="00473BD5">
            <w:pPr>
              <w:pStyle w:val="ConsPlusNormal"/>
            </w:pPr>
          </w:p>
        </w:tc>
      </w:tr>
      <w:tr w:rsidR="00473BD5">
        <w:tc>
          <w:tcPr>
            <w:tcW w:w="567" w:type="dxa"/>
          </w:tcPr>
          <w:p w:rsidR="00473BD5" w:rsidRDefault="00473BD5">
            <w:pPr>
              <w:pStyle w:val="ConsPlusNormal"/>
            </w:pPr>
            <w:r>
              <w:t>62.</w:t>
            </w:r>
          </w:p>
        </w:tc>
        <w:tc>
          <w:tcPr>
            <w:tcW w:w="4592" w:type="dxa"/>
          </w:tcPr>
          <w:p w:rsidR="00473BD5" w:rsidRDefault="00473BD5">
            <w:pPr>
              <w:pStyle w:val="ConsPlusNormal"/>
            </w:pPr>
            <w:r>
              <w:t>Ведется ли оператором по обращению с твердыми коммунальными отходами в отношении каждого мусоровоза маршрутный журнал по форме, утвержденной уполномоченным органом исполнительной власти субъекта Российской Федерации?</w:t>
            </w:r>
          </w:p>
        </w:tc>
        <w:tc>
          <w:tcPr>
            <w:tcW w:w="3005" w:type="dxa"/>
          </w:tcPr>
          <w:p w:rsidR="00473BD5" w:rsidRDefault="004A5E65">
            <w:pPr>
              <w:pStyle w:val="ConsPlusNormal"/>
            </w:pPr>
            <w:hyperlink r:id="rId342" w:history="1">
              <w:r w:rsidR="00473BD5">
                <w:rPr>
                  <w:color w:val="0000FF"/>
                </w:rPr>
                <w:t>пункт 30</w:t>
              </w:r>
            </w:hyperlink>
            <w:r w:rsidR="00473BD5">
              <w:t xml:space="preserve"> Правил обращениями с твердыми коммунальными отходами, утвержденных постановлением Правительства Российской Федерации от 12.11.2016 N 1156</w:t>
            </w:r>
          </w:p>
        </w:tc>
        <w:tc>
          <w:tcPr>
            <w:tcW w:w="850" w:type="dxa"/>
          </w:tcPr>
          <w:p w:rsidR="00473BD5" w:rsidRDefault="00473BD5">
            <w:pPr>
              <w:pStyle w:val="ConsPlusNormal"/>
            </w:pPr>
          </w:p>
        </w:tc>
      </w:tr>
      <w:tr w:rsidR="00473BD5">
        <w:tc>
          <w:tcPr>
            <w:tcW w:w="567" w:type="dxa"/>
          </w:tcPr>
          <w:p w:rsidR="00473BD5" w:rsidRDefault="00473BD5">
            <w:pPr>
              <w:pStyle w:val="ConsPlusNormal"/>
            </w:pPr>
            <w:r>
              <w:t>63.</w:t>
            </w:r>
          </w:p>
        </w:tc>
        <w:tc>
          <w:tcPr>
            <w:tcW w:w="4592" w:type="dxa"/>
          </w:tcPr>
          <w:p w:rsidR="00473BD5" w:rsidRDefault="00473BD5">
            <w:pPr>
              <w:pStyle w:val="ConsPlusNormal"/>
            </w:pPr>
            <w:r>
              <w:t>Извлекаются ли при осуществлении обработки твердых коммунальных отходов отходы I и II классов опасности с целью исключения их попадания на объекты захоронения твердых коммунальных отходов?</w:t>
            </w:r>
          </w:p>
        </w:tc>
        <w:tc>
          <w:tcPr>
            <w:tcW w:w="3005" w:type="dxa"/>
          </w:tcPr>
          <w:p w:rsidR="00473BD5" w:rsidRDefault="004A5E65">
            <w:pPr>
              <w:pStyle w:val="ConsPlusNormal"/>
            </w:pPr>
            <w:hyperlink r:id="rId343" w:history="1">
              <w:r w:rsidR="00473BD5">
                <w:rPr>
                  <w:color w:val="0000FF"/>
                </w:rPr>
                <w:t>пункт 33</w:t>
              </w:r>
            </w:hyperlink>
            <w:r w:rsidR="00473BD5">
              <w:t xml:space="preserve"> Правил обращениями с твердыми коммунальными отходами, утвержденных постановлением Правительства Российской Федерации от 12.11.2016 N 1156</w:t>
            </w:r>
          </w:p>
        </w:tc>
        <w:tc>
          <w:tcPr>
            <w:tcW w:w="850" w:type="dxa"/>
          </w:tcPr>
          <w:p w:rsidR="00473BD5" w:rsidRDefault="00473BD5">
            <w:pPr>
              <w:pStyle w:val="ConsPlusNormal"/>
            </w:pPr>
          </w:p>
        </w:tc>
      </w:tr>
      <w:tr w:rsidR="00473BD5">
        <w:tc>
          <w:tcPr>
            <w:tcW w:w="567" w:type="dxa"/>
          </w:tcPr>
          <w:p w:rsidR="00473BD5" w:rsidRDefault="00473BD5">
            <w:pPr>
              <w:pStyle w:val="ConsPlusNormal"/>
            </w:pPr>
            <w:r>
              <w:t>64.</w:t>
            </w:r>
          </w:p>
        </w:tc>
        <w:tc>
          <w:tcPr>
            <w:tcW w:w="4592" w:type="dxa"/>
          </w:tcPr>
          <w:p w:rsidR="00473BD5" w:rsidRDefault="00473BD5">
            <w:pPr>
              <w:pStyle w:val="ConsPlusNormal"/>
            </w:pPr>
            <w:r>
              <w:t xml:space="preserve">Заключены ли региональным оператором договоры на оказание услуг по обращению с твердыми коммунальными отходами с собственниками твердых коммунальных отходов, которые образуются и места накопления которых находятся в зоне </w:t>
            </w:r>
            <w:r>
              <w:lastRenderedPageBreak/>
              <w:t>деятельности регионального оператора?</w:t>
            </w:r>
          </w:p>
        </w:tc>
        <w:tc>
          <w:tcPr>
            <w:tcW w:w="3005" w:type="dxa"/>
          </w:tcPr>
          <w:p w:rsidR="00473BD5" w:rsidRDefault="004A5E65">
            <w:pPr>
              <w:pStyle w:val="ConsPlusNormal"/>
            </w:pPr>
            <w:hyperlink r:id="rId344" w:history="1">
              <w:r w:rsidR="00473BD5">
                <w:rPr>
                  <w:color w:val="0000FF"/>
                </w:rPr>
                <w:t>пункты 1</w:t>
              </w:r>
            </w:hyperlink>
            <w:r w:rsidR="00473BD5">
              <w:t xml:space="preserve">, </w:t>
            </w:r>
            <w:hyperlink r:id="rId345" w:history="1">
              <w:r w:rsidR="00473BD5">
                <w:rPr>
                  <w:color w:val="0000FF"/>
                </w:rPr>
                <w:t>3 статьи 24.7</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65.</w:t>
            </w:r>
          </w:p>
        </w:tc>
        <w:tc>
          <w:tcPr>
            <w:tcW w:w="4592" w:type="dxa"/>
          </w:tcPr>
          <w:p w:rsidR="00473BD5" w:rsidRDefault="00473BD5">
            <w:pPr>
              <w:pStyle w:val="ConsPlusNormal"/>
            </w:pPr>
            <w:r>
              <w:t>Представляет ли лицо, осуществляющее деятельность в области обращения с твердыми коммунальными отходами, по запросам, направленным в пределах своих полномочий федеральными органами исполнительной власти, информацию, необходимую для осуществления ими полномочий?</w:t>
            </w:r>
          </w:p>
        </w:tc>
        <w:tc>
          <w:tcPr>
            <w:tcW w:w="3005" w:type="dxa"/>
          </w:tcPr>
          <w:p w:rsidR="00473BD5" w:rsidRDefault="004A5E65">
            <w:pPr>
              <w:pStyle w:val="ConsPlusNormal"/>
            </w:pPr>
            <w:hyperlink r:id="rId346" w:history="1">
              <w:r w:rsidR="00473BD5">
                <w:rPr>
                  <w:color w:val="0000FF"/>
                </w:rPr>
                <w:t>пункт 4 статьи 24.11</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r w:rsidR="00473BD5">
        <w:tc>
          <w:tcPr>
            <w:tcW w:w="567" w:type="dxa"/>
          </w:tcPr>
          <w:p w:rsidR="00473BD5" w:rsidRDefault="00473BD5">
            <w:pPr>
              <w:pStyle w:val="ConsPlusNormal"/>
            </w:pPr>
            <w:r>
              <w:t>66.</w:t>
            </w:r>
          </w:p>
        </w:tc>
        <w:tc>
          <w:tcPr>
            <w:tcW w:w="4592" w:type="dxa"/>
          </w:tcPr>
          <w:p w:rsidR="00473BD5" w:rsidRDefault="00473BD5">
            <w:pPr>
              <w:pStyle w:val="ConsPlusNormal"/>
            </w:pPr>
            <w:r>
              <w:t>Организует и осуществляет ли юридическое лицо, осуществляющее деятельность в области обращения с отходами, производственный контроль за соблюдением требований законодательства Российской Федерации в области обращения с отходами?</w:t>
            </w:r>
          </w:p>
        </w:tc>
        <w:tc>
          <w:tcPr>
            <w:tcW w:w="3005" w:type="dxa"/>
          </w:tcPr>
          <w:p w:rsidR="00473BD5" w:rsidRDefault="004A5E65">
            <w:pPr>
              <w:pStyle w:val="ConsPlusNormal"/>
            </w:pPr>
            <w:hyperlink r:id="rId347" w:history="1">
              <w:r w:rsidR="00473BD5">
                <w:rPr>
                  <w:color w:val="0000FF"/>
                </w:rPr>
                <w:t>пункт 1 статьи 26</w:t>
              </w:r>
            </w:hyperlink>
            <w:r w:rsidR="00473BD5">
              <w:t xml:space="preserve"> Федерального закона от 24.06.1998 N 89-ФЗ "Об отходах производства и потребления"</w:t>
            </w:r>
          </w:p>
        </w:tc>
        <w:tc>
          <w:tcPr>
            <w:tcW w:w="850" w:type="dxa"/>
          </w:tcPr>
          <w:p w:rsidR="00473BD5" w:rsidRDefault="00473BD5">
            <w:pPr>
              <w:pStyle w:val="ConsPlusNormal"/>
            </w:pPr>
          </w:p>
        </w:tc>
      </w:tr>
    </w:tbl>
    <w:p w:rsidR="00473BD5" w:rsidRDefault="00473BD5">
      <w:pPr>
        <w:pStyle w:val="ConsPlusNormal"/>
        <w:ind w:firstLine="540"/>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48" w:name="P1512"/>
      <w:bookmarkEnd w:id="48"/>
      <w:r>
        <w:t>&lt;35&gt;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49" w:name="P1513"/>
      <w:bookmarkEnd w:id="49"/>
      <w:r>
        <w:t>&lt;36&gt; Собрание законодательства Российской Федерации, 1998, N 26, ст. 3009; 2017, N 1, ст. 27.</w:t>
      </w:r>
    </w:p>
    <w:p w:rsidR="00473BD5" w:rsidRDefault="00473BD5">
      <w:pPr>
        <w:pStyle w:val="ConsPlusNormal"/>
        <w:spacing w:before="220"/>
        <w:ind w:firstLine="540"/>
        <w:jc w:val="both"/>
      </w:pPr>
      <w:bookmarkStart w:id="50" w:name="P1514"/>
      <w:bookmarkEnd w:id="50"/>
      <w:r>
        <w:t>&lt;37&gt; Собрание законодательства Российской Федерации, 2011, N 19, ст. 2716; 2017, N 31, ст. 4765.</w:t>
      </w:r>
    </w:p>
    <w:p w:rsidR="00473BD5" w:rsidRDefault="00473BD5">
      <w:pPr>
        <w:pStyle w:val="ConsPlusNormal"/>
        <w:spacing w:before="220"/>
        <w:ind w:firstLine="540"/>
        <w:jc w:val="both"/>
      </w:pPr>
      <w:bookmarkStart w:id="51" w:name="P1515"/>
      <w:bookmarkEnd w:id="51"/>
      <w:r>
        <w:t>&lt;38&gt; Зарегистрирован Министерством юстиции Российской Федерации 08.06.2010, регистрационный N 17520, с изменениями, внесенными приказом Министерства природных ресурсов и экологии Российской Федерации от 09.12.2010 N 541 (зарегистрирован Министерством юстиции Российской Федерации 03.02.2011, регистрационный N 19685).</w:t>
      </w:r>
    </w:p>
    <w:p w:rsidR="00473BD5" w:rsidRDefault="00473BD5">
      <w:pPr>
        <w:pStyle w:val="ConsPlusNormal"/>
        <w:spacing w:before="220"/>
        <w:ind w:firstLine="540"/>
        <w:jc w:val="both"/>
      </w:pPr>
      <w:bookmarkStart w:id="52" w:name="P1516"/>
      <w:bookmarkEnd w:id="52"/>
      <w:r>
        <w:t>&lt;39&gt; Зарегистрирован Министерством юстиции Российской Федерации 10.06.2016, регистрационный N 42512.</w:t>
      </w:r>
    </w:p>
    <w:p w:rsidR="00473BD5" w:rsidRDefault="00473BD5">
      <w:pPr>
        <w:pStyle w:val="ConsPlusNormal"/>
        <w:spacing w:before="220"/>
        <w:ind w:firstLine="540"/>
        <w:jc w:val="both"/>
      </w:pPr>
      <w:r>
        <w:t>&lt;39.1&gt; Собрание законодательства Российской Федерации, 2017, N 32, ст. 5107.</w:t>
      </w:r>
    </w:p>
    <w:p w:rsidR="00473BD5" w:rsidRDefault="00473BD5">
      <w:pPr>
        <w:pStyle w:val="ConsPlusNormal"/>
        <w:spacing w:before="220"/>
        <w:ind w:firstLine="540"/>
        <w:jc w:val="both"/>
      </w:pPr>
      <w:bookmarkStart w:id="53" w:name="P1518"/>
      <w:bookmarkEnd w:id="53"/>
      <w:r>
        <w:t>&lt;40&gt; Собрание законодательства Российской Федерации, 2001, N 21, ст. 2084; 2016, N 52, ст. 7636.</w:t>
      </w:r>
    </w:p>
    <w:p w:rsidR="00473BD5" w:rsidRDefault="00473BD5">
      <w:pPr>
        <w:pStyle w:val="ConsPlusNormal"/>
        <w:spacing w:before="220"/>
        <w:ind w:firstLine="540"/>
        <w:jc w:val="both"/>
      </w:pPr>
      <w:bookmarkStart w:id="54" w:name="P1519"/>
      <w:bookmarkEnd w:id="54"/>
      <w:r>
        <w:t>&lt;41&gt; Собрание законодательства Российской Федерации, 2013, N 34, ст. 4443.</w:t>
      </w:r>
    </w:p>
    <w:p w:rsidR="00473BD5" w:rsidRDefault="00473BD5">
      <w:pPr>
        <w:pStyle w:val="ConsPlusNormal"/>
        <w:spacing w:before="220"/>
        <w:ind w:firstLine="540"/>
        <w:jc w:val="both"/>
      </w:pPr>
      <w:bookmarkStart w:id="55" w:name="P1520"/>
      <w:bookmarkEnd w:id="55"/>
      <w:r>
        <w:t>&lt;42&gt; Зарегистрирован Министерством юстиции Российской Федерации 02.04.2010, регистрационный N 16796, с изменениями, внесенными приказом Министерства природных ресурсов и экологии Российской Федерации от 22.12.2010 N 558 (зарегистрирован Министерством юстиции Российской Федерации 04.02.2011, регистрационный N 19719), приказом Министерства природных ресурсов и экологии Российской Федерации от 25.07.2014 N 338 (зарегистрирован Министерством юстиции Российской Федерации 31.12.2014, регистрационный N 35513).</w:t>
      </w:r>
    </w:p>
    <w:p w:rsidR="00473BD5" w:rsidRDefault="00473BD5">
      <w:pPr>
        <w:pStyle w:val="ConsPlusNormal"/>
        <w:spacing w:before="220"/>
        <w:ind w:firstLine="540"/>
        <w:jc w:val="both"/>
      </w:pPr>
      <w:bookmarkStart w:id="56" w:name="P1521"/>
      <w:bookmarkEnd w:id="56"/>
      <w:r>
        <w:t>&lt;43&gt; Зарегистрирован Министерством юстиции Российской Федерации 20.04.2010, регистрационный N 16938, с изменениями, внесенными приказом Министерства природных ресурсов и экологии Российской Федерации от 09.12.2010 N 542 (зарегистрирован Министерством юстиции Российской Федерации 27.01.2011, регистрационный N 19576).</w:t>
      </w:r>
    </w:p>
    <w:p w:rsidR="00473BD5" w:rsidRDefault="00473BD5">
      <w:pPr>
        <w:pStyle w:val="ConsPlusNormal"/>
        <w:spacing w:before="220"/>
        <w:ind w:firstLine="540"/>
        <w:jc w:val="both"/>
      </w:pPr>
      <w:bookmarkStart w:id="57" w:name="P1522"/>
      <w:bookmarkEnd w:id="57"/>
      <w:r>
        <w:lastRenderedPageBreak/>
        <w:t>&lt;44&gt; Зарегистрирован Министерством юстиции Российской Федерации 14.10.2011, регистрационный N 22050, с изменениями, внесенными приказом Министерства природных ресурсов и экологии Российской Федерации от 25.06.2014 N 284 (зарегистрирован Министерством юстиции Российской Федерации 20.08.2014, регистрационный N 33658).</w:t>
      </w:r>
    </w:p>
    <w:p w:rsidR="00473BD5" w:rsidRDefault="00473BD5">
      <w:pPr>
        <w:pStyle w:val="ConsPlusNormal"/>
        <w:spacing w:before="220"/>
        <w:ind w:firstLine="540"/>
        <w:jc w:val="both"/>
      </w:pPr>
      <w:r>
        <w:t>&lt;44.1&gt; Собрание законодательства Российской Федерации, 2015, N 1, ст. 11; 2018, N 1, ст. 87.</w:t>
      </w:r>
    </w:p>
    <w:p w:rsidR="00473BD5" w:rsidRDefault="00473BD5">
      <w:pPr>
        <w:pStyle w:val="ConsPlusNormal"/>
        <w:spacing w:before="220"/>
        <w:ind w:firstLine="540"/>
        <w:jc w:val="both"/>
      </w:pPr>
      <w:r>
        <w:t>&lt;45&gt; Собрание законодательства Российской Федерации, 2015, N 50, ст. 7207; 2017, N 20, ст. 2955.</w:t>
      </w:r>
    </w:p>
    <w:p w:rsidR="00473BD5" w:rsidRDefault="00473BD5">
      <w:pPr>
        <w:pStyle w:val="ConsPlusNormal"/>
        <w:spacing w:before="220"/>
        <w:ind w:firstLine="540"/>
        <w:jc w:val="both"/>
      </w:pPr>
      <w:r>
        <w:t>&lt;45.1&gt; Собрание законодательства Российской Федерации, 2018, N 2, ст. 502.</w:t>
      </w:r>
    </w:p>
    <w:p w:rsidR="00473BD5" w:rsidRDefault="00473BD5">
      <w:pPr>
        <w:pStyle w:val="ConsPlusNormal"/>
        <w:spacing w:before="220"/>
        <w:ind w:firstLine="540"/>
        <w:jc w:val="both"/>
      </w:pPr>
      <w:bookmarkStart w:id="58" w:name="P1526"/>
      <w:bookmarkEnd w:id="58"/>
      <w:r>
        <w:t>&lt;46&gt; Собрание законодательства Российской Федерации, 2016, N 1, ст. 231.</w:t>
      </w:r>
    </w:p>
    <w:p w:rsidR="00473BD5" w:rsidRDefault="00473BD5">
      <w:pPr>
        <w:pStyle w:val="ConsPlusNormal"/>
        <w:spacing w:before="220"/>
        <w:ind w:firstLine="540"/>
        <w:jc w:val="both"/>
      </w:pPr>
      <w:bookmarkStart w:id="59" w:name="P1527"/>
      <w:bookmarkEnd w:id="59"/>
      <w:r>
        <w:t>&lt;47&gt; Собрание законодательства Российской Федерации, 2015, N 51, ст. 7332.</w:t>
      </w:r>
    </w:p>
    <w:p w:rsidR="00473BD5" w:rsidRDefault="00473BD5">
      <w:pPr>
        <w:pStyle w:val="ConsPlusNormal"/>
        <w:spacing w:before="220"/>
        <w:ind w:firstLine="540"/>
        <w:jc w:val="both"/>
      </w:pPr>
      <w:bookmarkStart w:id="60" w:name="P1528"/>
      <w:bookmarkEnd w:id="60"/>
      <w:r>
        <w:t>&lt;48&gt; Собрание законодательства Российской Федерации, 2016, N 2, ст. 393.</w:t>
      </w:r>
    </w:p>
    <w:p w:rsidR="00473BD5" w:rsidRDefault="00473BD5">
      <w:pPr>
        <w:pStyle w:val="ConsPlusNormal"/>
        <w:spacing w:before="220"/>
        <w:ind w:firstLine="540"/>
        <w:jc w:val="both"/>
      </w:pPr>
      <w:r>
        <w:t>&lt;48.1&gt; Собрание законодательства Российской Федерации, 2018, N 3, ст. 566.</w:t>
      </w:r>
    </w:p>
    <w:p w:rsidR="00473BD5" w:rsidRDefault="00473BD5">
      <w:pPr>
        <w:pStyle w:val="ConsPlusNormal"/>
        <w:spacing w:before="220"/>
        <w:ind w:firstLine="540"/>
        <w:jc w:val="both"/>
      </w:pPr>
      <w:bookmarkStart w:id="61" w:name="P1530"/>
      <w:bookmarkEnd w:id="61"/>
      <w:r>
        <w:t>&lt;49&gt; Собрание законодательства Российской Федерации, 2016, N 47, ст. 6640.</w:t>
      </w:r>
    </w:p>
    <w:p w:rsidR="00473BD5" w:rsidRDefault="00473BD5">
      <w:pPr>
        <w:pStyle w:val="ConsPlusNormal"/>
        <w:spacing w:before="220"/>
        <w:ind w:firstLine="540"/>
        <w:jc w:val="both"/>
      </w:pPr>
      <w:bookmarkStart w:id="62" w:name="P1531"/>
      <w:bookmarkEnd w:id="62"/>
      <w:r>
        <w:t xml:space="preserve">&lt;50&gt; </w:t>
      </w:r>
      <w:hyperlink r:id="rId348" w:history="1">
        <w:r>
          <w:rPr>
            <w:color w:val="0000FF"/>
          </w:rPr>
          <w:t>Постановление</w:t>
        </w:r>
      </w:hyperlink>
      <w:r>
        <w:t xml:space="preserve"> Правительства Российской Федерации от 03.02.1994 N 76 "О присоединении Российской Федерации к Европейскому соглашению о международной дорожной перевозке опасных грузов" (Собрание актов Президента и Правительства Российской Федерации, 1994, N 7, ст. 508).</w:t>
      </w: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outlineLvl w:val="0"/>
      </w:pPr>
      <w:r>
        <w:t>Приложение 5</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 ред. </w:t>
            </w:r>
            <w:hyperlink r:id="rId349" w:history="1">
              <w:r>
                <w:rPr>
                  <w:color w:val="0000FF"/>
                </w:rPr>
                <w:t>Приказа</w:t>
              </w:r>
            </w:hyperlink>
            <w:r>
              <w:rPr>
                <w:color w:val="392C69"/>
              </w:rPr>
              <w:t xml:space="preserve"> Росприроднадзора от 28.03.2018 N 97)</w:t>
            </w:r>
          </w:p>
        </w:tc>
      </w:tr>
    </w:tbl>
    <w:p w:rsidR="00473BD5" w:rsidRDefault="00473BD5">
      <w:pPr>
        <w:pStyle w:val="ConsPlusNormal"/>
        <w:jc w:val="center"/>
      </w:pPr>
    </w:p>
    <w:p w:rsidR="00473BD5" w:rsidRDefault="00473BD5">
      <w:pPr>
        <w:pStyle w:val="ConsPlusNormal"/>
        <w:jc w:val="center"/>
      </w:pPr>
      <w:bookmarkStart w:id="63" w:name="P1545"/>
      <w:bookmarkEnd w:id="63"/>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надзора в области</w:t>
      </w:r>
    </w:p>
    <w:p w:rsidR="00473BD5" w:rsidRDefault="00473BD5">
      <w:pPr>
        <w:pStyle w:val="ConsPlusNormal"/>
        <w:jc w:val="center"/>
      </w:pPr>
      <w:r>
        <w:t>охраны атмосферного воздуха</w:t>
      </w:r>
    </w:p>
    <w:p w:rsidR="00473BD5" w:rsidRDefault="00473BD5">
      <w:pPr>
        <w:pStyle w:val="ConsPlusNormal"/>
        <w:jc w:val="center"/>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надзора в области охраны атмосферного воздуха.</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 xml:space="preserve">1. Наименование органа государственного контроля (надзора): Федеральная служба по </w:t>
      </w:r>
      <w:r>
        <w:lastRenderedPageBreak/>
        <w:t>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1716" w:history="1">
              <w:r>
                <w:rPr>
                  <w:color w:val="0000FF"/>
                </w:rPr>
                <w:t>&lt;51&gt;</w:t>
              </w:r>
            </w:hyperlink>
          </w:p>
        </w:tc>
      </w:tr>
      <w:tr w:rsidR="00473BD5">
        <w:tc>
          <w:tcPr>
            <w:tcW w:w="567" w:type="dxa"/>
            <w:vMerge w:val="restart"/>
          </w:tcPr>
          <w:p w:rsidR="00473BD5" w:rsidRDefault="00473BD5">
            <w:pPr>
              <w:pStyle w:val="ConsPlusNormal"/>
            </w:pPr>
            <w:r>
              <w:t>1.</w:t>
            </w:r>
          </w:p>
        </w:tc>
        <w:tc>
          <w:tcPr>
            <w:tcW w:w="4592" w:type="dxa"/>
            <w:vMerge w:val="restart"/>
          </w:tcPr>
          <w:p w:rsidR="00473BD5" w:rsidRDefault="00473BD5">
            <w:pPr>
              <w:pStyle w:val="ConsPlusNormal"/>
            </w:pPr>
            <w:r>
              <w:t>Установлены ли предельно допустимые выбросы для конкретного стационарного источника выбросов вредных (загрязняющих) веществ в атмосферный воздух и их совокупности (организации в целом)?</w:t>
            </w:r>
          </w:p>
        </w:tc>
        <w:tc>
          <w:tcPr>
            <w:tcW w:w="3005" w:type="dxa"/>
            <w:tcBorders>
              <w:bottom w:val="nil"/>
            </w:tcBorders>
          </w:tcPr>
          <w:p w:rsidR="00473BD5" w:rsidRDefault="004A5E65">
            <w:pPr>
              <w:pStyle w:val="ConsPlusNormal"/>
            </w:pPr>
            <w:hyperlink r:id="rId350" w:history="1">
              <w:r w:rsidR="00473BD5">
                <w:rPr>
                  <w:color w:val="0000FF"/>
                </w:rPr>
                <w:t>пункт 3 статьи 12</w:t>
              </w:r>
            </w:hyperlink>
            <w:r w:rsidR="00473BD5">
              <w:t xml:space="preserve"> Федерального закона от 04.05.1999 N 96-ФЗ "Об охране атмосферного воздуха" </w:t>
            </w:r>
            <w:hyperlink w:anchor="P1717" w:history="1">
              <w:r w:rsidR="00473BD5">
                <w:rPr>
                  <w:color w:val="0000FF"/>
                </w:rPr>
                <w:t>&lt;52&gt;</w:t>
              </w:r>
            </w:hyperlink>
            <w:r w:rsidR="00473BD5">
              <w:t>;</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51" w:history="1">
              <w:r w:rsidR="00473BD5">
                <w:rPr>
                  <w:color w:val="0000FF"/>
                </w:rPr>
                <w:t>постановление</w:t>
              </w:r>
            </w:hyperlink>
            <w:r w:rsidR="00473BD5">
              <w:t xml:space="preserve"> Правительства Российской Федерации от 02.03.2000 N 183 "О нормативах выбросов вредных (загрязняющих) веществ в атмосферный воздух и вредных физических воздействий на него" </w:t>
            </w:r>
            <w:hyperlink w:anchor="P1718" w:history="1">
              <w:r w:rsidR="00473BD5">
                <w:rPr>
                  <w:color w:val="0000FF"/>
                </w:rPr>
                <w:t>&lt;53&gt;</w:t>
              </w:r>
            </w:hyperlink>
          </w:p>
        </w:tc>
        <w:tc>
          <w:tcPr>
            <w:tcW w:w="850" w:type="dxa"/>
            <w:vMerge/>
          </w:tcPr>
          <w:p w:rsidR="00473BD5" w:rsidRDefault="00473BD5"/>
        </w:tc>
      </w:tr>
      <w:tr w:rsidR="00473BD5">
        <w:tc>
          <w:tcPr>
            <w:tcW w:w="567" w:type="dxa"/>
          </w:tcPr>
          <w:p w:rsidR="00473BD5" w:rsidRDefault="00473BD5">
            <w:pPr>
              <w:pStyle w:val="ConsPlusNormal"/>
            </w:pPr>
            <w:r>
              <w:t>2.</w:t>
            </w:r>
          </w:p>
        </w:tc>
        <w:tc>
          <w:tcPr>
            <w:tcW w:w="4592" w:type="dxa"/>
          </w:tcPr>
          <w:p w:rsidR="00473BD5" w:rsidRDefault="00473BD5">
            <w:pPr>
              <w:pStyle w:val="ConsPlusNormal"/>
            </w:pPr>
            <w:r>
              <w:t>Установлены ли в случае невозможности соблюдения предельно допустимых выбросов юридическим лицом или индивидуальным предпринимателем, имеющим источники выбросов вредных (загрязняющих) веществ в атмосферный воздух, для таких источников временно согласованные выбросы?</w:t>
            </w:r>
          </w:p>
        </w:tc>
        <w:tc>
          <w:tcPr>
            <w:tcW w:w="3005" w:type="dxa"/>
          </w:tcPr>
          <w:p w:rsidR="00473BD5" w:rsidRDefault="004A5E65">
            <w:pPr>
              <w:pStyle w:val="ConsPlusNormal"/>
            </w:pPr>
            <w:hyperlink r:id="rId352" w:history="1">
              <w:r w:rsidR="00473BD5">
                <w:rPr>
                  <w:color w:val="0000FF"/>
                </w:rPr>
                <w:t>абзац первый пункта 4 статьи 12</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3.</w:t>
            </w:r>
          </w:p>
        </w:tc>
        <w:tc>
          <w:tcPr>
            <w:tcW w:w="4592" w:type="dxa"/>
          </w:tcPr>
          <w:p w:rsidR="00473BD5" w:rsidRDefault="00473BD5">
            <w:pPr>
              <w:pStyle w:val="ConsPlusNormal"/>
            </w:pPr>
            <w:r>
              <w:t>Разработан ли юридическим лицом, индивидуальным предпринимателем, для которого установлены временно согласованные выбросы, план уменьшения выбросов вредных (загрязняющих) веществ в атмосферный воздух с учетом степени опасности указанных веществ для здоровья человека и окружающей среды?</w:t>
            </w:r>
          </w:p>
        </w:tc>
        <w:tc>
          <w:tcPr>
            <w:tcW w:w="3005" w:type="dxa"/>
          </w:tcPr>
          <w:p w:rsidR="00473BD5" w:rsidRDefault="004A5E65">
            <w:pPr>
              <w:pStyle w:val="ConsPlusNormal"/>
            </w:pPr>
            <w:hyperlink r:id="rId353" w:history="1">
              <w:r w:rsidR="00473BD5">
                <w:rPr>
                  <w:color w:val="0000FF"/>
                </w:rPr>
                <w:t>абзац четвертый пункта 4 статьи 12</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Осуществляется ли юридическим лицом, индивидуальным предпринимателем, для которого установлены временно согласованные выбросы, план уменьшения выбросов вредных (загрязняющих) веществ в атмосферный воздух?</w:t>
            </w:r>
          </w:p>
        </w:tc>
        <w:tc>
          <w:tcPr>
            <w:tcW w:w="3005" w:type="dxa"/>
          </w:tcPr>
          <w:p w:rsidR="00473BD5" w:rsidRDefault="004A5E65">
            <w:pPr>
              <w:pStyle w:val="ConsPlusNormal"/>
            </w:pPr>
            <w:hyperlink r:id="rId354" w:history="1">
              <w:r w:rsidR="00473BD5">
                <w:rPr>
                  <w:color w:val="0000FF"/>
                </w:rPr>
                <w:t>абзац четвертый пункта 4 статьи 12</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5.</w:t>
            </w:r>
          </w:p>
        </w:tc>
        <w:tc>
          <w:tcPr>
            <w:tcW w:w="4592" w:type="dxa"/>
          </w:tcPr>
          <w:p w:rsidR="00473BD5" w:rsidRDefault="00473BD5">
            <w:pPr>
              <w:pStyle w:val="ConsPlusNormal"/>
            </w:pPr>
            <w:r>
              <w:t>Осуществляется ли выброс вредных (загрязняющих) веществ в атмосферный воздух стационарным источником на основании разрешения на выброс вредных (загрязняющих) веществ в атмосферный воздух?</w:t>
            </w:r>
          </w:p>
        </w:tc>
        <w:tc>
          <w:tcPr>
            <w:tcW w:w="3005" w:type="dxa"/>
          </w:tcPr>
          <w:p w:rsidR="00473BD5" w:rsidRDefault="004A5E65">
            <w:pPr>
              <w:pStyle w:val="ConsPlusNormal"/>
            </w:pPr>
            <w:hyperlink r:id="rId355" w:history="1">
              <w:r w:rsidR="00473BD5">
                <w:rPr>
                  <w:color w:val="0000FF"/>
                </w:rPr>
                <w:t>абзац первый пункта 1 статьи 14</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5.1</w:t>
            </w:r>
          </w:p>
        </w:tc>
        <w:tc>
          <w:tcPr>
            <w:tcW w:w="4592" w:type="dxa"/>
            <w:vMerge w:val="restart"/>
          </w:tcPr>
          <w:p w:rsidR="00473BD5" w:rsidRDefault="00473BD5">
            <w:pPr>
              <w:pStyle w:val="ConsPlusNormal"/>
            </w:pPr>
            <w:r>
              <w:t>Осуществляется ли эксплуатация установок очистки газа в соответствии с правилами эксплуатации установок очистки газа?</w:t>
            </w:r>
          </w:p>
        </w:tc>
        <w:tc>
          <w:tcPr>
            <w:tcW w:w="3005" w:type="dxa"/>
            <w:tcBorders>
              <w:bottom w:val="nil"/>
            </w:tcBorders>
          </w:tcPr>
          <w:p w:rsidR="00473BD5" w:rsidRDefault="004A5E65">
            <w:pPr>
              <w:pStyle w:val="ConsPlusNormal"/>
            </w:pPr>
            <w:hyperlink r:id="rId356" w:history="1">
              <w:r w:rsidR="00473BD5">
                <w:rPr>
                  <w:color w:val="0000FF"/>
                </w:rPr>
                <w:t>пункт 1 статьи 16.1</w:t>
              </w:r>
            </w:hyperlink>
            <w:r w:rsidR="00473BD5">
              <w:t xml:space="preserve"> Федерального закона от 04.05.1999 N 96-ФЗ "Об охране атмосферного воздуха";</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57" w:history="1">
              <w:r w:rsidR="00473BD5">
                <w:rPr>
                  <w:color w:val="0000FF"/>
                </w:rPr>
                <w:t>Правила</w:t>
              </w:r>
            </w:hyperlink>
            <w:r w:rsidR="00473BD5">
              <w:t xml:space="preserve"> эксплуатации установок очистки газа, утвержденные приказом Министерства природных ресурсов и экологии Российской Федерации от 15.09.2017 N 498 </w:t>
            </w:r>
            <w:hyperlink w:anchor="P1719" w:history="1">
              <w:r w:rsidR="00473BD5">
                <w:rPr>
                  <w:color w:val="0000FF"/>
                </w:rPr>
                <w:t>&lt;53.1&gt;</w:t>
              </w:r>
            </w:hyperlink>
          </w:p>
        </w:tc>
        <w:tc>
          <w:tcPr>
            <w:tcW w:w="850" w:type="dxa"/>
            <w:vMerge/>
          </w:tcPr>
          <w:p w:rsidR="00473BD5" w:rsidRDefault="00473BD5"/>
        </w:tc>
      </w:tr>
      <w:tr w:rsidR="00473BD5">
        <w:tc>
          <w:tcPr>
            <w:tcW w:w="567" w:type="dxa"/>
            <w:vMerge w:val="restart"/>
          </w:tcPr>
          <w:p w:rsidR="00473BD5" w:rsidRDefault="00473BD5">
            <w:pPr>
              <w:pStyle w:val="ConsPlusNormal"/>
            </w:pPr>
            <w:r>
              <w:t>6.</w:t>
            </w:r>
          </w:p>
        </w:tc>
        <w:tc>
          <w:tcPr>
            <w:tcW w:w="4592" w:type="dxa"/>
            <w:vMerge w:val="restart"/>
          </w:tcPr>
          <w:p w:rsidR="00473BD5" w:rsidRDefault="00473BD5">
            <w:pPr>
              <w:pStyle w:val="ConsPlusNormal"/>
            </w:pPr>
            <w:r>
              <w:t>Соблюдаются ли юридическим лицом или индивидуальным предпринимателем нормативы допустимых выбросов, условия специального разрешения на выбросы вредных веществ в атмосферный воздух?</w:t>
            </w:r>
          </w:p>
        </w:tc>
        <w:tc>
          <w:tcPr>
            <w:tcW w:w="3005" w:type="dxa"/>
            <w:tcBorders>
              <w:bottom w:val="nil"/>
            </w:tcBorders>
          </w:tcPr>
          <w:p w:rsidR="00473BD5" w:rsidRDefault="004A5E65">
            <w:pPr>
              <w:pStyle w:val="ConsPlusNormal"/>
            </w:pPr>
            <w:hyperlink r:id="rId358" w:history="1">
              <w:r w:rsidR="00473BD5">
                <w:rPr>
                  <w:color w:val="0000FF"/>
                </w:rPr>
                <w:t>пункты 1</w:t>
              </w:r>
            </w:hyperlink>
            <w:r w:rsidR="00473BD5">
              <w:t xml:space="preserve">, </w:t>
            </w:r>
            <w:hyperlink r:id="rId359" w:history="1">
              <w:r w:rsidR="00473BD5">
                <w:rPr>
                  <w:color w:val="0000FF"/>
                </w:rPr>
                <w:t>3 статьи 22</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60" w:history="1">
              <w:r w:rsidR="00473BD5">
                <w:rPr>
                  <w:color w:val="0000FF"/>
                </w:rPr>
                <w:t>часть 2 статьи 8.21</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tcPr>
          <w:p w:rsidR="00473BD5" w:rsidRDefault="00473BD5">
            <w:pPr>
              <w:pStyle w:val="ConsPlusNormal"/>
            </w:pPr>
            <w:r>
              <w:t>7.</w:t>
            </w:r>
          </w:p>
        </w:tc>
        <w:tc>
          <w:tcPr>
            <w:tcW w:w="4592" w:type="dxa"/>
          </w:tcPr>
          <w:p w:rsidR="00473BD5" w:rsidRDefault="00473BD5">
            <w:pPr>
              <w:pStyle w:val="ConsPlusNormal"/>
            </w:pPr>
            <w:r>
              <w:t>Соблюдается ли запрет на выброс в атмосферный воздух веществ, степень опасности которых для жизни и здоровья человека и для окружающей среды не установлена?</w:t>
            </w:r>
          </w:p>
        </w:tc>
        <w:tc>
          <w:tcPr>
            <w:tcW w:w="3005" w:type="dxa"/>
          </w:tcPr>
          <w:p w:rsidR="00473BD5" w:rsidRDefault="004A5E65">
            <w:pPr>
              <w:pStyle w:val="ConsPlusNormal"/>
            </w:pPr>
            <w:hyperlink r:id="rId361" w:history="1">
              <w:r w:rsidR="00473BD5">
                <w:rPr>
                  <w:color w:val="0000FF"/>
                </w:rPr>
                <w:t>пункт 7 статьи 15</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8.</w:t>
            </w:r>
          </w:p>
        </w:tc>
        <w:tc>
          <w:tcPr>
            <w:tcW w:w="4592" w:type="dxa"/>
          </w:tcPr>
          <w:p w:rsidR="00473BD5" w:rsidRDefault="00473BD5">
            <w:pPr>
              <w:pStyle w:val="ConsPlusNormal"/>
            </w:pPr>
            <w:r>
              <w:t xml:space="preserve">Соблюдаются ли технологические нормативы выбросов и (или) предельно допустимые </w:t>
            </w:r>
            <w:r>
              <w:lastRenderedPageBreak/>
              <w:t>выбросы при вводе в эксплуатацию новых и (или) реконструированных объектов хозяйственной и иной деятельности, осуществляющих выбросы вредных (загрязняющих) веществ в атмосферный воздух?</w:t>
            </w:r>
          </w:p>
        </w:tc>
        <w:tc>
          <w:tcPr>
            <w:tcW w:w="3005" w:type="dxa"/>
          </w:tcPr>
          <w:p w:rsidR="00473BD5" w:rsidRDefault="004A5E65">
            <w:pPr>
              <w:pStyle w:val="ConsPlusNormal"/>
            </w:pPr>
            <w:hyperlink r:id="rId362" w:history="1">
              <w:r w:rsidR="00473BD5">
                <w:rPr>
                  <w:color w:val="0000FF"/>
                </w:rPr>
                <w:t>пункт 6 статьи 16</w:t>
              </w:r>
            </w:hyperlink>
            <w:r w:rsidR="00473BD5">
              <w:t xml:space="preserve"> Федерального закона от </w:t>
            </w:r>
            <w:r w:rsidR="00473BD5">
              <w:lastRenderedPageBreak/>
              <w:t>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9.</w:t>
            </w:r>
          </w:p>
        </w:tc>
        <w:tc>
          <w:tcPr>
            <w:tcW w:w="4592" w:type="dxa"/>
          </w:tcPr>
          <w:p w:rsidR="00473BD5" w:rsidRDefault="00473BD5">
            <w:pPr>
              <w:pStyle w:val="ConsPlusNormal"/>
            </w:pPr>
            <w:r>
              <w:t>Соблюдается ли запрет на эксплуатацию технологического оборудования в случае, если установки очистки газа отключены?</w:t>
            </w:r>
          </w:p>
        </w:tc>
        <w:tc>
          <w:tcPr>
            <w:tcW w:w="3005" w:type="dxa"/>
          </w:tcPr>
          <w:p w:rsidR="00473BD5" w:rsidRDefault="004A5E65">
            <w:pPr>
              <w:pStyle w:val="ConsPlusNormal"/>
            </w:pPr>
            <w:hyperlink r:id="rId363" w:history="1">
              <w:r w:rsidR="00473BD5">
                <w:rPr>
                  <w:color w:val="0000FF"/>
                </w:rPr>
                <w:t>пункт 2 статьи 16.1</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10.</w:t>
            </w:r>
          </w:p>
        </w:tc>
        <w:tc>
          <w:tcPr>
            <w:tcW w:w="4592" w:type="dxa"/>
          </w:tcPr>
          <w:p w:rsidR="00473BD5" w:rsidRDefault="00473BD5">
            <w:pPr>
              <w:pStyle w:val="ConsPlusNormal"/>
            </w:pPr>
            <w:r>
              <w:t>Соблюдается ли запрет на эксплуатацию технологического оборудования в случае, если установки очистки газа не обеспечивают проектную очистку и (или) обезвреживание выбросов вредных (загрязняющих) веществ в атмосферный воздух?</w:t>
            </w:r>
          </w:p>
        </w:tc>
        <w:tc>
          <w:tcPr>
            <w:tcW w:w="3005" w:type="dxa"/>
          </w:tcPr>
          <w:p w:rsidR="00473BD5" w:rsidRDefault="004A5E65">
            <w:pPr>
              <w:pStyle w:val="ConsPlusNormal"/>
            </w:pPr>
            <w:hyperlink r:id="rId364" w:history="1">
              <w:r w:rsidR="00473BD5">
                <w:rPr>
                  <w:color w:val="0000FF"/>
                </w:rPr>
                <w:t>пункт 2 статьи 16.1</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Обеспечивается ли юридическим лицом, отходы производства и потребления которого являются источниками загрязнения атмосферного воздуха, своевременный вывоз таких отходов на специализированные места их хранения или захоронения, а также на другие объекты хозяйственной или иной деятельности, использующие такие отходы в качестве сырья?</w:t>
            </w:r>
          </w:p>
        </w:tc>
        <w:tc>
          <w:tcPr>
            <w:tcW w:w="3005" w:type="dxa"/>
          </w:tcPr>
          <w:p w:rsidR="00473BD5" w:rsidRDefault="004A5E65">
            <w:pPr>
              <w:pStyle w:val="ConsPlusNormal"/>
            </w:pPr>
            <w:hyperlink r:id="rId365" w:history="1">
              <w:r w:rsidR="00473BD5">
                <w:rPr>
                  <w:color w:val="0000FF"/>
                </w:rPr>
                <w:t>пункт 2 статьи 18</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Проводятся ли при получении прогнозов неблагоприятных метеорологических условий юридическим лицом, индивидуальным предпринимателем, имеющим источники выбросов вредных (загрязняющих) веществ в атмосферный воздух, мероприятия по уменьшению выбросов вредных (загрязняющих) веществ в атмосферный воздух, согласованные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w:t>
            </w:r>
          </w:p>
        </w:tc>
        <w:tc>
          <w:tcPr>
            <w:tcW w:w="3005" w:type="dxa"/>
          </w:tcPr>
          <w:p w:rsidR="00473BD5" w:rsidRDefault="004A5E65">
            <w:pPr>
              <w:pStyle w:val="ConsPlusNormal"/>
            </w:pPr>
            <w:hyperlink r:id="rId366" w:history="1">
              <w:r w:rsidR="00473BD5">
                <w:rPr>
                  <w:color w:val="0000FF"/>
                </w:rPr>
                <w:t>пункт 3 статьи 19</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13.</w:t>
            </w:r>
          </w:p>
        </w:tc>
        <w:tc>
          <w:tcPr>
            <w:tcW w:w="4592" w:type="dxa"/>
            <w:tcBorders>
              <w:bottom w:val="nil"/>
            </w:tcBorders>
          </w:tcPr>
          <w:p w:rsidR="00473BD5" w:rsidRDefault="00473BD5">
            <w:pPr>
              <w:pStyle w:val="ConsPlusNormal"/>
            </w:pPr>
            <w:r>
              <w:t>Проводится ли юридическим лицом, индивидуальным предпринимателем, осуществляющим хозяйственную и (или) иную деятельность с использованием стационарных источников, при осуществлении производственного экологического контроля:</w:t>
            </w:r>
          </w:p>
          <w:p w:rsidR="00473BD5" w:rsidRDefault="00473BD5">
            <w:pPr>
              <w:pStyle w:val="ConsPlusNormal"/>
              <w:ind w:firstLine="283"/>
            </w:pPr>
            <w:r>
              <w:t>- инвентаризация стационарных источников и выбросов вредных (загрязняющих) веществ в атмосферный воздух;</w:t>
            </w:r>
          </w:p>
        </w:tc>
        <w:tc>
          <w:tcPr>
            <w:tcW w:w="3005" w:type="dxa"/>
            <w:vMerge w:val="restart"/>
          </w:tcPr>
          <w:p w:rsidR="00473BD5" w:rsidRDefault="004A5E65">
            <w:pPr>
              <w:pStyle w:val="ConsPlusNormal"/>
            </w:pPr>
            <w:hyperlink r:id="rId367" w:history="1">
              <w:r w:rsidR="00473BD5">
                <w:rPr>
                  <w:color w:val="0000FF"/>
                </w:rPr>
                <w:t>пункт 1 статьи 22</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документирование и хранение полученных в результате проведения инвентаризации и корректировки этой инвентаризации сведений?</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lastRenderedPageBreak/>
              <w:t>14.</w:t>
            </w:r>
          </w:p>
        </w:tc>
        <w:tc>
          <w:tcPr>
            <w:tcW w:w="4592" w:type="dxa"/>
          </w:tcPr>
          <w:p w:rsidR="00473BD5" w:rsidRDefault="00473BD5">
            <w:pPr>
              <w:pStyle w:val="ConsPlusNormal"/>
            </w:pPr>
            <w:r>
              <w:t>Проводится ли инвентаризация стационарных источников на объектах, оказывающих негативное воздействие на окружающую среду, вводимых в эксплуатацию, не позднее чем через два года после выдачи разрешения на ввод в эксплуатацию указанных объектов?</w:t>
            </w:r>
          </w:p>
        </w:tc>
        <w:tc>
          <w:tcPr>
            <w:tcW w:w="3005" w:type="dxa"/>
          </w:tcPr>
          <w:p w:rsidR="00473BD5" w:rsidRDefault="004A5E65">
            <w:pPr>
              <w:pStyle w:val="ConsPlusNormal"/>
            </w:pPr>
            <w:hyperlink r:id="rId368" w:history="1">
              <w:r w:rsidR="00473BD5">
                <w:rPr>
                  <w:color w:val="0000FF"/>
                </w:rPr>
                <w:t>пункт 3 статьи 22</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15.</w:t>
            </w:r>
          </w:p>
        </w:tc>
        <w:tc>
          <w:tcPr>
            <w:tcW w:w="4592" w:type="dxa"/>
            <w:tcBorders>
              <w:bottom w:val="nil"/>
            </w:tcBorders>
          </w:tcPr>
          <w:p w:rsidR="00473BD5" w:rsidRDefault="00473BD5">
            <w:pPr>
              <w:pStyle w:val="ConsPlusNormal"/>
            </w:pPr>
            <w:r>
              <w:t>Проводится ли корректировка данных инвентаризации стационарных источников и выбросов вредных (загрязняющих) веществ в атмосферный воздух в случаях:</w:t>
            </w:r>
          </w:p>
          <w:p w:rsidR="00473BD5" w:rsidRDefault="00473BD5">
            <w:pPr>
              <w:pStyle w:val="ConsPlusNormal"/>
              <w:ind w:firstLine="283"/>
            </w:pPr>
            <w:r>
              <w:t>- изменения технологических процессов, замены технологического оборудования, сырья, приводящих к изменению состава, объема или массы выбросов вредных (загрязняющих) веществ в атмосферный воздух;</w:t>
            </w:r>
          </w:p>
        </w:tc>
        <w:tc>
          <w:tcPr>
            <w:tcW w:w="3005" w:type="dxa"/>
            <w:vMerge w:val="restart"/>
          </w:tcPr>
          <w:p w:rsidR="00473BD5" w:rsidRDefault="004A5E65">
            <w:pPr>
              <w:pStyle w:val="ConsPlusNormal"/>
            </w:pPr>
            <w:hyperlink r:id="rId369" w:history="1">
              <w:r w:rsidR="00473BD5">
                <w:rPr>
                  <w:color w:val="0000FF"/>
                </w:rPr>
                <w:t>пункт 3 статьи 22</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обнаружения несоответствия между выбросами вредных (загрязняющих) веществ в атмосферный воздух и данными последней инвентаризации;</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изменения требований к порядку проведения инвентаризации;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в случаях, определенных правилами эксплуатации установок очистки газа?</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Проводится ли юридическим лицом, индивидуальным предпринимателем, осуществляющим на объекте хозяйственную и иную деятельность, оказывающую вредное воздействие на качество атмосферного воздуха, мониторинг атмосферного воздуха на указанных объектах?</w:t>
            </w:r>
          </w:p>
        </w:tc>
        <w:tc>
          <w:tcPr>
            <w:tcW w:w="3005" w:type="dxa"/>
          </w:tcPr>
          <w:p w:rsidR="00473BD5" w:rsidRDefault="004A5E65">
            <w:pPr>
              <w:pStyle w:val="ConsPlusNormal"/>
            </w:pPr>
            <w:hyperlink r:id="rId370" w:history="1">
              <w:r w:rsidR="00473BD5">
                <w:rPr>
                  <w:color w:val="0000FF"/>
                </w:rPr>
                <w:t>пункт 3 статьи 23</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17.</w:t>
            </w:r>
          </w:p>
        </w:tc>
        <w:tc>
          <w:tcPr>
            <w:tcW w:w="4592" w:type="dxa"/>
            <w:vMerge w:val="restart"/>
          </w:tcPr>
          <w:p w:rsidR="00473BD5" w:rsidRDefault="00473BD5">
            <w:pPr>
              <w:pStyle w:val="ConsPlusNormal"/>
            </w:pPr>
            <w:r>
              <w:t xml:space="preserve">Осуществляется ли юридическими лицами, индивидуальными предпринимателями, которые имеют источники вредных химических, биологических и физических воздействий на атмосферный воздух, производственный контроль за охраной атмосферного воздуха, в соответствии с требованиями, установленными </w:t>
            </w:r>
            <w:hyperlink r:id="rId371" w:history="1">
              <w:r>
                <w:rPr>
                  <w:color w:val="0000FF"/>
                </w:rPr>
                <w:t>статьей 67</w:t>
              </w:r>
            </w:hyperlink>
            <w:r>
              <w:t xml:space="preserve"> Федерального закона от 10.01.2002 N 7-ФЗ "Об охране окружающей среды"?</w:t>
            </w:r>
          </w:p>
        </w:tc>
        <w:tc>
          <w:tcPr>
            <w:tcW w:w="3005" w:type="dxa"/>
            <w:tcBorders>
              <w:bottom w:val="nil"/>
            </w:tcBorders>
          </w:tcPr>
          <w:p w:rsidR="00473BD5" w:rsidRDefault="004A5E65">
            <w:pPr>
              <w:pStyle w:val="ConsPlusNormal"/>
            </w:pPr>
            <w:hyperlink r:id="rId372" w:history="1">
              <w:r w:rsidR="00473BD5">
                <w:rPr>
                  <w:color w:val="0000FF"/>
                </w:rPr>
                <w:t>пункт 1 статьи 25</w:t>
              </w:r>
            </w:hyperlink>
            <w:r w:rsidR="00473BD5">
              <w:t xml:space="preserve"> Федерального закона от 04.05.1999 N 96-ФЗ "Об охране атмосферного воздуха";</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73" w:history="1">
              <w:r w:rsidR="00473BD5">
                <w:rPr>
                  <w:color w:val="0000FF"/>
                </w:rPr>
                <w:t>статья 67</w:t>
              </w:r>
            </w:hyperlink>
            <w:r w:rsidR="00473BD5">
              <w:t xml:space="preserve"> Федерального закона от 10.01.2002 N 7-ФЗ "Об охране окружающей среды"</w:t>
            </w:r>
          </w:p>
        </w:tc>
        <w:tc>
          <w:tcPr>
            <w:tcW w:w="850" w:type="dxa"/>
            <w:vMerge/>
          </w:tcPr>
          <w:p w:rsidR="00473BD5" w:rsidRDefault="00473BD5"/>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 xml:space="preserve">Назначены ли юридическим лицом, индивидуальным предпринимателем, </w:t>
            </w:r>
            <w:r>
              <w:lastRenderedPageBreak/>
              <w:t>имеющим источники вредных химических, биологических и физических воздействий на атмосферный воздух, лица, ответственные за проведение производственного контроля за охраной атмосферного воздуха, и (или) организованы ли экологические службы?</w:t>
            </w:r>
          </w:p>
        </w:tc>
        <w:tc>
          <w:tcPr>
            <w:tcW w:w="3005" w:type="dxa"/>
          </w:tcPr>
          <w:p w:rsidR="00473BD5" w:rsidRDefault="004A5E65">
            <w:pPr>
              <w:pStyle w:val="ConsPlusNormal"/>
            </w:pPr>
            <w:hyperlink r:id="rId374" w:history="1">
              <w:r w:rsidR="00473BD5">
                <w:rPr>
                  <w:color w:val="0000FF"/>
                </w:rPr>
                <w:t>пункт 1 статьи 25</w:t>
              </w:r>
            </w:hyperlink>
            <w:r w:rsidR="00473BD5">
              <w:t xml:space="preserve"> Федерального закона от </w:t>
            </w:r>
            <w:r w:rsidR="00473BD5">
              <w:lastRenderedPageBreak/>
              <w:t>04.05.1999 N 96-ФЗ "Об охране атмосферного воздуха"</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19.</w:t>
            </w:r>
          </w:p>
        </w:tc>
        <w:tc>
          <w:tcPr>
            <w:tcW w:w="4592" w:type="dxa"/>
            <w:tcBorders>
              <w:bottom w:val="nil"/>
            </w:tcBorders>
          </w:tcPr>
          <w:p w:rsidR="00473BD5" w:rsidRDefault="00473BD5">
            <w:pPr>
              <w:pStyle w:val="ConsPlusNormal"/>
            </w:pPr>
            <w:r>
              <w:t>Представляются ли в соответствующий орган исполнительной власти, осуществляющий государственный экологический надзор:</w:t>
            </w:r>
          </w:p>
          <w:p w:rsidR="00473BD5" w:rsidRDefault="00473BD5">
            <w:pPr>
              <w:pStyle w:val="ConsPlusNormal"/>
              <w:ind w:firstLine="283"/>
            </w:pPr>
            <w:r>
              <w:t>- сведения о лицах, ответственных за проведение производственного контроля за охраной атмосферного воздуха;</w:t>
            </w:r>
          </w:p>
        </w:tc>
        <w:tc>
          <w:tcPr>
            <w:tcW w:w="3005" w:type="dxa"/>
            <w:vMerge w:val="restart"/>
          </w:tcPr>
          <w:p w:rsidR="00473BD5" w:rsidRDefault="004A5E65">
            <w:pPr>
              <w:pStyle w:val="ConsPlusNormal"/>
            </w:pPr>
            <w:hyperlink r:id="rId375" w:history="1">
              <w:r w:rsidR="00473BD5">
                <w:rPr>
                  <w:color w:val="0000FF"/>
                </w:rPr>
                <w:t>пункт 3 статьи 25</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сведения об организации экологических служб на объектах хозяйственной и иной деятельности;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результаты производственного контроля за охраной атмосферного воздуха?</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20.</w:t>
            </w:r>
          </w:p>
        </w:tc>
        <w:tc>
          <w:tcPr>
            <w:tcW w:w="4592" w:type="dxa"/>
          </w:tcPr>
          <w:p w:rsidR="00473BD5" w:rsidRDefault="00473BD5">
            <w:pPr>
              <w:pStyle w:val="ConsPlusNormal"/>
            </w:pPr>
            <w:r>
              <w:t>Обеспечивается ли проведение инвентаризации выбросов вредных (загрязняющих) веществ в атмосферный воздух и разработка предельно допустимых выбросов вредных (загрязняющих) веществ в атмосферный воздух?</w:t>
            </w:r>
          </w:p>
        </w:tc>
        <w:tc>
          <w:tcPr>
            <w:tcW w:w="3005" w:type="dxa"/>
          </w:tcPr>
          <w:p w:rsidR="00473BD5" w:rsidRDefault="004A5E65">
            <w:pPr>
              <w:pStyle w:val="ConsPlusNormal"/>
            </w:pPr>
            <w:hyperlink r:id="rId376" w:history="1">
              <w:r w:rsidR="00473BD5">
                <w:rPr>
                  <w:color w:val="0000FF"/>
                </w:rPr>
                <w:t>абзац второй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21.</w:t>
            </w:r>
          </w:p>
        </w:tc>
        <w:tc>
          <w:tcPr>
            <w:tcW w:w="4592" w:type="dxa"/>
          </w:tcPr>
          <w:p w:rsidR="00473BD5" w:rsidRDefault="00473BD5">
            <w:pPr>
              <w:pStyle w:val="ConsPlusNormal"/>
            </w:pPr>
            <w:r>
              <w:t>Планируется ли и осуществляются ли мероприятия по улавливанию, утилизации, обезвреживанию выбросов вредных (загрязняющих) веществ в атмосферный воздух, сокращению или исключению таких выбросов?</w:t>
            </w:r>
          </w:p>
        </w:tc>
        <w:tc>
          <w:tcPr>
            <w:tcW w:w="3005" w:type="dxa"/>
          </w:tcPr>
          <w:p w:rsidR="00473BD5" w:rsidRDefault="004A5E65">
            <w:pPr>
              <w:pStyle w:val="ConsPlusNormal"/>
            </w:pPr>
            <w:hyperlink r:id="rId377" w:history="1">
              <w:r w:rsidR="00473BD5">
                <w:rPr>
                  <w:color w:val="0000FF"/>
                </w:rPr>
                <w:t>абзац пятый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22.</w:t>
            </w:r>
          </w:p>
        </w:tc>
        <w:tc>
          <w:tcPr>
            <w:tcW w:w="4592" w:type="dxa"/>
          </w:tcPr>
          <w:p w:rsidR="00473BD5" w:rsidRDefault="00473BD5">
            <w:pPr>
              <w:pStyle w:val="ConsPlusNormal"/>
            </w:pPr>
            <w:r>
              <w:t>Осуществляются ли юридическим лицом или индивидуальным предпринимателем мероприятия по предупреждению и устранению аварийных выбросов вредных (загрязняющих) веществ в атмосферный воздух?</w:t>
            </w:r>
          </w:p>
        </w:tc>
        <w:tc>
          <w:tcPr>
            <w:tcW w:w="3005" w:type="dxa"/>
          </w:tcPr>
          <w:p w:rsidR="00473BD5" w:rsidRDefault="004A5E65">
            <w:pPr>
              <w:pStyle w:val="ConsPlusNormal"/>
            </w:pPr>
            <w:hyperlink r:id="rId378" w:history="1">
              <w:r w:rsidR="00473BD5">
                <w:rPr>
                  <w:color w:val="0000FF"/>
                </w:rPr>
                <w:t>абзац шестой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Осуществляются ли юридическим лицом или индивидуальным предпринимателем мероприятия по ликвидации последствий загрязнения атмосферного воздуха?</w:t>
            </w:r>
          </w:p>
        </w:tc>
        <w:tc>
          <w:tcPr>
            <w:tcW w:w="3005" w:type="dxa"/>
          </w:tcPr>
          <w:p w:rsidR="00473BD5" w:rsidRDefault="004A5E65">
            <w:pPr>
              <w:pStyle w:val="ConsPlusNormal"/>
            </w:pPr>
            <w:hyperlink r:id="rId379" w:history="1">
              <w:r w:rsidR="00473BD5">
                <w:rPr>
                  <w:color w:val="0000FF"/>
                </w:rPr>
                <w:t>абзац шестой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24.</w:t>
            </w:r>
          </w:p>
        </w:tc>
        <w:tc>
          <w:tcPr>
            <w:tcW w:w="4592" w:type="dxa"/>
          </w:tcPr>
          <w:p w:rsidR="00473BD5" w:rsidRDefault="00473BD5">
            <w:pPr>
              <w:pStyle w:val="ConsPlusNormal"/>
            </w:pPr>
            <w:r>
              <w:t>Осуществляется ли юридическим лицом или индивидуальным предпринимателем учет выбросов вредных (загрязняющих) веществ в атмосферный воздух и их источников?</w:t>
            </w:r>
          </w:p>
        </w:tc>
        <w:tc>
          <w:tcPr>
            <w:tcW w:w="3005" w:type="dxa"/>
          </w:tcPr>
          <w:p w:rsidR="00473BD5" w:rsidRDefault="004A5E65">
            <w:pPr>
              <w:pStyle w:val="ConsPlusNormal"/>
            </w:pPr>
            <w:hyperlink r:id="rId380" w:history="1">
              <w:r w:rsidR="00473BD5">
                <w:rPr>
                  <w:color w:val="0000FF"/>
                </w:rPr>
                <w:t>абзац седьмой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25.</w:t>
            </w:r>
          </w:p>
        </w:tc>
        <w:tc>
          <w:tcPr>
            <w:tcW w:w="4592" w:type="dxa"/>
          </w:tcPr>
          <w:p w:rsidR="00473BD5" w:rsidRDefault="00473BD5">
            <w:pPr>
              <w:pStyle w:val="ConsPlusNormal"/>
            </w:pPr>
            <w:r>
              <w:t xml:space="preserve">Проводится ли юридическим лицом или </w:t>
            </w:r>
            <w:r>
              <w:lastRenderedPageBreak/>
              <w:t>индивидуальным предпринимателем производственный контроль за соблюдением установленных нормативов выбросов вредных (загрязняющих) веществ в атмосферный воздух?</w:t>
            </w:r>
          </w:p>
        </w:tc>
        <w:tc>
          <w:tcPr>
            <w:tcW w:w="3005" w:type="dxa"/>
          </w:tcPr>
          <w:p w:rsidR="00473BD5" w:rsidRDefault="004A5E65">
            <w:pPr>
              <w:pStyle w:val="ConsPlusNormal"/>
            </w:pPr>
            <w:hyperlink r:id="rId381" w:history="1">
              <w:r w:rsidR="00473BD5">
                <w:rPr>
                  <w:color w:val="0000FF"/>
                </w:rPr>
                <w:t xml:space="preserve">абзац седьмой пункта 1 статьи </w:t>
              </w:r>
              <w:r w:rsidR="00473BD5">
                <w:rPr>
                  <w:color w:val="0000FF"/>
                </w:rPr>
                <w:lastRenderedPageBreak/>
                <w:t>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26.</w:t>
            </w:r>
          </w:p>
        </w:tc>
        <w:tc>
          <w:tcPr>
            <w:tcW w:w="4592" w:type="dxa"/>
          </w:tcPr>
          <w:p w:rsidR="00473BD5" w:rsidRDefault="00473BD5">
            <w:pPr>
              <w:pStyle w:val="ConsPlusNormal"/>
            </w:pPr>
            <w:r>
              <w:t>Соблюдаются ли правила эксплуатации установок очистки газа и предназначенного для контроля за выбросами вредных (загрязняющих) веществ в атмосферный воздух оборудования?</w:t>
            </w:r>
          </w:p>
        </w:tc>
        <w:tc>
          <w:tcPr>
            <w:tcW w:w="3005" w:type="dxa"/>
          </w:tcPr>
          <w:p w:rsidR="00473BD5" w:rsidRDefault="004A5E65">
            <w:pPr>
              <w:pStyle w:val="ConsPlusNormal"/>
            </w:pPr>
            <w:hyperlink r:id="rId382" w:history="1">
              <w:r w:rsidR="00473BD5">
                <w:rPr>
                  <w:color w:val="0000FF"/>
                </w:rPr>
                <w:t>абзац восьмой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27.</w:t>
            </w:r>
          </w:p>
        </w:tc>
        <w:tc>
          <w:tcPr>
            <w:tcW w:w="4592" w:type="dxa"/>
          </w:tcPr>
          <w:p w:rsidR="00473BD5" w:rsidRDefault="00473BD5">
            <w:pPr>
              <w:pStyle w:val="ConsPlusNormal"/>
            </w:pPr>
            <w:r>
              <w:t>Осуществляется ли немедленная передача информации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tc>
        <w:tc>
          <w:tcPr>
            <w:tcW w:w="3005" w:type="dxa"/>
          </w:tcPr>
          <w:p w:rsidR="00473BD5" w:rsidRDefault="004A5E65">
            <w:pPr>
              <w:pStyle w:val="ConsPlusNormal"/>
            </w:pPr>
            <w:hyperlink r:id="rId383" w:history="1">
              <w:r w:rsidR="00473BD5">
                <w:rPr>
                  <w:color w:val="0000FF"/>
                </w:rPr>
                <w:t>абзац двенадцатый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28.</w:t>
            </w:r>
          </w:p>
        </w:tc>
        <w:tc>
          <w:tcPr>
            <w:tcW w:w="4592" w:type="dxa"/>
          </w:tcPr>
          <w:p w:rsidR="00473BD5" w:rsidRDefault="00473BD5">
            <w:pPr>
              <w:pStyle w:val="ConsPlusNormal"/>
            </w:pPr>
            <w:r>
              <w:t>Предоставляется ли юридическим лицом или индивидуальным предпринимателем в установленном порядке органам, осуществляющим государственное управление в области охраны окружающей среды и надзор за соблюдением законодательства Российской Федерации, своевременная, полная и достоверная информация по вопросам охраны атмосферного воздуха?</w:t>
            </w:r>
          </w:p>
        </w:tc>
        <w:tc>
          <w:tcPr>
            <w:tcW w:w="3005" w:type="dxa"/>
          </w:tcPr>
          <w:p w:rsidR="00473BD5" w:rsidRDefault="004A5E65">
            <w:pPr>
              <w:pStyle w:val="ConsPlusNormal"/>
            </w:pPr>
            <w:hyperlink r:id="rId384" w:history="1">
              <w:r w:rsidR="00473BD5">
                <w:rPr>
                  <w:color w:val="0000FF"/>
                </w:rPr>
                <w:t>абзац тринадцатый пункта 1 статьи 30</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bl>
    <w:p w:rsidR="00473BD5" w:rsidRDefault="00473BD5">
      <w:pPr>
        <w:pStyle w:val="ConsPlusNormal"/>
        <w:ind w:firstLine="540"/>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64" w:name="P1716"/>
      <w:bookmarkEnd w:id="64"/>
      <w:r>
        <w:t>&lt;51&gt;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65" w:name="P1717"/>
      <w:bookmarkEnd w:id="65"/>
      <w:r>
        <w:t>&lt;52&gt; Собрание законодательства Российской Федерации, 1999, N 18, ст. 2222; 2015, N 29, ст. 4359.</w:t>
      </w:r>
    </w:p>
    <w:p w:rsidR="00473BD5" w:rsidRDefault="00473BD5">
      <w:pPr>
        <w:pStyle w:val="ConsPlusNormal"/>
        <w:spacing w:before="220"/>
        <w:ind w:firstLine="540"/>
        <w:jc w:val="both"/>
      </w:pPr>
      <w:bookmarkStart w:id="66" w:name="P1718"/>
      <w:bookmarkEnd w:id="66"/>
      <w:r>
        <w:t>&lt;53&gt; Собрание законодательства Российской Федерации, 2000, N 11, ст. 1180; 2017, N 30, ст. 4674.</w:t>
      </w:r>
    </w:p>
    <w:p w:rsidR="00473BD5" w:rsidRDefault="00473BD5">
      <w:pPr>
        <w:pStyle w:val="ConsPlusNormal"/>
        <w:spacing w:before="220"/>
        <w:ind w:firstLine="540"/>
        <w:jc w:val="both"/>
      </w:pPr>
      <w:bookmarkStart w:id="67" w:name="P1719"/>
      <w:bookmarkEnd w:id="67"/>
      <w:r>
        <w:t>&lt;53.1&gt; Зарегистрирован Министерством юстиции Российской Федерации 09.01.2018, регистрационный N 49549.</w:t>
      </w: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outlineLvl w:val="0"/>
      </w:pPr>
      <w:r>
        <w:t>Приложение 6</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 ред. Приказов Росприроднадзора от 28.03.2018 </w:t>
            </w:r>
            <w:hyperlink r:id="rId385" w:history="1">
              <w:r>
                <w:rPr>
                  <w:color w:val="0000FF"/>
                </w:rPr>
                <w:t>N 97</w:t>
              </w:r>
            </w:hyperlink>
            <w:r>
              <w:rPr>
                <w:color w:val="392C69"/>
              </w:rPr>
              <w:t>,</w:t>
            </w:r>
          </w:p>
          <w:p w:rsidR="00473BD5" w:rsidRDefault="00473BD5">
            <w:pPr>
              <w:pStyle w:val="ConsPlusNormal"/>
              <w:jc w:val="center"/>
            </w:pPr>
            <w:r>
              <w:rPr>
                <w:color w:val="392C69"/>
              </w:rPr>
              <w:t xml:space="preserve">от 03.05.2018 </w:t>
            </w:r>
            <w:hyperlink r:id="rId386" w:history="1">
              <w:r>
                <w:rPr>
                  <w:color w:val="0000FF"/>
                </w:rPr>
                <w:t>N 139</w:t>
              </w:r>
            </w:hyperlink>
            <w:r>
              <w:rPr>
                <w:color w:val="392C69"/>
              </w:rPr>
              <w:t xml:space="preserve">, от 30.05.2018 </w:t>
            </w:r>
            <w:hyperlink r:id="rId387" w:history="1">
              <w:r>
                <w:rPr>
                  <w:color w:val="0000FF"/>
                </w:rPr>
                <w:t>N 182</w:t>
              </w:r>
            </w:hyperlink>
            <w:r>
              <w:rPr>
                <w:color w:val="392C69"/>
              </w:rPr>
              <w:t xml:space="preserve">, от 19.02.2019 </w:t>
            </w:r>
            <w:hyperlink r:id="rId388" w:history="1">
              <w:r>
                <w:rPr>
                  <w:color w:val="0000FF"/>
                </w:rPr>
                <w:t>N 44</w:t>
              </w:r>
            </w:hyperlink>
            <w:r>
              <w:rPr>
                <w:color w:val="392C69"/>
              </w:rPr>
              <w:t>)</w:t>
            </w:r>
          </w:p>
        </w:tc>
      </w:tr>
    </w:tbl>
    <w:p w:rsidR="00473BD5" w:rsidRDefault="00473BD5">
      <w:pPr>
        <w:pStyle w:val="ConsPlusNormal"/>
        <w:jc w:val="center"/>
      </w:pPr>
    </w:p>
    <w:p w:rsidR="00473BD5" w:rsidRDefault="00473BD5">
      <w:pPr>
        <w:pStyle w:val="ConsPlusNormal"/>
        <w:jc w:val="center"/>
      </w:pPr>
      <w:bookmarkStart w:id="68" w:name="P1734"/>
      <w:bookmarkEnd w:id="68"/>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надзора в области</w:t>
      </w:r>
    </w:p>
    <w:p w:rsidR="00473BD5" w:rsidRDefault="00473BD5">
      <w:pPr>
        <w:pStyle w:val="ConsPlusNormal"/>
        <w:jc w:val="center"/>
      </w:pPr>
      <w:r>
        <w:t>использования и охраны водных объектов</w:t>
      </w:r>
    </w:p>
    <w:p w:rsidR="00473BD5" w:rsidRDefault="00473BD5">
      <w:pPr>
        <w:pStyle w:val="ConsPlusNormal"/>
        <w:jc w:val="center"/>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надзора в области использования и охраны водных объектов.</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2283" w:history="1">
              <w:r>
                <w:rPr>
                  <w:color w:val="0000FF"/>
                </w:rPr>
                <w:t>&lt;54&gt;</w:t>
              </w:r>
            </w:hyperlink>
          </w:p>
        </w:tc>
      </w:tr>
      <w:tr w:rsidR="00473BD5">
        <w:tc>
          <w:tcPr>
            <w:tcW w:w="567" w:type="dxa"/>
          </w:tcPr>
          <w:p w:rsidR="00473BD5" w:rsidRDefault="00473BD5">
            <w:pPr>
              <w:pStyle w:val="ConsPlusNormal"/>
            </w:pPr>
            <w:r>
              <w:t>1.</w:t>
            </w:r>
          </w:p>
        </w:tc>
        <w:tc>
          <w:tcPr>
            <w:tcW w:w="4592" w:type="dxa"/>
          </w:tcPr>
          <w:p w:rsidR="00473BD5" w:rsidRDefault="00473BD5">
            <w:pPr>
              <w:pStyle w:val="ConsPlusNormal"/>
            </w:pPr>
            <w:r>
              <w:t xml:space="preserve">Утверждены ли нормативы допустимых </w:t>
            </w:r>
            <w:r>
              <w:lastRenderedPageBreak/>
              <w:t>сбросов веществ и микроорганизмов в водные объекты?</w:t>
            </w:r>
          </w:p>
        </w:tc>
        <w:tc>
          <w:tcPr>
            <w:tcW w:w="3005" w:type="dxa"/>
          </w:tcPr>
          <w:p w:rsidR="00473BD5" w:rsidRDefault="004A5E65">
            <w:pPr>
              <w:pStyle w:val="ConsPlusNormal"/>
            </w:pPr>
            <w:hyperlink r:id="rId389" w:history="1">
              <w:r w:rsidR="00473BD5">
                <w:rPr>
                  <w:color w:val="0000FF"/>
                </w:rPr>
                <w:t>пункт 1 статьи 23</w:t>
              </w:r>
            </w:hyperlink>
            <w:r w:rsidR="00473BD5">
              <w:t xml:space="preserve"> </w:t>
            </w:r>
            <w:r w:rsidR="00473BD5">
              <w:lastRenderedPageBreak/>
              <w:t>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2.</w:t>
            </w:r>
          </w:p>
        </w:tc>
        <w:tc>
          <w:tcPr>
            <w:tcW w:w="4592" w:type="dxa"/>
          </w:tcPr>
          <w:p w:rsidR="00473BD5" w:rsidRDefault="00473BD5">
            <w:pPr>
              <w:pStyle w:val="ConsPlusNormal"/>
            </w:pPr>
            <w:r>
              <w:t>Установлены ли лимиты на сбросы загрязняющих веществ в водные объекты при невозможности соблюдения нормативов допустимых сбросов веществ и микроорганизмов в водные объекты?</w:t>
            </w:r>
          </w:p>
        </w:tc>
        <w:tc>
          <w:tcPr>
            <w:tcW w:w="3005" w:type="dxa"/>
          </w:tcPr>
          <w:p w:rsidR="00473BD5" w:rsidRDefault="004A5E65">
            <w:pPr>
              <w:pStyle w:val="ConsPlusNormal"/>
            </w:pPr>
            <w:hyperlink r:id="rId390" w:history="1">
              <w:r w:rsidR="00473BD5">
                <w:rPr>
                  <w:color w:val="0000FF"/>
                </w:rPr>
                <w:t>пункт 3 статьи 23</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Соблюдаются ли лицом нормативы допустимых сбросов веществ и микроорганизмов в водные объекты?</w:t>
            </w:r>
          </w:p>
        </w:tc>
        <w:tc>
          <w:tcPr>
            <w:tcW w:w="3005" w:type="dxa"/>
          </w:tcPr>
          <w:p w:rsidR="00473BD5" w:rsidRDefault="004A5E65">
            <w:pPr>
              <w:pStyle w:val="ConsPlusNormal"/>
            </w:pPr>
            <w:hyperlink r:id="rId391" w:history="1">
              <w:r w:rsidR="00473BD5">
                <w:rPr>
                  <w:color w:val="0000FF"/>
                </w:rPr>
                <w:t>пункты 1</w:t>
              </w:r>
            </w:hyperlink>
            <w:r w:rsidR="00473BD5">
              <w:t xml:space="preserve">, </w:t>
            </w:r>
            <w:hyperlink r:id="rId392" w:history="1">
              <w:r w:rsidR="00473BD5">
                <w:rPr>
                  <w:color w:val="0000FF"/>
                </w:rPr>
                <w:t>3 статьи 22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Соблюдаются ли лицом лимиты на сбросы загрязняющих веществ в водные объекты?</w:t>
            </w:r>
          </w:p>
        </w:tc>
        <w:tc>
          <w:tcPr>
            <w:tcW w:w="3005" w:type="dxa"/>
          </w:tcPr>
          <w:p w:rsidR="00473BD5" w:rsidRDefault="004A5E65">
            <w:pPr>
              <w:pStyle w:val="ConsPlusNormal"/>
            </w:pPr>
            <w:hyperlink r:id="rId393" w:history="1">
              <w:r w:rsidR="00473BD5">
                <w:rPr>
                  <w:color w:val="0000FF"/>
                </w:rPr>
                <w:t>пункт 4 статьи 23</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w:t>
            </w:r>
          </w:p>
        </w:tc>
        <w:tc>
          <w:tcPr>
            <w:tcW w:w="4592" w:type="dxa"/>
            <w:vMerge w:val="restart"/>
          </w:tcPr>
          <w:p w:rsidR="00473BD5" w:rsidRDefault="00473BD5">
            <w:pPr>
              <w:pStyle w:val="ConsPlusNormal"/>
            </w:pPr>
            <w:r>
              <w:t>Соблюдается ли условия обеспечения свободного доступа граждан к водному объекту общего пользования и его береговой полосе?</w:t>
            </w:r>
          </w:p>
        </w:tc>
        <w:tc>
          <w:tcPr>
            <w:tcW w:w="3005" w:type="dxa"/>
            <w:tcBorders>
              <w:bottom w:val="nil"/>
            </w:tcBorders>
          </w:tcPr>
          <w:p w:rsidR="00473BD5" w:rsidRDefault="004A5E65">
            <w:pPr>
              <w:pStyle w:val="ConsPlusNormal"/>
            </w:pPr>
            <w:hyperlink r:id="rId394" w:history="1">
              <w:r w:rsidR="00473BD5">
                <w:rPr>
                  <w:color w:val="0000FF"/>
                </w:rPr>
                <w:t>статья 8.12.1</w:t>
              </w:r>
            </w:hyperlink>
            <w:r w:rsidR="00473BD5">
              <w:t xml:space="preserve"> Кодекса Российской Федерации об административных правонарушениях;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395" w:history="1">
              <w:r w:rsidR="00473BD5">
                <w:rPr>
                  <w:color w:val="0000FF"/>
                </w:rPr>
                <w:t>части 1</w:t>
              </w:r>
            </w:hyperlink>
            <w:r w:rsidR="00473BD5">
              <w:t xml:space="preserve">, </w:t>
            </w:r>
            <w:hyperlink r:id="rId396" w:history="1">
              <w:r w:rsidR="00473BD5">
                <w:rPr>
                  <w:color w:val="0000FF"/>
                </w:rPr>
                <w:t>2</w:t>
              </w:r>
            </w:hyperlink>
            <w:r w:rsidR="00473BD5">
              <w:t xml:space="preserve">, </w:t>
            </w:r>
            <w:hyperlink r:id="rId397" w:history="1">
              <w:r w:rsidR="00473BD5">
                <w:rPr>
                  <w:color w:val="0000FF"/>
                </w:rPr>
                <w:t>6</w:t>
              </w:r>
            </w:hyperlink>
            <w:r w:rsidR="00473BD5">
              <w:t xml:space="preserve"> и </w:t>
            </w:r>
            <w:hyperlink r:id="rId398" w:history="1">
              <w:r w:rsidR="00473BD5">
                <w:rPr>
                  <w:color w:val="0000FF"/>
                </w:rPr>
                <w:t>8 статьи 6</w:t>
              </w:r>
            </w:hyperlink>
            <w:r w:rsidR="00473BD5">
              <w:t xml:space="preserve"> Водного кодекса Российской Федерации </w:t>
            </w:r>
            <w:hyperlink w:anchor="P2284" w:history="1">
              <w:r w:rsidR="00473BD5">
                <w:rPr>
                  <w:color w:val="0000FF"/>
                </w:rPr>
                <w:t>&lt;55&gt;</w:t>
              </w:r>
            </w:hyperlink>
          </w:p>
        </w:tc>
        <w:tc>
          <w:tcPr>
            <w:tcW w:w="850" w:type="dxa"/>
            <w:vMerge/>
          </w:tcPr>
          <w:p w:rsidR="00473BD5" w:rsidRDefault="00473BD5"/>
        </w:tc>
      </w:tr>
      <w:tr w:rsidR="00473BD5">
        <w:tc>
          <w:tcPr>
            <w:tcW w:w="567" w:type="dxa"/>
          </w:tcPr>
          <w:p w:rsidR="00473BD5" w:rsidRDefault="00473BD5">
            <w:pPr>
              <w:pStyle w:val="ConsPlusNormal"/>
            </w:pPr>
            <w:r>
              <w:t>6.</w:t>
            </w:r>
          </w:p>
        </w:tc>
        <w:tc>
          <w:tcPr>
            <w:tcW w:w="4592" w:type="dxa"/>
          </w:tcPr>
          <w:p w:rsidR="00473BD5" w:rsidRDefault="00473BD5">
            <w:pPr>
              <w:pStyle w:val="ConsPlusNormal"/>
            </w:pPr>
            <w:r>
              <w:t>Прекращено ли водопользователем в установленный срок использование водного объекта при прекращении права пользования водным объектом?</w:t>
            </w:r>
          </w:p>
        </w:tc>
        <w:tc>
          <w:tcPr>
            <w:tcW w:w="3005" w:type="dxa"/>
          </w:tcPr>
          <w:p w:rsidR="00473BD5" w:rsidRDefault="004A5E65">
            <w:pPr>
              <w:pStyle w:val="ConsPlusNormal"/>
            </w:pPr>
            <w:hyperlink r:id="rId399" w:history="1">
              <w:r w:rsidR="00473BD5">
                <w:rPr>
                  <w:color w:val="0000FF"/>
                </w:rPr>
                <w:t>пункт 1 части 6 статьи 10</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w:t>
            </w:r>
          </w:p>
        </w:tc>
        <w:tc>
          <w:tcPr>
            <w:tcW w:w="4592" w:type="dxa"/>
            <w:vMerge w:val="restart"/>
          </w:tcPr>
          <w:p w:rsidR="00473BD5" w:rsidRDefault="00473BD5">
            <w:pPr>
              <w:pStyle w:val="ConsPlusNormal"/>
            </w:pPr>
            <w:r>
              <w:t>Осуществляется ли пользование водными объектами на основании договора водопользования?</w:t>
            </w:r>
          </w:p>
        </w:tc>
        <w:tc>
          <w:tcPr>
            <w:tcW w:w="3005" w:type="dxa"/>
            <w:tcBorders>
              <w:bottom w:val="nil"/>
            </w:tcBorders>
          </w:tcPr>
          <w:p w:rsidR="00473BD5" w:rsidRDefault="004A5E65">
            <w:pPr>
              <w:pStyle w:val="ConsPlusNormal"/>
            </w:pPr>
            <w:hyperlink r:id="rId400" w:history="1">
              <w:r w:rsidR="00473BD5">
                <w:rPr>
                  <w:color w:val="0000FF"/>
                </w:rPr>
                <w:t>часть 2 статьи 11</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01" w:history="1">
              <w:r w:rsidR="00473BD5">
                <w:rPr>
                  <w:color w:val="0000FF"/>
                </w:rPr>
                <w:t>статья 7.6</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vMerge w:val="restart"/>
          </w:tcPr>
          <w:p w:rsidR="00473BD5" w:rsidRDefault="00473BD5">
            <w:pPr>
              <w:pStyle w:val="ConsPlusNormal"/>
            </w:pPr>
            <w:r>
              <w:t>8.</w:t>
            </w:r>
          </w:p>
        </w:tc>
        <w:tc>
          <w:tcPr>
            <w:tcW w:w="4592" w:type="dxa"/>
            <w:vMerge w:val="restart"/>
          </w:tcPr>
          <w:p w:rsidR="00473BD5" w:rsidRDefault="00473BD5">
            <w:pPr>
              <w:pStyle w:val="ConsPlusNormal"/>
            </w:pPr>
            <w:r>
              <w:t>Осуществляется ли пользование водными объектами на основании решения о предоставлении водного объекта в пользование?</w:t>
            </w:r>
          </w:p>
        </w:tc>
        <w:tc>
          <w:tcPr>
            <w:tcW w:w="3005" w:type="dxa"/>
            <w:tcBorders>
              <w:bottom w:val="nil"/>
            </w:tcBorders>
          </w:tcPr>
          <w:p w:rsidR="00473BD5" w:rsidRDefault="004A5E65">
            <w:pPr>
              <w:pStyle w:val="ConsPlusNormal"/>
            </w:pPr>
            <w:hyperlink r:id="rId402" w:history="1">
              <w:r w:rsidR="00473BD5">
                <w:rPr>
                  <w:color w:val="0000FF"/>
                </w:rPr>
                <w:t>часть 3 статьи 11</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03" w:history="1">
              <w:r w:rsidR="00473BD5">
                <w:rPr>
                  <w:color w:val="0000FF"/>
                </w:rPr>
                <w:t>статья 7.6</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vMerge w:val="restart"/>
          </w:tcPr>
          <w:p w:rsidR="00473BD5" w:rsidRDefault="00473BD5">
            <w:pPr>
              <w:pStyle w:val="ConsPlusNormal"/>
            </w:pPr>
            <w:r>
              <w:t>9.</w:t>
            </w:r>
          </w:p>
        </w:tc>
        <w:tc>
          <w:tcPr>
            <w:tcW w:w="4592" w:type="dxa"/>
            <w:vMerge w:val="restart"/>
          </w:tcPr>
          <w:p w:rsidR="00473BD5" w:rsidRDefault="00473BD5">
            <w:pPr>
              <w:pStyle w:val="ConsPlusNormal"/>
            </w:pPr>
            <w:r>
              <w:t>Соблюдаются ли водопользователем в полном объеме условия договора водопользования?</w:t>
            </w:r>
          </w:p>
        </w:tc>
        <w:tc>
          <w:tcPr>
            <w:tcW w:w="3005" w:type="dxa"/>
            <w:tcBorders>
              <w:bottom w:val="nil"/>
            </w:tcBorders>
          </w:tcPr>
          <w:p w:rsidR="00473BD5" w:rsidRDefault="004A5E65">
            <w:pPr>
              <w:pStyle w:val="ConsPlusNormal"/>
            </w:pPr>
            <w:hyperlink r:id="rId404" w:history="1">
              <w:r w:rsidR="00473BD5">
                <w:rPr>
                  <w:color w:val="0000FF"/>
                </w:rPr>
                <w:t>часть 1 статьи 13</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405" w:history="1">
              <w:r w:rsidR="00473BD5">
                <w:rPr>
                  <w:color w:val="0000FF"/>
                </w:rPr>
                <w:t>пункт 19</w:t>
              </w:r>
            </w:hyperlink>
            <w:r w:rsidR="00473BD5">
              <w:t xml:space="preserve"> формы примерного договора водопользования, утвержденной постановлением Правительства Российской Федерации от 12.03.2008 N 165 "О подготовке и заключении договора водопользования"; </w:t>
            </w:r>
            <w:hyperlink w:anchor="P2285" w:history="1">
              <w:r w:rsidR="00473BD5">
                <w:rPr>
                  <w:color w:val="0000FF"/>
                </w:rPr>
                <w:t>&lt;56&gt;</w:t>
              </w:r>
            </w:hyperlink>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06" w:history="1">
              <w:r w:rsidR="00473BD5">
                <w:rPr>
                  <w:color w:val="0000FF"/>
                </w:rPr>
                <w:t>статья 7.6</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tcPr>
          <w:p w:rsidR="00473BD5" w:rsidRDefault="00473BD5">
            <w:pPr>
              <w:pStyle w:val="ConsPlusNormal"/>
            </w:pPr>
            <w:r>
              <w:t>10.</w:t>
            </w:r>
          </w:p>
        </w:tc>
        <w:tc>
          <w:tcPr>
            <w:tcW w:w="4592" w:type="dxa"/>
          </w:tcPr>
          <w:p w:rsidR="00473BD5" w:rsidRDefault="00473BD5">
            <w:pPr>
              <w:pStyle w:val="ConsPlusNormal"/>
            </w:pPr>
            <w:r>
              <w:t>Соблюдается ли водопользователем обязанность по уплате штрафа в размере пятикратной платы за пользование водным объектом в случае превышения установленного договором водопользования объема забора (изъятия) водных ресурсов?</w:t>
            </w:r>
          </w:p>
        </w:tc>
        <w:tc>
          <w:tcPr>
            <w:tcW w:w="3005" w:type="dxa"/>
          </w:tcPr>
          <w:p w:rsidR="00473BD5" w:rsidRDefault="004A5E65">
            <w:pPr>
              <w:pStyle w:val="ConsPlusNormal"/>
            </w:pPr>
            <w:hyperlink r:id="rId407" w:history="1">
              <w:r w:rsidR="00473BD5">
                <w:rPr>
                  <w:color w:val="0000FF"/>
                </w:rPr>
                <w:t>часть 3 статьи 18</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11.</w:t>
            </w:r>
          </w:p>
        </w:tc>
        <w:tc>
          <w:tcPr>
            <w:tcW w:w="4592" w:type="dxa"/>
            <w:vMerge w:val="restart"/>
          </w:tcPr>
          <w:p w:rsidR="00473BD5" w:rsidRDefault="00473BD5">
            <w:pPr>
              <w:pStyle w:val="ConsPlusNormal"/>
            </w:pPr>
            <w:r>
              <w:t>Соблюдаются ли водопользователем условия решения о предоставлении водного объекта в пользование?</w:t>
            </w:r>
          </w:p>
        </w:tc>
        <w:tc>
          <w:tcPr>
            <w:tcW w:w="3005" w:type="dxa"/>
            <w:tcBorders>
              <w:bottom w:val="nil"/>
            </w:tcBorders>
          </w:tcPr>
          <w:p w:rsidR="00473BD5" w:rsidRDefault="004A5E65">
            <w:pPr>
              <w:pStyle w:val="ConsPlusNormal"/>
            </w:pPr>
            <w:hyperlink r:id="rId408" w:history="1">
              <w:r w:rsidR="00473BD5">
                <w:rPr>
                  <w:color w:val="0000FF"/>
                </w:rPr>
                <w:t>часть 1 статьи 22</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409" w:history="1">
              <w:r w:rsidR="00473BD5">
                <w:rPr>
                  <w:color w:val="0000FF"/>
                </w:rPr>
                <w:t>пункт 2.3</w:t>
              </w:r>
            </w:hyperlink>
            <w:r w:rsidR="00473BD5">
              <w:t xml:space="preserve">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утвержденной приказом Министерства природных ресурсов Российской Федерации от 14.03.2007 N 56 </w:t>
            </w:r>
            <w:hyperlink w:anchor="P2286" w:history="1">
              <w:r w:rsidR="00473BD5">
                <w:rPr>
                  <w:color w:val="0000FF"/>
                </w:rPr>
                <w:t>&lt;57&gt;</w:t>
              </w:r>
            </w:hyperlink>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10" w:history="1">
              <w:r w:rsidR="00473BD5">
                <w:rPr>
                  <w:color w:val="0000FF"/>
                </w:rPr>
                <w:t>статья 7.6</w:t>
              </w:r>
            </w:hyperlink>
            <w:r w:rsidR="00473BD5">
              <w:t xml:space="preserve"> Кодекса Российской Федерации об административных правонарушениях</w:t>
            </w:r>
          </w:p>
        </w:tc>
        <w:tc>
          <w:tcPr>
            <w:tcW w:w="850" w:type="dxa"/>
            <w:vMerge/>
          </w:tcPr>
          <w:p w:rsidR="00473BD5" w:rsidRDefault="00473BD5"/>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Исполняются ли при использовании водных объектов собственниками водных объектов, водопользователями обязанности по недопущению нарушения прав других собственников водных объектов, водопользователей?</w:t>
            </w:r>
          </w:p>
        </w:tc>
        <w:tc>
          <w:tcPr>
            <w:tcW w:w="3005" w:type="dxa"/>
          </w:tcPr>
          <w:p w:rsidR="00473BD5" w:rsidRDefault="004A5E65">
            <w:pPr>
              <w:pStyle w:val="ConsPlusNormal"/>
            </w:pPr>
            <w:hyperlink r:id="rId411" w:history="1">
              <w:r w:rsidR="00473BD5">
                <w:rPr>
                  <w:color w:val="0000FF"/>
                </w:rPr>
                <w:t>пункт 1 части 2 статьи 39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13.</w:t>
            </w:r>
          </w:p>
        </w:tc>
        <w:tc>
          <w:tcPr>
            <w:tcW w:w="4592" w:type="dxa"/>
          </w:tcPr>
          <w:p w:rsidR="00473BD5" w:rsidRDefault="00473BD5">
            <w:pPr>
              <w:pStyle w:val="ConsPlusNormal"/>
            </w:pPr>
            <w:r>
              <w:t>Исполняется ли при использовании водных объектов собственниками водных объектов, водопользователями обязанность по содержанию в исправном состоянии эксплуатируемых ими очистных сооружений и расположенных на водных объектах иных сооружений?</w:t>
            </w:r>
          </w:p>
        </w:tc>
        <w:tc>
          <w:tcPr>
            <w:tcW w:w="3005" w:type="dxa"/>
          </w:tcPr>
          <w:p w:rsidR="00473BD5" w:rsidRDefault="004A5E65">
            <w:pPr>
              <w:pStyle w:val="ConsPlusNormal"/>
            </w:pPr>
            <w:hyperlink r:id="rId412" w:history="1">
              <w:r w:rsidR="00473BD5">
                <w:rPr>
                  <w:color w:val="0000FF"/>
                </w:rPr>
                <w:t>пункт 2 части 2 статьи 39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14.</w:t>
            </w:r>
          </w:p>
        </w:tc>
        <w:tc>
          <w:tcPr>
            <w:tcW w:w="4592" w:type="dxa"/>
          </w:tcPr>
          <w:p w:rsidR="00473BD5" w:rsidRDefault="00473BD5">
            <w:pPr>
              <w:pStyle w:val="ConsPlusNormal"/>
            </w:pPr>
            <w:r>
              <w:t>Исполняется ли при использовании водных объектов собственниками водных объектов,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w:t>
            </w:r>
          </w:p>
        </w:tc>
        <w:tc>
          <w:tcPr>
            <w:tcW w:w="3005" w:type="dxa"/>
          </w:tcPr>
          <w:p w:rsidR="00473BD5" w:rsidRDefault="004A5E65">
            <w:pPr>
              <w:pStyle w:val="ConsPlusNormal"/>
            </w:pPr>
            <w:hyperlink r:id="rId413" w:history="1">
              <w:r w:rsidR="00473BD5">
                <w:rPr>
                  <w:color w:val="0000FF"/>
                </w:rPr>
                <w:t>пункт 3 части 2 статьи 39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15.</w:t>
            </w:r>
          </w:p>
        </w:tc>
        <w:tc>
          <w:tcPr>
            <w:tcW w:w="4592" w:type="dxa"/>
          </w:tcPr>
          <w:p w:rsidR="00473BD5" w:rsidRDefault="00473BD5">
            <w:pPr>
              <w:pStyle w:val="ConsPlusNormal"/>
            </w:pPr>
            <w:r>
              <w:t>Исполняется ли при использовании водных объектов собственниками водных объектов, водопользователями обязанность по своевременному осуществлению мероприятий по предупреждению и ликвидации чрезвычайных ситуаций на водных объектах?</w:t>
            </w:r>
          </w:p>
        </w:tc>
        <w:tc>
          <w:tcPr>
            <w:tcW w:w="3005" w:type="dxa"/>
          </w:tcPr>
          <w:p w:rsidR="00473BD5" w:rsidRDefault="004A5E65">
            <w:pPr>
              <w:pStyle w:val="ConsPlusNormal"/>
            </w:pPr>
            <w:hyperlink r:id="rId414" w:history="1">
              <w:r w:rsidR="00473BD5">
                <w:rPr>
                  <w:color w:val="0000FF"/>
                </w:rPr>
                <w:t>пункт 4 части 2 статьи 39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16.</w:t>
            </w:r>
          </w:p>
        </w:tc>
        <w:tc>
          <w:tcPr>
            <w:tcW w:w="4592" w:type="dxa"/>
            <w:vMerge w:val="restart"/>
            <w:tcBorders>
              <w:bottom w:val="nil"/>
            </w:tcBorders>
          </w:tcPr>
          <w:p w:rsidR="00473BD5" w:rsidRDefault="00473BD5">
            <w:pPr>
              <w:pStyle w:val="ConsPlusNormal"/>
            </w:pPr>
            <w:r>
              <w:t>Исполняются ли при использовании водных объектов собственниками водных объектов, водопользователями обязанности по:</w:t>
            </w:r>
          </w:p>
          <w:p w:rsidR="00473BD5" w:rsidRDefault="00473BD5">
            <w:pPr>
              <w:pStyle w:val="ConsPlusNormal"/>
              <w:ind w:firstLine="283"/>
            </w:pPr>
            <w:r>
              <w:t>- ведению в установленном порядке учета объема забора (изъятия) водных ресурсов из водных объектов и объема сброса сточных вод, их качества;</w:t>
            </w:r>
          </w:p>
        </w:tc>
        <w:tc>
          <w:tcPr>
            <w:tcW w:w="3005" w:type="dxa"/>
            <w:tcBorders>
              <w:bottom w:val="nil"/>
            </w:tcBorders>
          </w:tcPr>
          <w:p w:rsidR="00473BD5" w:rsidRDefault="004A5E65">
            <w:pPr>
              <w:pStyle w:val="ConsPlusNormal"/>
            </w:pPr>
            <w:hyperlink r:id="rId415" w:history="1">
              <w:r w:rsidR="00473BD5">
                <w:rPr>
                  <w:color w:val="0000FF"/>
                </w:rPr>
                <w:t>пункт 5 части 2 статьи 39</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Borders>
              <w:bottom w:val="nil"/>
            </w:tcBorders>
          </w:tcPr>
          <w:p w:rsidR="00473BD5" w:rsidRDefault="00473BD5"/>
        </w:tc>
        <w:tc>
          <w:tcPr>
            <w:tcW w:w="3005" w:type="dxa"/>
            <w:vMerge w:val="restart"/>
            <w:tcBorders>
              <w:top w:val="nil"/>
            </w:tcBorders>
          </w:tcPr>
          <w:p w:rsidR="00473BD5" w:rsidRDefault="004A5E65">
            <w:pPr>
              <w:pStyle w:val="ConsPlusNormal"/>
            </w:pPr>
            <w:hyperlink r:id="rId416" w:history="1">
              <w:r w:rsidR="00473BD5">
                <w:rPr>
                  <w:color w:val="0000FF"/>
                </w:rPr>
                <w:t>приказ</w:t>
              </w:r>
            </w:hyperlink>
            <w:r w:rsidR="00473BD5">
              <w:t xml:space="preserve"> Министерства природных ресурсов и экологии Российской Федерации от 08.07.2009 N 205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w:t>
            </w:r>
            <w:hyperlink w:anchor="P2287" w:history="1">
              <w:r w:rsidR="00473BD5">
                <w:rPr>
                  <w:color w:val="0000FF"/>
                </w:rPr>
                <w:t>&lt;58&gt;</w:t>
              </w:r>
            </w:hyperlink>
          </w:p>
        </w:tc>
        <w:tc>
          <w:tcPr>
            <w:tcW w:w="850" w:type="dxa"/>
            <w:vMerge/>
          </w:tcPr>
          <w:p w:rsidR="00473BD5" w:rsidRDefault="00473BD5"/>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осуществлению регулярных наблюдений за водными объектами и их водоохранными зонами;</w:t>
            </w:r>
          </w:p>
        </w:tc>
        <w:tc>
          <w:tcPr>
            <w:tcW w:w="3005" w:type="dxa"/>
            <w:vMerge/>
            <w:tcBorders>
              <w:top w:val="nil"/>
            </w:tcBorders>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представлению бесплатно и в установленные сроки результатов такого учета и таких регулярных наблюдений в территориальный орган Федерального агентства водных ресурсов?</w:t>
            </w:r>
          </w:p>
        </w:tc>
        <w:tc>
          <w:tcPr>
            <w:tcW w:w="3005" w:type="dxa"/>
            <w:vMerge/>
            <w:tcBorders>
              <w:top w:val="nil"/>
            </w:tcBorders>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17.</w:t>
            </w:r>
          </w:p>
        </w:tc>
        <w:tc>
          <w:tcPr>
            <w:tcW w:w="4592" w:type="dxa"/>
          </w:tcPr>
          <w:p w:rsidR="00473BD5" w:rsidRDefault="00473BD5">
            <w:pPr>
              <w:pStyle w:val="ConsPlusNormal"/>
            </w:pPr>
            <w:r>
              <w:t>Соблюдают ли лица при использовании водных объектов, входящих в водохозяйственные системы, запрет на изменение водного режима этих водных объектов, которое может привести к нарушению прав третьих лиц?</w:t>
            </w:r>
          </w:p>
        </w:tc>
        <w:tc>
          <w:tcPr>
            <w:tcW w:w="3005" w:type="dxa"/>
          </w:tcPr>
          <w:p w:rsidR="00473BD5" w:rsidRDefault="004A5E65">
            <w:pPr>
              <w:pStyle w:val="ConsPlusNormal"/>
            </w:pPr>
            <w:hyperlink r:id="rId417" w:history="1">
              <w:r w:rsidR="00473BD5">
                <w:rPr>
                  <w:color w:val="0000FF"/>
                </w:rPr>
                <w:t>часть 2 статьи 42</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 xml:space="preserve">Проводятся ли работы по изменению или обустройству природного водоема или водотока с соблюдением условия сохранения </w:t>
            </w:r>
            <w:r>
              <w:lastRenderedPageBreak/>
              <w:t>его естественного происхождения?</w:t>
            </w:r>
          </w:p>
        </w:tc>
        <w:tc>
          <w:tcPr>
            <w:tcW w:w="3005" w:type="dxa"/>
          </w:tcPr>
          <w:p w:rsidR="00473BD5" w:rsidRDefault="004A5E65">
            <w:pPr>
              <w:pStyle w:val="ConsPlusNormal"/>
            </w:pPr>
            <w:hyperlink r:id="rId418" w:history="1">
              <w:r w:rsidR="00473BD5">
                <w:rPr>
                  <w:color w:val="0000FF"/>
                </w:rPr>
                <w:t>часть 3 статьи 42</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19.</w:t>
            </w:r>
          </w:p>
        </w:tc>
        <w:tc>
          <w:tcPr>
            <w:tcW w:w="4592" w:type="dxa"/>
            <w:tcBorders>
              <w:bottom w:val="nil"/>
            </w:tcBorders>
          </w:tcPr>
          <w:p w:rsidR="00473BD5" w:rsidRDefault="00473BD5">
            <w:pPr>
              <w:pStyle w:val="ConsPlusNormal"/>
            </w:pPr>
            <w:r>
              <w:t>Исключен ли сброс сточных вод в водные объекты:</w:t>
            </w:r>
          </w:p>
          <w:p w:rsidR="00473BD5" w:rsidRDefault="00473BD5">
            <w:pPr>
              <w:pStyle w:val="ConsPlusNormal"/>
              <w:ind w:firstLine="283"/>
            </w:pPr>
            <w:r>
              <w:t>- содержащие природные лечебные ресурсы;</w:t>
            </w:r>
          </w:p>
        </w:tc>
        <w:tc>
          <w:tcPr>
            <w:tcW w:w="3005" w:type="dxa"/>
            <w:vMerge w:val="restart"/>
          </w:tcPr>
          <w:p w:rsidR="00473BD5" w:rsidRDefault="004A5E65">
            <w:pPr>
              <w:pStyle w:val="ConsPlusNormal"/>
            </w:pPr>
            <w:hyperlink r:id="rId419" w:history="1">
              <w:r w:rsidR="00473BD5">
                <w:rPr>
                  <w:color w:val="0000FF"/>
                </w:rPr>
                <w:t>часть 2 статьи 44</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отнесенные к особо охраняемым водным объектам?</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val="restart"/>
          </w:tcPr>
          <w:p w:rsidR="00473BD5" w:rsidRDefault="00473BD5">
            <w:pPr>
              <w:pStyle w:val="ConsPlusNormal"/>
            </w:pPr>
            <w:r>
              <w:t>20.</w:t>
            </w:r>
          </w:p>
        </w:tc>
        <w:tc>
          <w:tcPr>
            <w:tcW w:w="4592" w:type="dxa"/>
            <w:tcBorders>
              <w:bottom w:val="nil"/>
            </w:tcBorders>
          </w:tcPr>
          <w:p w:rsidR="00473BD5" w:rsidRDefault="00473BD5">
            <w:pPr>
              <w:pStyle w:val="ConsPlusNormal"/>
            </w:pPr>
            <w:r>
              <w:t>Исключен ли сброс сточных вод в водные объекты, расположенные в границах:</w:t>
            </w:r>
          </w:p>
          <w:p w:rsidR="00473BD5" w:rsidRDefault="00473BD5">
            <w:pPr>
              <w:pStyle w:val="ConsPlusNormal"/>
              <w:ind w:firstLine="283"/>
            </w:pPr>
            <w:r>
              <w:t>- зон санитарной охраны источников питьевого и хозяйственно-бытового водоснабжения;</w:t>
            </w:r>
          </w:p>
        </w:tc>
        <w:tc>
          <w:tcPr>
            <w:tcW w:w="3005" w:type="dxa"/>
            <w:vMerge w:val="restart"/>
          </w:tcPr>
          <w:p w:rsidR="00473BD5" w:rsidRDefault="004A5E65">
            <w:pPr>
              <w:pStyle w:val="ConsPlusNormal"/>
            </w:pPr>
            <w:hyperlink r:id="rId420" w:history="1">
              <w:r w:rsidR="00473BD5">
                <w:rPr>
                  <w:color w:val="0000FF"/>
                </w:rPr>
                <w:t>часть 3 статьи 44</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первой, второй зон округов санитарной (горно-санитарной) охраны лечебно-оздоровительных местностей и курортов;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рыбоохранных зон, рыбохозяйственных заповедных зон?</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val="restart"/>
          </w:tcPr>
          <w:p w:rsidR="00473BD5" w:rsidRDefault="00473BD5">
            <w:pPr>
              <w:pStyle w:val="ConsPlusNormal"/>
            </w:pPr>
            <w:r>
              <w:t>21.</w:t>
            </w:r>
          </w:p>
        </w:tc>
        <w:tc>
          <w:tcPr>
            <w:tcW w:w="4592" w:type="dxa"/>
            <w:vMerge w:val="restart"/>
          </w:tcPr>
          <w:p w:rsidR="00473BD5" w:rsidRDefault="00473BD5">
            <w:pPr>
              <w:pStyle w:val="ConsPlusNormal"/>
            </w:pPr>
            <w:r>
              <w:t>Соблюдаются ли собственниками гидротехнических сооружений, образующих водохранилища, и (или) эксплуатирующими такие гидротехнические сооружения организациями, а также водопользователями правила использования водохранилищ?</w:t>
            </w:r>
          </w:p>
        </w:tc>
        <w:tc>
          <w:tcPr>
            <w:tcW w:w="3005" w:type="dxa"/>
            <w:tcBorders>
              <w:bottom w:val="nil"/>
            </w:tcBorders>
          </w:tcPr>
          <w:p w:rsidR="00473BD5" w:rsidRDefault="004A5E65">
            <w:pPr>
              <w:pStyle w:val="ConsPlusNormal"/>
            </w:pPr>
            <w:hyperlink r:id="rId421" w:history="1">
              <w:r w:rsidR="00473BD5">
                <w:rPr>
                  <w:color w:val="0000FF"/>
                </w:rPr>
                <w:t>части 1</w:t>
              </w:r>
            </w:hyperlink>
            <w:r w:rsidR="00473BD5">
              <w:t xml:space="preserve">, </w:t>
            </w:r>
            <w:hyperlink r:id="rId422" w:history="1">
              <w:r w:rsidR="00473BD5">
                <w:rPr>
                  <w:color w:val="0000FF"/>
                </w:rPr>
                <w:t>3</w:t>
              </w:r>
            </w:hyperlink>
            <w:r w:rsidR="00473BD5">
              <w:t xml:space="preserve">, </w:t>
            </w:r>
            <w:hyperlink r:id="rId423" w:history="1">
              <w:r w:rsidR="00473BD5">
                <w:rPr>
                  <w:color w:val="0000FF"/>
                </w:rPr>
                <w:t>5 статьи 45</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24" w:history="1">
              <w:r w:rsidR="00473BD5">
                <w:rPr>
                  <w:color w:val="0000FF"/>
                </w:rPr>
                <w:t>пункт 3</w:t>
              </w:r>
            </w:hyperlink>
            <w:r w:rsidR="00473BD5">
              <w:t xml:space="preserve"> типовых правил использования водохранилищ, утвержденных приказом Министерства природных ресурсов и экологии Российской Федерации от 24.08.2010 N 330 </w:t>
            </w:r>
            <w:hyperlink w:anchor="P2288" w:history="1">
              <w:r w:rsidR="00473BD5">
                <w:rPr>
                  <w:color w:val="0000FF"/>
                </w:rPr>
                <w:t>&lt;59&gt;</w:t>
              </w:r>
            </w:hyperlink>
          </w:p>
        </w:tc>
        <w:tc>
          <w:tcPr>
            <w:tcW w:w="850" w:type="dxa"/>
            <w:vMerge/>
          </w:tcPr>
          <w:p w:rsidR="00473BD5" w:rsidRDefault="00473BD5"/>
        </w:tc>
      </w:tr>
      <w:tr w:rsidR="00473BD5">
        <w:tc>
          <w:tcPr>
            <w:tcW w:w="567" w:type="dxa"/>
          </w:tcPr>
          <w:p w:rsidR="00473BD5" w:rsidRDefault="00473BD5">
            <w:pPr>
              <w:pStyle w:val="ConsPlusNormal"/>
            </w:pPr>
            <w:r>
              <w:t>22.</w:t>
            </w:r>
          </w:p>
        </w:tc>
        <w:tc>
          <w:tcPr>
            <w:tcW w:w="4592" w:type="dxa"/>
          </w:tcPr>
          <w:p w:rsidR="00473BD5" w:rsidRDefault="00473BD5">
            <w:pPr>
              <w:pStyle w:val="ConsPlusNormal"/>
            </w:pPr>
            <w:r>
              <w:t>Осуществляется ли использование водных объектов для целей производства электрической энергии с учетом интересов других водопользователей и с соблюдением требований рационального использования и охраны водных объектов?</w:t>
            </w:r>
          </w:p>
        </w:tc>
        <w:tc>
          <w:tcPr>
            <w:tcW w:w="3005" w:type="dxa"/>
          </w:tcPr>
          <w:p w:rsidR="00473BD5" w:rsidRDefault="004A5E65">
            <w:pPr>
              <w:pStyle w:val="ConsPlusNormal"/>
            </w:pPr>
            <w:hyperlink r:id="rId425" w:history="1">
              <w:r w:rsidR="00473BD5">
                <w:rPr>
                  <w:color w:val="0000FF"/>
                </w:rPr>
                <w:t>часть 1 статьи 46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Проводится ли водопользователями, осуществляющими сплав древесины, регулярная очистка водных объектов от затонувшей древесины?</w:t>
            </w:r>
          </w:p>
        </w:tc>
        <w:tc>
          <w:tcPr>
            <w:tcW w:w="3005" w:type="dxa"/>
          </w:tcPr>
          <w:p w:rsidR="00473BD5" w:rsidRDefault="004A5E65">
            <w:pPr>
              <w:pStyle w:val="ConsPlusNormal"/>
            </w:pPr>
            <w:hyperlink r:id="rId426" w:history="1">
              <w:r w:rsidR="00473BD5">
                <w:rPr>
                  <w:color w:val="0000FF"/>
                </w:rPr>
                <w:t>часть 1 статьи 48</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24.</w:t>
            </w:r>
          </w:p>
        </w:tc>
        <w:tc>
          <w:tcPr>
            <w:tcW w:w="4592" w:type="dxa"/>
          </w:tcPr>
          <w:p w:rsidR="00473BD5" w:rsidRDefault="00473BD5">
            <w:pPr>
              <w:pStyle w:val="ConsPlusNormal"/>
              <w:jc w:val="both"/>
            </w:pPr>
            <w:r>
              <w:t>Исключен ли сплав древесины без судовой тяги на водных объектах, используемых для судоходства, и молевой сплав древесины на водных объектах?</w:t>
            </w:r>
          </w:p>
        </w:tc>
        <w:tc>
          <w:tcPr>
            <w:tcW w:w="3005" w:type="dxa"/>
          </w:tcPr>
          <w:p w:rsidR="00473BD5" w:rsidRDefault="004A5E65">
            <w:pPr>
              <w:pStyle w:val="ConsPlusNormal"/>
            </w:pPr>
            <w:hyperlink r:id="rId427" w:history="1">
              <w:r w:rsidR="00473BD5">
                <w:rPr>
                  <w:color w:val="0000FF"/>
                </w:rPr>
                <w:t>часть 2 статьи 48</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25.</w:t>
            </w:r>
          </w:p>
        </w:tc>
        <w:tc>
          <w:tcPr>
            <w:tcW w:w="4592" w:type="dxa"/>
          </w:tcPr>
          <w:p w:rsidR="00473BD5" w:rsidRDefault="00473BD5">
            <w:pPr>
              <w:pStyle w:val="ConsPlusNormal"/>
            </w:pPr>
            <w:r>
              <w:t xml:space="preserve">Осуществляется ли использование водных объектов для рекреационных целей (отдыха, </w:t>
            </w:r>
            <w:r>
              <w:lastRenderedPageBreak/>
              <w:t xml:space="preserve">туризма, спорта) с учетом правил использования водных объектов, устанавливаемых органами местного самоуправления в соответствии со </w:t>
            </w:r>
            <w:hyperlink r:id="rId428" w:history="1">
              <w:r>
                <w:rPr>
                  <w:color w:val="0000FF"/>
                </w:rPr>
                <w:t>статьей 6</w:t>
              </w:r>
            </w:hyperlink>
            <w:r>
              <w:t xml:space="preserve"> Водного кодекса Российской Федерации?</w:t>
            </w:r>
          </w:p>
        </w:tc>
        <w:tc>
          <w:tcPr>
            <w:tcW w:w="3005" w:type="dxa"/>
          </w:tcPr>
          <w:p w:rsidR="00473BD5" w:rsidRDefault="004A5E65">
            <w:pPr>
              <w:pStyle w:val="ConsPlusNormal"/>
            </w:pPr>
            <w:hyperlink r:id="rId429" w:history="1">
              <w:r w:rsidR="00473BD5">
                <w:rPr>
                  <w:color w:val="0000FF"/>
                </w:rPr>
                <w:t>часть 1 статьи 50</w:t>
              </w:r>
            </w:hyperlink>
            <w:r w:rsidR="00473BD5">
              <w:t xml:space="preserve"> Водного кодекса Российской </w:t>
            </w:r>
            <w:r w:rsidR="00473BD5">
              <w:lastRenderedPageBreak/>
              <w:t>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26.</w:t>
            </w:r>
          </w:p>
        </w:tc>
        <w:tc>
          <w:tcPr>
            <w:tcW w:w="4592" w:type="dxa"/>
          </w:tcPr>
          <w:p w:rsidR="00473BD5" w:rsidRDefault="00473BD5">
            <w:pPr>
              <w:pStyle w:val="ConsPlusNormal"/>
            </w:pPr>
            <w:r>
              <w:t>Обеспечено ли проведение рекультивации болота или его части преимущественно путем обводнения и искусственного заболачивания после окончания использования болота или его части для добычи торфа и других полезных ископаемых?</w:t>
            </w:r>
          </w:p>
        </w:tc>
        <w:tc>
          <w:tcPr>
            <w:tcW w:w="3005" w:type="dxa"/>
          </w:tcPr>
          <w:p w:rsidR="00473BD5" w:rsidRDefault="004A5E65">
            <w:pPr>
              <w:pStyle w:val="ConsPlusNormal"/>
            </w:pPr>
            <w:hyperlink r:id="rId430" w:history="1">
              <w:r w:rsidR="00473BD5">
                <w:rPr>
                  <w:color w:val="0000FF"/>
                </w:rPr>
                <w:t>часть 2 статьи 52</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27.</w:t>
            </w:r>
          </w:p>
        </w:tc>
        <w:tc>
          <w:tcPr>
            <w:tcW w:w="4592" w:type="dxa"/>
          </w:tcPr>
          <w:p w:rsidR="00473BD5" w:rsidRDefault="00473BD5">
            <w:pPr>
              <w:pStyle w:val="ConsPlusNormal"/>
            </w:pPr>
            <w:r>
              <w:t>Исключено ли использование водных объектов, предназначенных для обеспечения пожарной безопасности, для иных целей?</w:t>
            </w:r>
          </w:p>
        </w:tc>
        <w:tc>
          <w:tcPr>
            <w:tcW w:w="3005" w:type="dxa"/>
          </w:tcPr>
          <w:p w:rsidR="00473BD5" w:rsidRDefault="004A5E65">
            <w:pPr>
              <w:pStyle w:val="ConsPlusNormal"/>
            </w:pPr>
            <w:hyperlink r:id="rId431" w:history="1">
              <w:r w:rsidR="00473BD5">
                <w:rPr>
                  <w:color w:val="0000FF"/>
                </w:rPr>
                <w:t>часть 2 статьи 53</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28.</w:t>
            </w:r>
          </w:p>
        </w:tc>
        <w:tc>
          <w:tcPr>
            <w:tcW w:w="4592" w:type="dxa"/>
            <w:tcBorders>
              <w:bottom w:val="nil"/>
            </w:tcBorders>
          </w:tcPr>
          <w:p w:rsidR="00473BD5" w:rsidRDefault="00473BD5">
            <w:pPr>
              <w:pStyle w:val="ConsPlusNormal"/>
            </w:pPr>
            <w:r>
              <w:t>Осуществляются ли лицом в соответствии с условиями договора водопользования или решением о предоставлении водного объекта в пользование мероприятия по охране поверхностных водных объектов, включающие:</w:t>
            </w:r>
          </w:p>
          <w:p w:rsidR="00473BD5" w:rsidRDefault="00473BD5">
            <w:pPr>
              <w:pStyle w:val="ConsPlusNormal"/>
              <w:ind w:firstLine="283"/>
            </w:pPr>
            <w:r>
              <w:t>- предотвращение истощения водных объектов, ликвидацию загрязнения и засорения, извлечение объектов механического засорения;</w:t>
            </w:r>
          </w:p>
        </w:tc>
        <w:tc>
          <w:tcPr>
            <w:tcW w:w="3005" w:type="dxa"/>
            <w:vMerge w:val="restart"/>
          </w:tcPr>
          <w:p w:rsidR="00473BD5" w:rsidRDefault="004A5E65">
            <w:pPr>
              <w:pStyle w:val="ConsPlusNormal"/>
            </w:pPr>
            <w:hyperlink r:id="rId432" w:history="1">
              <w:r w:rsidR="00473BD5">
                <w:rPr>
                  <w:color w:val="0000FF"/>
                </w:rPr>
                <w:t>пункт 4</w:t>
              </w:r>
            </w:hyperlink>
            <w:r w:rsidR="00473BD5">
              <w:t xml:space="preserve"> Правил охраны поверхностных водных объектов, утвержденных постановлением Правительства Российской Федерации от 05.02.2016 N 79 </w:t>
            </w:r>
            <w:hyperlink w:anchor="P2289" w:history="1">
              <w:r w:rsidR="00473BD5">
                <w:rPr>
                  <w:color w:val="0000FF"/>
                </w:rPr>
                <w:t>&lt;60&gt;</w:t>
              </w:r>
            </w:hyperlink>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расчистку водных объектов от донных отложений;</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аэрацию водных объектов;</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биологическую рекультивацию водных объектов;</w:t>
            </w:r>
          </w:p>
        </w:tc>
        <w:tc>
          <w:tcPr>
            <w:tcW w:w="3005" w:type="dxa"/>
            <w:vMerge/>
          </w:tcPr>
          <w:p w:rsidR="00473BD5" w:rsidRDefault="00473BD5"/>
        </w:tc>
        <w:tc>
          <w:tcPr>
            <w:tcW w:w="850" w:type="dxa"/>
          </w:tcPr>
          <w:p w:rsidR="00473BD5" w:rsidRDefault="00473BD5">
            <w:pPr>
              <w:pStyle w:val="ConsPlusNormal"/>
              <w:jc w:val="both"/>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залужение и закрепление кустарниковой растительностью берегов;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оборудование хозяйственных объектов сооружениями, обеспечивающими охрану водных объектов от загрязнения, засорения, заиления и истощения вод?</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29.</w:t>
            </w:r>
          </w:p>
        </w:tc>
        <w:tc>
          <w:tcPr>
            <w:tcW w:w="4592" w:type="dxa"/>
          </w:tcPr>
          <w:p w:rsidR="00473BD5" w:rsidRDefault="00473BD5">
            <w:pPr>
              <w:pStyle w:val="ConsPlusNormal"/>
            </w:pPr>
            <w:r>
              <w:t>Исключен ли сброс в водные объекты и захоронение в них отходов производства и потребления, выведенных из эксплуатации судов и иных плавучих средств (их частей и механизмов)?</w:t>
            </w:r>
          </w:p>
        </w:tc>
        <w:tc>
          <w:tcPr>
            <w:tcW w:w="3005" w:type="dxa"/>
          </w:tcPr>
          <w:p w:rsidR="00473BD5" w:rsidRDefault="004A5E65">
            <w:pPr>
              <w:pStyle w:val="ConsPlusNormal"/>
            </w:pPr>
            <w:hyperlink r:id="rId433" w:history="1">
              <w:r w:rsidR="00473BD5">
                <w:rPr>
                  <w:color w:val="0000FF"/>
                </w:rPr>
                <w:t>часть 1 статьи 56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30.</w:t>
            </w:r>
          </w:p>
        </w:tc>
        <w:tc>
          <w:tcPr>
            <w:tcW w:w="4592" w:type="dxa"/>
          </w:tcPr>
          <w:p w:rsidR="00473BD5" w:rsidRDefault="00473BD5">
            <w:pPr>
              <w:pStyle w:val="ConsPlusNormal"/>
            </w:pPr>
            <w:r>
              <w:t>Соблюдается ли запрет на превышение содержания пестицидов, агрохимикатов и других опасных для здоровья человека веществ и соединений в водных объектах установленных нормативов?</w:t>
            </w:r>
          </w:p>
        </w:tc>
        <w:tc>
          <w:tcPr>
            <w:tcW w:w="3005" w:type="dxa"/>
          </w:tcPr>
          <w:p w:rsidR="00473BD5" w:rsidRDefault="004A5E65">
            <w:pPr>
              <w:pStyle w:val="ConsPlusNormal"/>
            </w:pPr>
            <w:hyperlink r:id="rId434" w:history="1">
              <w:r w:rsidR="00473BD5">
                <w:rPr>
                  <w:color w:val="0000FF"/>
                </w:rPr>
                <w:t>часть 4 статьи 56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31.</w:t>
            </w:r>
          </w:p>
        </w:tc>
        <w:tc>
          <w:tcPr>
            <w:tcW w:w="4592" w:type="dxa"/>
          </w:tcPr>
          <w:p w:rsidR="00473BD5" w:rsidRDefault="00473BD5">
            <w:pPr>
              <w:pStyle w:val="ConsPlusNormal"/>
            </w:pPr>
            <w:r>
              <w:t>Исключен ли сброс в водные объекты сточных вод, содержание в которых пестицидов, агрохимикатов и других опасных для здоровья человека веществ и соединений превышает нормативы допустимого воздействия на водные объекты?</w:t>
            </w:r>
          </w:p>
        </w:tc>
        <w:tc>
          <w:tcPr>
            <w:tcW w:w="3005" w:type="dxa"/>
          </w:tcPr>
          <w:p w:rsidR="00473BD5" w:rsidRDefault="004A5E65">
            <w:pPr>
              <w:pStyle w:val="ConsPlusNormal"/>
            </w:pPr>
            <w:hyperlink r:id="rId435" w:history="1">
              <w:r w:rsidR="00473BD5">
                <w:rPr>
                  <w:color w:val="0000FF"/>
                </w:rPr>
                <w:t>часть 6 статьи 56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32.</w:t>
            </w:r>
          </w:p>
        </w:tc>
        <w:tc>
          <w:tcPr>
            <w:tcW w:w="4592" w:type="dxa"/>
          </w:tcPr>
          <w:p w:rsidR="00473BD5" w:rsidRDefault="00473BD5">
            <w:pPr>
              <w:pStyle w:val="ConsPlusNormal"/>
            </w:pPr>
            <w:r>
              <w:t>Соблюдается ли запрет на проведение на основе ядерных и иных видов промышленных технологий взрывных работ, при которых выделяются токсичные вещества, на водных объектах?</w:t>
            </w:r>
          </w:p>
        </w:tc>
        <w:tc>
          <w:tcPr>
            <w:tcW w:w="3005" w:type="dxa"/>
          </w:tcPr>
          <w:p w:rsidR="00473BD5" w:rsidRDefault="004A5E65">
            <w:pPr>
              <w:pStyle w:val="ConsPlusNormal"/>
            </w:pPr>
            <w:hyperlink r:id="rId436" w:history="1">
              <w:r w:rsidR="00473BD5">
                <w:rPr>
                  <w:color w:val="0000FF"/>
                </w:rPr>
                <w:t>часть 7 статьи 56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33.</w:t>
            </w:r>
          </w:p>
        </w:tc>
        <w:tc>
          <w:tcPr>
            <w:tcW w:w="4592" w:type="dxa"/>
          </w:tcPr>
          <w:p w:rsidR="00473BD5" w:rsidRDefault="00473BD5">
            <w:pPr>
              <w:pStyle w:val="ConsPlusNormal"/>
            </w:pPr>
            <w:r>
              <w:t>Исключено ли загрязнение и засорение болот отходами производства и потребления, загрязнение их нефтепродуктами, ядохимикатами и другими вредными веществами?</w:t>
            </w:r>
          </w:p>
        </w:tc>
        <w:tc>
          <w:tcPr>
            <w:tcW w:w="3005" w:type="dxa"/>
          </w:tcPr>
          <w:p w:rsidR="00473BD5" w:rsidRDefault="004A5E65">
            <w:pPr>
              <w:pStyle w:val="ConsPlusNormal"/>
            </w:pPr>
            <w:hyperlink r:id="rId437" w:history="1">
              <w:r w:rsidR="00473BD5">
                <w:rPr>
                  <w:color w:val="0000FF"/>
                </w:rPr>
                <w:t>часть 1 статьи 57</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Осушение либо иное использование болот или их частей не приводит к ухудшению состояния неиспользуемых частей этих болот, других водных объектов и к истощению вод?</w:t>
            </w:r>
          </w:p>
        </w:tc>
        <w:tc>
          <w:tcPr>
            <w:tcW w:w="3005" w:type="dxa"/>
          </w:tcPr>
          <w:p w:rsidR="00473BD5" w:rsidRDefault="004A5E65">
            <w:pPr>
              <w:pStyle w:val="ConsPlusNormal"/>
            </w:pPr>
            <w:hyperlink r:id="rId438" w:history="1">
              <w:r w:rsidR="00473BD5">
                <w:rPr>
                  <w:color w:val="0000FF"/>
                </w:rPr>
                <w:t>часть 2 статьи 57</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35.</w:t>
            </w:r>
          </w:p>
        </w:tc>
        <w:tc>
          <w:tcPr>
            <w:tcW w:w="4592" w:type="dxa"/>
            <w:tcBorders>
              <w:bottom w:val="nil"/>
            </w:tcBorders>
          </w:tcPr>
          <w:p w:rsidR="00473BD5" w:rsidRDefault="00473BD5">
            <w:pPr>
              <w:pStyle w:val="ConsPlusNormal"/>
            </w:pPr>
            <w:r>
              <w:t>Исключены ли:</w:t>
            </w:r>
          </w:p>
          <w:p w:rsidR="00473BD5" w:rsidRDefault="00473BD5">
            <w:pPr>
              <w:pStyle w:val="ConsPlusNormal"/>
              <w:ind w:firstLine="283"/>
            </w:pPr>
            <w:r>
              <w:t>- несанкционированный сброс сточных вод на ледники, снежники;</w:t>
            </w:r>
          </w:p>
        </w:tc>
        <w:tc>
          <w:tcPr>
            <w:tcW w:w="3005" w:type="dxa"/>
            <w:vMerge w:val="restart"/>
          </w:tcPr>
          <w:p w:rsidR="00473BD5" w:rsidRDefault="004A5E65">
            <w:pPr>
              <w:pStyle w:val="ConsPlusNormal"/>
            </w:pPr>
            <w:hyperlink r:id="rId439" w:history="1">
              <w:r w:rsidR="00473BD5">
                <w:rPr>
                  <w:color w:val="0000FF"/>
                </w:rPr>
                <w:t>часть 1 статьи 58</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загрязнение ледников, снежников отходами производства и потребления;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загрязнение ледников, снежников нефтепродуктами, ядохимикатами и другими вредными веществами?</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36.</w:t>
            </w:r>
          </w:p>
        </w:tc>
        <w:tc>
          <w:tcPr>
            <w:tcW w:w="4592" w:type="dxa"/>
          </w:tcPr>
          <w:p w:rsidR="00473BD5" w:rsidRDefault="00473BD5">
            <w:pPr>
              <w:pStyle w:val="ConsPlusNormal"/>
            </w:pPr>
            <w:r>
              <w:t>Исключено ли негативное воздействие на состояние водных объектов и истощение вод в результате забора (изъятия) льда из ледников?</w:t>
            </w:r>
          </w:p>
        </w:tc>
        <w:tc>
          <w:tcPr>
            <w:tcW w:w="3005" w:type="dxa"/>
          </w:tcPr>
          <w:p w:rsidR="00473BD5" w:rsidRDefault="004A5E65">
            <w:pPr>
              <w:pStyle w:val="ConsPlusNormal"/>
            </w:pPr>
            <w:hyperlink r:id="rId440" w:history="1">
              <w:r w:rsidR="00473BD5">
                <w:rPr>
                  <w:color w:val="0000FF"/>
                </w:rPr>
                <w:t>часть 2 статьи 58</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37.</w:t>
            </w:r>
          </w:p>
        </w:tc>
        <w:tc>
          <w:tcPr>
            <w:tcW w:w="4592" w:type="dxa"/>
          </w:tcPr>
          <w:p w:rsidR="00473BD5" w:rsidRDefault="00473BD5">
            <w:pPr>
              <w:pStyle w:val="ConsPlusNormal"/>
            </w:pPr>
            <w:r>
              <w:t>Обеспечено ли лицами, деятельность которых оказывает или может оказать негативное воздействие на состояние подземных водных объектов, принятие мер по предотвращению загрязнения, засорения подземных водных объектов и истощения вод?</w:t>
            </w:r>
          </w:p>
        </w:tc>
        <w:tc>
          <w:tcPr>
            <w:tcW w:w="3005" w:type="dxa"/>
          </w:tcPr>
          <w:p w:rsidR="00473BD5" w:rsidRDefault="004A5E65">
            <w:pPr>
              <w:pStyle w:val="ConsPlusNormal"/>
            </w:pPr>
            <w:hyperlink r:id="rId441" w:history="1">
              <w:r w:rsidR="00473BD5">
                <w:rPr>
                  <w:color w:val="0000FF"/>
                </w:rPr>
                <w:t>часть 1 статьи 59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38.</w:t>
            </w:r>
          </w:p>
        </w:tc>
        <w:tc>
          <w:tcPr>
            <w:tcW w:w="4592" w:type="dxa"/>
          </w:tcPr>
          <w:p w:rsidR="00473BD5" w:rsidRDefault="00473BD5">
            <w:pPr>
              <w:pStyle w:val="ConsPlusNormal"/>
            </w:pPr>
            <w:r>
              <w:t>Обеспечено ли лицами, деятельность которых оказывает или может оказать негативное воздействие на состояние подземных водных объектов, соблюдение установленных нормативов допустимого воздействия на подземные водные объекты?</w:t>
            </w:r>
          </w:p>
        </w:tc>
        <w:tc>
          <w:tcPr>
            <w:tcW w:w="3005" w:type="dxa"/>
          </w:tcPr>
          <w:p w:rsidR="00473BD5" w:rsidRDefault="004A5E65">
            <w:pPr>
              <w:pStyle w:val="ConsPlusNormal"/>
            </w:pPr>
            <w:hyperlink r:id="rId442" w:history="1">
              <w:r w:rsidR="00473BD5">
                <w:rPr>
                  <w:color w:val="0000FF"/>
                </w:rPr>
                <w:t>часть 1 статьи 59</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39.</w:t>
            </w:r>
          </w:p>
        </w:tc>
        <w:tc>
          <w:tcPr>
            <w:tcW w:w="4592" w:type="dxa"/>
          </w:tcPr>
          <w:p w:rsidR="00473BD5" w:rsidRDefault="00473BD5">
            <w:pPr>
              <w:pStyle w:val="ConsPlusNormal"/>
            </w:pPr>
            <w:r>
              <w:t xml:space="preserve">Исключено ли на водосборных площадях подземных водных объектов, которые </w:t>
            </w:r>
            <w:r>
              <w:lastRenderedPageBreak/>
              <w:t>используются или могут быть использованы для целей питьевого и хозяйственно-бытового водоснабжения, размещение объектов размещения отходов производства и потребления, кладбищ, скотомогильников и иных объектов, оказывающих негативное воздействие на состояние подземных вод?</w:t>
            </w:r>
          </w:p>
        </w:tc>
        <w:tc>
          <w:tcPr>
            <w:tcW w:w="3005" w:type="dxa"/>
          </w:tcPr>
          <w:p w:rsidR="00473BD5" w:rsidRDefault="004A5E65">
            <w:pPr>
              <w:pStyle w:val="ConsPlusNormal"/>
            </w:pPr>
            <w:hyperlink r:id="rId443" w:history="1">
              <w:r w:rsidR="00473BD5">
                <w:rPr>
                  <w:color w:val="0000FF"/>
                </w:rPr>
                <w:t>часть 2 статьи 59</w:t>
              </w:r>
            </w:hyperlink>
            <w:r w:rsidR="00473BD5">
              <w:t xml:space="preserve"> Водного кодекса Российской </w:t>
            </w:r>
            <w:r w:rsidR="00473BD5">
              <w:lastRenderedPageBreak/>
              <w:t>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40.</w:t>
            </w:r>
          </w:p>
        </w:tc>
        <w:tc>
          <w:tcPr>
            <w:tcW w:w="4592" w:type="dxa"/>
          </w:tcPr>
          <w:p w:rsidR="00473BD5" w:rsidRDefault="00473BD5">
            <w:pPr>
              <w:pStyle w:val="ConsPlusNormal"/>
            </w:pPr>
            <w:r>
              <w:t>Учитывается ли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их влияние на состояние водных объектов, а также соблюдаются ли нормативы допустимого воздействия на водные объекты, за исключением случаев, установленных федеральными законами?</w:t>
            </w:r>
          </w:p>
        </w:tc>
        <w:tc>
          <w:tcPr>
            <w:tcW w:w="3005" w:type="dxa"/>
          </w:tcPr>
          <w:p w:rsidR="00473BD5" w:rsidRDefault="004A5E65">
            <w:pPr>
              <w:pStyle w:val="ConsPlusNormal"/>
            </w:pPr>
            <w:hyperlink r:id="rId444" w:history="1">
              <w:r w:rsidR="00473BD5">
                <w:rPr>
                  <w:color w:val="0000FF"/>
                </w:rPr>
                <w:t>часть 1 статьи 60</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41.</w:t>
            </w:r>
          </w:p>
        </w:tc>
        <w:tc>
          <w:tcPr>
            <w:tcW w:w="4592" w:type="dxa"/>
          </w:tcPr>
          <w:p w:rsidR="00473BD5" w:rsidRDefault="00473BD5">
            <w:pPr>
              <w:pStyle w:val="ConsPlusNormal"/>
            </w:pPr>
            <w:r>
              <w:t>Исключен ли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w:t>
            </w:r>
          </w:p>
        </w:tc>
        <w:tc>
          <w:tcPr>
            <w:tcW w:w="3005" w:type="dxa"/>
          </w:tcPr>
          <w:p w:rsidR="00473BD5" w:rsidRDefault="004A5E65">
            <w:pPr>
              <w:pStyle w:val="ConsPlusNormal"/>
            </w:pPr>
            <w:hyperlink r:id="rId445" w:history="1">
              <w:r w:rsidR="00473BD5">
                <w:rPr>
                  <w:color w:val="0000FF"/>
                </w:rPr>
                <w:t>часть 3 статьи 60</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42.</w:t>
            </w:r>
          </w:p>
        </w:tc>
        <w:tc>
          <w:tcPr>
            <w:tcW w:w="4592" w:type="dxa"/>
          </w:tcPr>
          <w:p w:rsidR="00473BD5" w:rsidRDefault="00473BD5">
            <w:pPr>
              <w:pStyle w:val="ConsPlusNormal"/>
            </w:pPr>
            <w:r>
              <w:t>Исключен ли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w:t>
            </w:r>
          </w:p>
        </w:tc>
        <w:tc>
          <w:tcPr>
            <w:tcW w:w="3005" w:type="dxa"/>
          </w:tcPr>
          <w:p w:rsidR="00473BD5" w:rsidRDefault="004A5E65">
            <w:pPr>
              <w:pStyle w:val="ConsPlusNormal"/>
            </w:pPr>
            <w:hyperlink r:id="rId446" w:history="1">
              <w:r w:rsidR="00473BD5">
                <w:rPr>
                  <w:color w:val="0000FF"/>
                </w:rPr>
                <w:t>часть 5 статьи 60</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43.</w:t>
            </w:r>
          </w:p>
        </w:tc>
        <w:tc>
          <w:tcPr>
            <w:tcW w:w="4592" w:type="dxa"/>
          </w:tcPr>
          <w:p w:rsidR="00473BD5" w:rsidRDefault="00473BD5">
            <w:pPr>
              <w:pStyle w:val="ConsPlusNormal"/>
            </w:pPr>
            <w:r>
              <w:t>Соблюдается ли при эксплуатации водохозяйственной системы запрет осуществлять сброс в водные объекты сточных вод, не подвергшихся санитарной очистке, обезвреживанию?</w:t>
            </w:r>
          </w:p>
        </w:tc>
        <w:tc>
          <w:tcPr>
            <w:tcW w:w="3005" w:type="dxa"/>
          </w:tcPr>
          <w:p w:rsidR="00473BD5" w:rsidRDefault="004A5E65">
            <w:pPr>
              <w:pStyle w:val="ConsPlusNormal"/>
            </w:pPr>
            <w:hyperlink r:id="rId447" w:history="1">
              <w:r w:rsidR="00473BD5">
                <w:rPr>
                  <w:color w:val="0000FF"/>
                </w:rPr>
                <w:t>пункт 1 части 6 статьи 60</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44.</w:t>
            </w:r>
          </w:p>
        </w:tc>
        <w:tc>
          <w:tcPr>
            <w:tcW w:w="4592" w:type="dxa"/>
          </w:tcPr>
          <w:p w:rsidR="00473BD5" w:rsidRDefault="00473BD5">
            <w:pPr>
              <w:pStyle w:val="ConsPlusNormal"/>
            </w:pPr>
            <w:r>
              <w:t>Соблюдается ли при эксплуатации водохозяйственной системы запрет производить забор (изъятие) водных ресурсов из водного объекта в объеме, оказывающем негативное воздействие на водный объект?</w:t>
            </w:r>
          </w:p>
        </w:tc>
        <w:tc>
          <w:tcPr>
            <w:tcW w:w="3005" w:type="dxa"/>
          </w:tcPr>
          <w:p w:rsidR="00473BD5" w:rsidRDefault="004A5E65">
            <w:pPr>
              <w:pStyle w:val="ConsPlusNormal"/>
            </w:pPr>
            <w:hyperlink r:id="rId448" w:history="1">
              <w:r w:rsidR="00473BD5">
                <w:rPr>
                  <w:color w:val="0000FF"/>
                </w:rPr>
                <w:t>пункт 2 части 6 статьи 60</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Обеспечено ли выполнение при эксплуатации водохозяйственной системы требования о запрете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tc>
        <w:tc>
          <w:tcPr>
            <w:tcW w:w="3005" w:type="dxa"/>
          </w:tcPr>
          <w:p w:rsidR="00473BD5" w:rsidRDefault="004A5E65">
            <w:pPr>
              <w:pStyle w:val="ConsPlusNormal"/>
            </w:pPr>
            <w:hyperlink r:id="rId449" w:history="1">
              <w:r w:rsidR="00473BD5">
                <w:rPr>
                  <w:color w:val="0000FF"/>
                </w:rPr>
                <w:t>пункт 3 части 6 статьи 60</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46.</w:t>
            </w:r>
          </w:p>
        </w:tc>
        <w:tc>
          <w:tcPr>
            <w:tcW w:w="4592" w:type="dxa"/>
          </w:tcPr>
          <w:p w:rsidR="00473BD5" w:rsidRDefault="00473BD5">
            <w:pPr>
              <w:pStyle w:val="ConsPlusNormal"/>
            </w:pPr>
            <w:r>
              <w:t>Приняты ли водопользователями, использующими водные объекты для забора (изъятия) водных ресурсов, меры по предотвращению попадания рыб и других водных биологических ресурсов в водозаборные сооружения?</w:t>
            </w:r>
          </w:p>
        </w:tc>
        <w:tc>
          <w:tcPr>
            <w:tcW w:w="3005" w:type="dxa"/>
          </w:tcPr>
          <w:p w:rsidR="00473BD5" w:rsidRDefault="004A5E65">
            <w:pPr>
              <w:pStyle w:val="ConsPlusNormal"/>
            </w:pPr>
            <w:hyperlink r:id="rId450" w:history="1">
              <w:r w:rsidR="00473BD5">
                <w:rPr>
                  <w:color w:val="0000FF"/>
                </w:rPr>
                <w:t>часть 2 статьи 61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47.</w:t>
            </w:r>
          </w:p>
        </w:tc>
        <w:tc>
          <w:tcPr>
            <w:tcW w:w="4592" w:type="dxa"/>
          </w:tcPr>
          <w:p w:rsidR="00473BD5" w:rsidRDefault="00473BD5">
            <w:pPr>
              <w:pStyle w:val="ConsPlusNormal"/>
            </w:pPr>
            <w:r>
              <w:t>Осуществляются ли лицом мероприятия по предотвращению загрязнения грунтовых вод и подъема их уровня?</w:t>
            </w:r>
          </w:p>
        </w:tc>
        <w:tc>
          <w:tcPr>
            <w:tcW w:w="3005" w:type="dxa"/>
          </w:tcPr>
          <w:p w:rsidR="00473BD5" w:rsidRDefault="004A5E65">
            <w:pPr>
              <w:pStyle w:val="ConsPlusNormal"/>
            </w:pPr>
            <w:hyperlink r:id="rId451" w:history="1">
              <w:r w:rsidR="00473BD5">
                <w:rPr>
                  <w:color w:val="0000FF"/>
                </w:rPr>
                <w:t>часть 2 статьи 61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48.</w:t>
            </w:r>
          </w:p>
        </w:tc>
        <w:tc>
          <w:tcPr>
            <w:tcW w:w="4592" w:type="dxa"/>
          </w:tcPr>
          <w:p w:rsidR="00473BD5" w:rsidRDefault="00473BD5">
            <w:pPr>
              <w:pStyle w:val="ConsPlusNormal"/>
            </w:pPr>
            <w:r>
              <w:t>Проводится ли орошение, осушение и другие мелиоративные работы одновременно с осуществлением мероприятий по охране окружающей среды, по защите водных объектов и их водосборных площадей?</w:t>
            </w:r>
          </w:p>
        </w:tc>
        <w:tc>
          <w:tcPr>
            <w:tcW w:w="3005" w:type="dxa"/>
          </w:tcPr>
          <w:p w:rsidR="00473BD5" w:rsidRDefault="004A5E65">
            <w:pPr>
              <w:pStyle w:val="ConsPlusNormal"/>
            </w:pPr>
            <w:hyperlink r:id="rId452" w:history="1">
              <w:r w:rsidR="00473BD5">
                <w:rPr>
                  <w:color w:val="0000FF"/>
                </w:rPr>
                <w:t>часть 3 статьи 61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49.</w:t>
            </w:r>
          </w:p>
        </w:tc>
        <w:tc>
          <w:tcPr>
            <w:tcW w:w="4592" w:type="dxa"/>
          </w:tcPr>
          <w:p w:rsidR="00473BD5" w:rsidRDefault="00473BD5">
            <w:pPr>
              <w:pStyle w:val="ConsPlusNormal"/>
            </w:pPr>
            <w:r>
              <w:t>Соответствует качество сточных вод, используемых для орошения, требованиям нормативов допустимого воздействия на водные объекты?</w:t>
            </w:r>
          </w:p>
        </w:tc>
        <w:tc>
          <w:tcPr>
            <w:tcW w:w="3005" w:type="dxa"/>
          </w:tcPr>
          <w:p w:rsidR="00473BD5" w:rsidRDefault="004A5E65">
            <w:pPr>
              <w:pStyle w:val="ConsPlusNormal"/>
            </w:pPr>
            <w:hyperlink r:id="rId453" w:history="1">
              <w:r w:rsidR="00473BD5">
                <w:rPr>
                  <w:color w:val="0000FF"/>
                </w:rPr>
                <w:t>часть 3 статьи 61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50.</w:t>
            </w:r>
          </w:p>
        </w:tc>
        <w:tc>
          <w:tcPr>
            <w:tcW w:w="4592" w:type="dxa"/>
          </w:tcPr>
          <w:p w:rsidR="00473BD5" w:rsidRDefault="00473BD5">
            <w:pPr>
              <w:pStyle w:val="ConsPlusNormal"/>
            </w:pPr>
            <w:r>
              <w:t>Осуществляются ли индивидуальными предпринимателями, юридическими лицами, осуществляющими проведение строительных, дноуглубительных, взрывных, буровых и других работ, связанных с изменением дна и берегов водных объектов, мероприятия по охране водных объектов, предотвращению их загрязнения и засорения?</w:t>
            </w:r>
          </w:p>
        </w:tc>
        <w:tc>
          <w:tcPr>
            <w:tcW w:w="3005" w:type="dxa"/>
          </w:tcPr>
          <w:p w:rsidR="00473BD5" w:rsidRDefault="004A5E65">
            <w:pPr>
              <w:pStyle w:val="ConsPlusNormal"/>
            </w:pPr>
            <w:hyperlink r:id="rId454" w:history="1">
              <w:r w:rsidR="00473BD5">
                <w:rPr>
                  <w:color w:val="0000FF"/>
                </w:rPr>
                <w:t>часть 4 статьи 61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51.</w:t>
            </w:r>
          </w:p>
        </w:tc>
        <w:tc>
          <w:tcPr>
            <w:tcW w:w="4592" w:type="dxa"/>
          </w:tcPr>
          <w:p w:rsidR="00473BD5" w:rsidRDefault="00473BD5">
            <w:pPr>
              <w:pStyle w:val="ConsPlusNormal"/>
            </w:pPr>
            <w:r>
              <w:t>Соблюдается ли водопользователями, использующими водные объекты для обеспечения технологических нужд теплоэнергетики и атомной энергетики, температурный режим водных объектов?</w:t>
            </w:r>
          </w:p>
        </w:tc>
        <w:tc>
          <w:tcPr>
            <w:tcW w:w="3005" w:type="dxa"/>
          </w:tcPr>
          <w:p w:rsidR="00473BD5" w:rsidRDefault="004A5E65">
            <w:pPr>
              <w:pStyle w:val="ConsPlusNormal"/>
            </w:pPr>
            <w:hyperlink r:id="rId455" w:history="1">
              <w:r w:rsidR="00473BD5">
                <w:rPr>
                  <w:color w:val="0000FF"/>
                </w:rPr>
                <w:t>часть 1 статьи 62</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52.</w:t>
            </w:r>
          </w:p>
        </w:tc>
        <w:tc>
          <w:tcPr>
            <w:tcW w:w="4592" w:type="dxa"/>
          </w:tcPr>
          <w:p w:rsidR="00473BD5" w:rsidRDefault="00473BD5">
            <w:pPr>
              <w:pStyle w:val="ConsPlusNormal"/>
            </w:pPr>
            <w:r>
              <w:t>Соблюдается ли лицом запрет на использование сточных вод в целях регулирования плодородия почв в границах водоохранных зон?</w:t>
            </w:r>
          </w:p>
        </w:tc>
        <w:tc>
          <w:tcPr>
            <w:tcW w:w="3005" w:type="dxa"/>
          </w:tcPr>
          <w:p w:rsidR="00473BD5" w:rsidRDefault="004A5E65">
            <w:pPr>
              <w:pStyle w:val="ConsPlusNormal"/>
            </w:pPr>
            <w:hyperlink r:id="rId456" w:history="1">
              <w:r w:rsidR="00473BD5">
                <w:rPr>
                  <w:color w:val="0000FF"/>
                </w:rPr>
                <w:t>пункт 1 части 15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53.</w:t>
            </w:r>
          </w:p>
        </w:tc>
        <w:tc>
          <w:tcPr>
            <w:tcW w:w="4592" w:type="dxa"/>
          </w:tcPr>
          <w:p w:rsidR="00473BD5" w:rsidRDefault="00473BD5">
            <w:pPr>
              <w:pStyle w:val="ConsPlusNormal"/>
            </w:pPr>
            <w:r>
              <w:t>Соблюдается ли лицом запрет на размещение в границах водоохранных зон кладбищ, скотомогильников, объектов размещения отходов производства и потребления, химических, взрывчатых, токсичных, отравляющих и ядовитых веществ?</w:t>
            </w:r>
          </w:p>
        </w:tc>
        <w:tc>
          <w:tcPr>
            <w:tcW w:w="3005" w:type="dxa"/>
          </w:tcPr>
          <w:p w:rsidR="00473BD5" w:rsidRDefault="004A5E65">
            <w:pPr>
              <w:pStyle w:val="ConsPlusNormal"/>
            </w:pPr>
            <w:hyperlink r:id="rId457" w:history="1">
              <w:r w:rsidR="00473BD5">
                <w:rPr>
                  <w:color w:val="0000FF"/>
                </w:rPr>
                <w:t>пункт 2 части 15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54.</w:t>
            </w:r>
          </w:p>
        </w:tc>
        <w:tc>
          <w:tcPr>
            <w:tcW w:w="4592" w:type="dxa"/>
          </w:tcPr>
          <w:p w:rsidR="00473BD5" w:rsidRDefault="00473BD5">
            <w:pPr>
              <w:pStyle w:val="ConsPlusNormal"/>
            </w:pPr>
            <w:r>
              <w:t>Соблюдается ли лицом запрет на осуществление авиационных мер по борьбе с вредными организмами в границах водоохранных зон?</w:t>
            </w:r>
          </w:p>
        </w:tc>
        <w:tc>
          <w:tcPr>
            <w:tcW w:w="3005" w:type="dxa"/>
          </w:tcPr>
          <w:p w:rsidR="00473BD5" w:rsidRDefault="004A5E65">
            <w:pPr>
              <w:pStyle w:val="ConsPlusNormal"/>
            </w:pPr>
            <w:hyperlink r:id="rId458" w:history="1">
              <w:r w:rsidR="00473BD5">
                <w:rPr>
                  <w:color w:val="0000FF"/>
                </w:rPr>
                <w:t>пункт 3 части 15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55.</w:t>
            </w:r>
          </w:p>
        </w:tc>
        <w:tc>
          <w:tcPr>
            <w:tcW w:w="4592" w:type="dxa"/>
          </w:tcPr>
          <w:p w:rsidR="00473BD5" w:rsidRDefault="00473BD5">
            <w:pPr>
              <w:pStyle w:val="ConsPlusNormal"/>
            </w:pPr>
            <w:r>
              <w:t xml:space="preserve">Соблюдается ли лицом запрет на движение и </w:t>
            </w:r>
            <w:r>
              <w:lastRenderedPageBreak/>
              <w:t>стоянку транспортных средств (кроме специальных транспортных средств) в границах водоохранных зон, за исключением их движения по дорогам и стоянки на дорогах и в специально оборудованных местах, имеющих твердое покрытие?</w:t>
            </w:r>
          </w:p>
        </w:tc>
        <w:tc>
          <w:tcPr>
            <w:tcW w:w="3005" w:type="dxa"/>
          </w:tcPr>
          <w:p w:rsidR="00473BD5" w:rsidRDefault="004A5E65">
            <w:pPr>
              <w:pStyle w:val="ConsPlusNormal"/>
            </w:pPr>
            <w:hyperlink r:id="rId459" w:history="1">
              <w:r w:rsidR="00473BD5">
                <w:rPr>
                  <w:color w:val="0000FF"/>
                </w:rPr>
                <w:t>пункт 4 части 15 статьи 65</w:t>
              </w:r>
            </w:hyperlink>
            <w:r w:rsidR="00473BD5">
              <w:t xml:space="preserve"> </w:t>
            </w:r>
            <w:r w:rsidR="00473BD5">
              <w:lastRenderedPageBreak/>
              <w:t>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56.</w:t>
            </w:r>
          </w:p>
        </w:tc>
        <w:tc>
          <w:tcPr>
            <w:tcW w:w="4592" w:type="dxa"/>
            <w:tcBorders>
              <w:bottom w:val="nil"/>
            </w:tcBorders>
          </w:tcPr>
          <w:p w:rsidR="00473BD5" w:rsidRDefault="00473BD5">
            <w:pPr>
              <w:pStyle w:val="ConsPlusNormal"/>
            </w:pPr>
            <w:r>
              <w:t>Соблюдается ли лицом в границах водоохранных зон запрет на:</w:t>
            </w:r>
          </w:p>
          <w:p w:rsidR="00473BD5" w:rsidRDefault="00473BD5">
            <w:pPr>
              <w:pStyle w:val="ConsPlusNormal"/>
              <w:ind w:firstLine="283"/>
            </w:pPr>
            <w:r>
              <w:t xml:space="preserve">- размещение автозаправочных станций, складов горюче-смазочных материалов (за исключением случаев, определенных </w:t>
            </w:r>
            <w:hyperlink r:id="rId460" w:history="1">
              <w:r>
                <w:rPr>
                  <w:color w:val="0000FF"/>
                </w:rPr>
                <w:t>пунктом 5 части 15 статьи 65</w:t>
              </w:r>
            </w:hyperlink>
            <w:r>
              <w:t xml:space="preserve"> Водного кодекса Российской Федерации);</w:t>
            </w:r>
          </w:p>
        </w:tc>
        <w:tc>
          <w:tcPr>
            <w:tcW w:w="3005" w:type="dxa"/>
            <w:vMerge w:val="restart"/>
          </w:tcPr>
          <w:p w:rsidR="00473BD5" w:rsidRDefault="004A5E65">
            <w:pPr>
              <w:pStyle w:val="ConsPlusNormal"/>
            </w:pPr>
            <w:hyperlink r:id="rId461" w:history="1">
              <w:r w:rsidR="00473BD5">
                <w:rPr>
                  <w:color w:val="0000FF"/>
                </w:rPr>
                <w:t>пункт 5 части 15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размещение станций технического обслуживания, используемых для технического осмотра и ремонта транспортных средств;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осуществление мойки транспортных средств?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57.</w:t>
            </w:r>
          </w:p>
        </w:tc>
        <w:tc>
          <w:tcPr>
            <w:tcW w:w="4592" w:type="dxa"/>
          </w:tcPr>
          <w:p w:rsidR="00473BD5" w:rsidRDefault="00473BD5">
            <w:pPr>
              <w:pStyle w:val="ConsPlusNormal"/>
            </w:pPr>
            <w:r>
              <w:t>Соблюдается ли лицом запрет на размещение специализированных хранилищ пестицидов и агрохимикатов, применение пестицидов и агрохимикатов в границах водоохранных зон?</w:t>
            </w:r>
          </w:p>
        </w:tc>
        <w:tc>
          <w:tcPr>
            <w:tcW w:w="3005" w:type="dxa"/>
          </w:tcPr>
          <w:p w:rsidR="00473BD5" w:rsidRDefault="004A5E65">
            <w:pPr>
              <w:pStyle w:val="ConsPlusNormal"/>
            </w:pPr>
            <w:hyperlink r:id="rId462" w:history="1">
              <w:r w:rsidR="00473BD5">
                <w:rPr>
                  <w:color w:val="0000FF"/>
                </w:rPr>
                <w:t>пункт 6 части 15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58.</w:t>
            </w:r>
          </w:p>
        </w:tc>
        <w:tc>
          <w:tcPr>
            <w:tcW w:w="4592" w:type="dxa"/>
          </w:tcPr>
          <w:p w:rsidR="00473BD5" w:rsidRDefault="00473BD5">
            <w:pPr>
              <w:pStyle w:val="ConsPlusNormal"/>
            </w:pPr>
            <w:r>
              <w:t>Соблюдается ли лицом запрет на сброс сточных вод в границах водоохранных зон?</w:t>
            </w:r>
          </w:p>
        </w:tc>
        <w:tc>
          <w:tcPr>
            <w:tcW w:w="3005" w:type="dxa"/>
          </w:tcPr>
          <w:p w:rsidR="00473BD5" w:rsidRDefault="004A5E65">
            <w:pPr>
              <w:pStyle w:val="ConsPlusNormal"/>
            </w:pPr>
            <w:hyperlink r:id="rId463" w:history="1">
              <w:r w:rsidR="00473BD5">
                <w:rPr>
                  <w:color w:val="0000FF"/>
                </w:rPr>
                <w:t>пункт 7 части 15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59.</w:t>
            </w:r>
          </w:p>
        </w:tc>
        <w:tc>
          <w:tcPr>
            <w:tcW w:w="4592" w:type="dxa"/>
          </w:tcPr>
          <w:p w:rsidR="00473BD5" w:rsidRDefault="00473BD5">
            <w:pPr>
              <w:pStyle w:val="ConsPlusNormal"/>
            </w:pPr>
            <w:r>
              <w:t xml:space="preserve">Соблюдается ли лицом запрет на разведку и добычу общераспространенных полезных ископаемых в границах водоохранных зон (за исключением случаев, определенных </w:t>
            </w:r>
            <w:hyperlink r:id="rId464" w:history="1">
              <w:r>
                <w:rPr>
                  <w:color w:val="0000FF"/>
                </w:rPr>
                <w:t>статьей 19.1</w:t>
              </w:r>
            </w:hyperlink>
            <w:r>
              <w:t xml:space="preserve"> Закона Российской Федерации от 21.02.1992 N 2395-1 "О недрах")?</w:t>
            </w:r>
          </w:p>
        </w:tc>
        <w:tc>
          <w:tcPr>
            <w:tcW w:w="3005" w:type="dxa"/>
          </w:tcPr>
          <w:p w:rsidR="00473BD5" w:rsidRDefault="004A5E65">
            <w:pPr>
              <w:pStyle w:val="ConsPlusNormal"/>
            </w:pPr>
            <w:hyperlink r:id="rId465" w:history="1">
              <w:r w:rsidR="00473BD5">
                <w:rPr>
                  <w:color w:val="0000FF"/>
                </w:rPr>
                <w:t>пункт 8 части 15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60.</w:t>
            </w:r>
          </w:p>
        </w:tc>
        <w:tc>
          <w:tcPr>
            <w:tcW w:w="4592" w:type="dxa"/>
          </w:tcPr>
          <w:p w:rsidR="00473BD5" w:rsidRDefault="00473BD5">
            <w:pPr>
              <w:pStyle w:val="ConsPlusNormal"/>
            </w:pPr>
            <w:r>
              <w:t>Обеспечиваются ли при проектировании, строительстве, реконструкции, вводе в эксплуатацию, эксплуатации хозяйственных и иных объектов, расположенных в водоохранной зоне водных объектов, требования по оборудованию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tc>
        <w:tc>
          <w:tcPr>
            <w:tcW w:w="3005" w:type="dxa"/>
          </w:tcPr>
          <w:p w:rsidR="00473BD5" w:rsidRDefault="004A5E65">
            <w:pPr>
              <w:pStyle w:val="ConsPlusNormal"/>
            </w:pPr>
            <w:hyperlink r:id="rId466" w:history="1">
              <w:r w:rsidR="00473BD5">
                <w:rPr>
                  <w:color w:val="0000FF"/>
                </w:rPr>
                <w:t>часть 16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61.</w:t>
            </w:r>
          </w:p>
        </w:tc>
        <w:tc>
          <w:tcPr>
            <w:tcW w:w="4592" w:type="dxa"/>
          </w:tcPr>
          <w:p w:rsidR="00473BD5" w:rsidRDefault="00473BD5">
            <w:pPr>
              <w:pStyle w:val="ConsPlusNormal"/>
            </w:pPr>
            <w:r>
              <w:t>Соблюдается ли запрет на распашку земель в границах прибрежных защитных полос?</w:t>
            </w:r>
          </w:p>
        </w:tc>
        <w:tc>
          <w:tcPr>
            <w:tcW w:w="3005" w:type="dxa"/>
          </w:tcPr>
          <w:p w:rsidR="00473BD5" w:rsidRDefault="004A5E65">
            <w:pPr>
              <w:pStyle w:val="ConsPlusNormal"/>
            </w:pPr>
            <w:hyperlink r:id="rId467" w:history="1">
              <w:r w:rsidR="00473BD5">
                <w:rPr>
                  <w:color w:val="0000FF"/>
                </w:rPr>
                <w:t>пункт 1 части 17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62.</w:t>
            </w:r>
          </w:p>
        </w:tc>
        <w:tc>
          <w:tcPr>
            <w:tcW w:w="4592" w:type="dxa"/>
          </w:tcPr>
          <w:p w:rsidR="00473BD5" w:rsidRDefault="00473BD5">
            <w:pPr>
              <w:pStyle w:val="ConsPlusNormal"/>
            </w:pPr>
            <w:r>
              <w:t>Соблюдается ли запрет на размещение отвалов размываемых грунтов в границах прибрежных защитных полос?</w:t>
            </w:r>
          </w:p>
        </w:tc>
        <w:tc>
          <w:tcPr>
            <w:tcW w:w="3005" w:type="dxa"/>
          </w:tcPr>
          <w:p w:rsidR="00473BD5" w:rsidRDefault="004A5E65">
            <w:pPr>
              <w:pStyle w:val="ConsPlusNormal"/>
            </w:pPr>
            <w:hyperlink r:id="rId468" w:history="1">
              <w:r w:rsidR="00473BD5">
                <w:rPr>
                  <w:color w:val="0000FF"/>
                </w:rPr>
                <w:t>пункт 2 части 17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63.</w:t>
            </w:r>
          </w:p>
        </w:tc>
        <w:tc>
          <w:tcPr>
            <w:tcW w:w="4592" w:type="dxa"/>
          </w:tcPr>
          <w:p w:rsidR="00473BD5" w:rsidRDefault="00473BD5">
            <w:pPr>
              <w:pStyle w:val="ConsPlusNormal"/>
            </w:pPr>
            <w:r>
              <w:t>Соблюдается ли запрет на выпас сельскохозяйственных животных и организацию для них летних лагерей, ванн в границах прибрежных защитных полос?</w:t>
            </w:r>
          </w:p>
        </w:tc>
        <w:tc>
          <w:tcPr>
            <w:tcW w:w="3005" w:type="dxa"/>
          </w:tcPr>
          <w:p w:rsidR="00473BD5" w:rsidRDefault="004A5E65">
            <w:pPr>
              <w:pStyle w:val="ConsPlusNormal"/>
            </w:pPr>
            <w:hyperlink r:id="rId469" w:history="1">
              <w:r w:rsidR="00473BD5">
                <w:rPr>
                  <w:color w:val="0000FF"/>
                </w:rPr>
                <w:t>пункт 3 части 17 статьи 65</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64.</w:t>
            </w:r>
          </w:p>
        </w:tc>
        <w:tc>
          <w:tcPr>
            <w:tcW w:w="4592" w:type="dxa"/>
          </w:tcPr>
          <w:p w:rsidR="00473BD5" w:rsidRDefault="00473BD5">
            <w:pPr>
              <w:pStyle w:val="ConsPlusNormal"/>
            </w:pPr>
            <w:r>
              <w:t>Имеются ли проекты восстановления загрязненных земель в зонах временного и (или) постоянного использования земель при строительстве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tc>
        <w:tc>
          <w:tcPr>
            <w:tcW w:w="3005" w:type="dxa"/>
          </w:tcPr>
          <w:p w:rsidR="00473BD5" w:rsidRDefault="004A5E65">
            <w:pPr>
              <w:pStyle w:val="ConsPlusNormal"/>
            </w:pPr>
            <w:hyperlink r:id="rId470" w:history="1">
              <w:r w:rsidR="00473BD5">
                <w:rPr>
                  <w:color w:val="0000FF"/>
                </w:rPr>
                <w:t>пункт 3 статьи 46</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65.</w:t>
            </w:r>
          </w:p>
        </w:tc>
        <w:tc>
          <w:tcPr>
            <w:tcW w:w="4592" w:type="dxa"/>
            <w:tcBorders>
              <w:bottom w:val="nil"/>
            </w:tcBorders>
          </w:tcPr>
          <w:p w:rsidR="00473BD5" w:rsidRDefault="00473BD5">
            <w:pPr>
              <w:pStyle w:val="ConsPlusNormal"/>
            </w:pPr>
            <w:r>
              <w:t>Принимаются ли меры по предотвращению негативного воздействия вод и ликвидации его последствий, включающие в себя:</w:t>
            </w:r>
          </w:p>
          <w:p w:rsidR="00473BD5" w:rsidRDefault="00473BD5">
            <w:pPr>
              <w:pStyle w:val="ConsPlusNormal"/>
              <w:ind w:firstLine="283"/>
            </w:pPr>
            <w:r>
              <w:t>- предпаводковое и послепаводковое обследование паводкоопасных территорий и водных объектов;</w:t>
            </w:r>
          </w:p>
        </w:tc>
        <w:tc>
          <w:tcPr>
            <w:tcW w:w="3005" w:type="dxa"/>
            <w:vMerge w:val="restart"/>
          </w:tcPr>
          <w:p w:rsidR="00473BD5" w:rsidRDefault="004A5E65">
            <w:pPr>
              <w:pStyle w:val="ConsPlusNormal"/>
            </w:pPr>
            <w:hyperlink r:id="rId471" w:history="1">
              <w:r w:rsidR="00473BD5">
                <w:rPr>
                  <w:color w:val="0000FF"/>
                </w:rPr>
                <w:t>части 1</w:t>
              </w:r>
            </w:hyperlink>
            <w:r w:rsidR="00473BD5">
              <w:t xml:space="preserve">, </w:t>
            </w:r>
            <w:hyperlink r:id="rId472" w:history="1">
              <w:r w:rsidR="00473BD5">
                <w:rPr>
                  <w:color w:val="0000FF"/>
                </w:rPr>
                <w:t>2 статьи 67.1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ледокольные, ледорезные и иные работы по ослаблению прочности льда и ликвидации ледовых заторов;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противопаводковые мероприятия?</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66.</w:t>
            </w:r>
          </w:p>
        </w:tc>
        <w:tc>
          <w:tcPr>
            <w:tcW w:w="4592" w:type="dxa"/>
          </w:tcPr>
          <w:p w:rsidR="00473BD5" w:rsidRDefault="00473BD5">
            <w:pPr>
              <w:pStyle w:val="ConsPlusNormal"/>
            </w:pPr>
            <w:r>
              <w:t>Исключено ли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в границах зон затопления, подтопления, отнесенных к зонам с особыми условиями использования территорий?</w:t>
            </w:r>
          </w:p>
        </w:tc>
        <w:tc>
          <w:tcPr>
            <w:tcW w:w="3005" w:type="dxa"/>
          </w:tcPr>
          <w:p w:rsidR="00473BD5" w:rsidRDefault="004A5E65">
            <w:pPr>
              <w:pStyle w:val="ConsPlusNormal"/>
            </w:pPr>
            <w:hyperlink r:id="rId473" w:history="1">
              <w:r w:rsidR="00473BD5">
                <w:rPr>
                  <w:color w:val="0000FF"/>
                </w:rPr>
                <w:t>пункт 1 части 6 статьи 67.1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67.</w:t>
            </w:r>
          </w:p>
        </w:tc>
        <w:tc>
          <w:tcPr>
            <w:tcW w:w="4592" w:type="dxa"/>
          </w:tcPr>
          <w:p w:rsidR="00473BD5" w:rsidRDefault="00473BD5">
            <w:pPr>
              <w:pStyle w:val="ConsPlusNormal"/>
            </w:pPr>
            <w:r>
              <w:t>Соблюдается ли в границах зон затопления, подтопления, отнесенных к зонам с особыми условиями использования территорий, запрет на использование сточных вод в целях регулирования плодородия почв?</w:t>
            </w:r>
          </w:p>
        </w:tc>
        <w:tc>
          <w:tcPr>
            <w:tcW w:w="3005" w:type="dxa"/>
          </w:tcPr>
          <w:p w:rsidR="00473BD5" w:rsidRDefault="004A5E65">
            <w:pPr>
              <w:pStyle w:val="ConsPlusNormal"/>
            </w:pPr>
            <w:hyperlink r:id="rId474" w:history="1">
              <w:r w:rsidR="00473BD5">
                <w:rPr>
                  <w:color w:val="0000FF"/>
                </w:rPr>
                <w:t>пункт 2 части 6 статьи 67.1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68.</w:t>
            </w:r>
          </w:p>
        </w:tc>
        <w:tc>
          <w:tcPr>
            <w:tcW w:w="4592" w:type="dxa"/>
          </w:tcPr>
          <w:p w:rsidR="00473BD5" w:rsidRDefault="00473BD5">
            <w:pPr>
              <w:pStyle w:val="ConsPlusNormal"/>
            </w:pPr>
            <w:r>
              <w:t>Соблюдается ли в границах зон затопления, подтопления, отнесенных к зонам с особыми условиями использования территорий, запрет на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w:t>
            </w:r>
          </w:p>
        </w:tc>
        <w:tc>
          <w:tcPr>
            <w:tcW w:w="3005" w:type="dxa"/>
          </w:tcPr>
          <w:p w:rsidR="00473BD5" w:rsidRDefault="004A5E65">
            <w:pPr>
              <w:pStyle w:val="ConsPlusNormal"/>
            </w:pPr>
            <w:hyperlink r:id="rId475" w:history="1">
              <w:r w:rsidR="00473BD5">
                <w:rPr>
                  <w:color w:val="0000FF"/>
                </w:rPr>
                <w:t>пункт 3 части 6 статьи 67.1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69.</w:t>
            </w:r>
          </w:p>
        </w:tc>
        <w:tc>
          <w:tcPr>
            <w:tcW w:w="4592" w:type="dxa"/>
          </w:tcPr>
          <w:p w:rsidR="00473BD5" w:rsidRDefault="00473BD5">
            <w:pPr>
              <w:pStyle w:val="ConsPlusNormal"/>
            </w:pPr>
            <w:r>
              <w:t xml:space="preserve">Соблюдается ли в границах зон затопления, </w:t>
            </w:r>
            <w:r>
              <w:lastRenderedPageBreak/>
              <w:t>подтопления, отнесенных к зонам с особыми условиями использования территорий, запрет на осуществление авиационных мер по борьбе с вредными организмами?</w:t>
            </w:r>
          </w:p>
        </w:tc>
        <w:tc>
          <w:tcPr>
            <w:tcW w:w="3005" w:type="dxa"/>
          </w:tcPr>
          <w:p w:rsidR="00473BD5" w:rsidRDefault="004A5E65">
            <w:pPr>
              <w:pStyle w:val="ConsPlusNormal"/>
            </w:pPr>
            <w:hyperlink r:id="rId476" w:history="1">
              <w:r w:rsidR="00473BD5">
                <w:rPr>
                  <w:color w:val="0000FF"/>
                </w:rPr>
                <w:t>пункт 4 части 6 статьи 67.1</w:t>
              </w:r>
            </w:hyperlink>
            <w:r w:rsidR="00473BD5">
              <w:t xml:space="preserve"> </w:t>
            </w:r>
            <w:r w:rsidR="00473BD5">
              <w:lastRenderedPageBreak/>
              <w:t>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70.</w:t>
            </w:r>
          </w:p>
        </w:tc>
        <w:tc>
          <w:tcPr>
            <w:tcW w:w="4592" w:type="dxa"/>
            <w:vMerge w:val="restart"/>
          </w:tcPr>
          <w:p w:rsidR="00473BD5" w:rsidRDefault="00473BD5">
            <w:pPr>
              <w:pStyle w:val="ConsPlusNormal"/>
            </w:pPr>
            <w:r>
              <w:t>Устранено ли лицом, виновным в нарушении водного законодательства, допущенное нарушение и возмещен ли причиненный им вред?</w:t>
            </w:r>
          </w:p>
        </w:tc>
        <w:tc>
          <w:tcPr>
            <w:tcW w:w="3005" w:type="dxa"/>
            <w:tcBorders>
              <w:bottom w:val="nil"/>
            </w:tcBorders>
          </w:tcPr>
          <w:p w:rsidR="00473BD5" w:rsidRDefault="004A5E65">
            <w:pPr>
              <w:pStyle w:val="ConsPlusNormal"/>
            </w:pPr>
            <w:hyperlink r:id="rId477" w:history="1">
              <w:r w:rsidR="00473BD5">
                <w:rPr>
                  <w:color w:val="0000FF"/>
                </w:rPr>
                <w:t>часть 2 статьи 68</w:t>
              </w:r>
            </w:hyperlink>
            <w:r w:rsidR="00473BD5">
              <w:t xml:space="preserve">, </w:t>
            </w:r>
            <w:hyperlink r:id="rId478" w:history="1">
              <w:r w:rsidR="00473BD5">
                <w:rPr>
                  <w:color w:val="0000FF"/>
                </w:rPr>
                <w:t>часть 1 статьи 69</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79" w:history="1">
              <w:r w:rsidR="00473BD5">
                <w:rPr>
                  <w:color w:val="0000FF"/>
                </w:rPr>
                <w:t>Методика</w:t>
              </w:r>
            </w:hyperlink>
            <w:r w:rsidR="00473BD5">
              <w:t xml:space="preserve"> исчисления размера вреда, причиненного водным объектам вследствие нарушения водного законодательства, утвержденная приказом Министерства природных ресурсов и экологии Российской Федерации от 13.04.2009 N 87 </w:t>
            </w:r>
            <w:hyperlink w:anchor="P2290" w:history="1">
              <w:r w:rsidR="00473BD5">
                <w:rPr>
                  <w:color w:val="0000FF"/>
                </w:rPr>
                <w:t>&lt;60.1&gt;</w:t>
              </w:r>
            </w:hyperlink>
          </w:p>
        </w:tc>
        <w:tc>
          <w:tcPr>
            <w:tcW w:w="850" w:type="dxa"/>
            <w:vMerge/>
          </w:tcPr>
          <w:p w:rsidR="00473BD5" w:rsidRDefault="00473BD5"/>
        </w:tc>
      </w:tr>
      <w:tr w:rsidR="00473BD5">
        <w:tc>
          <w:tcPr>
            <w:tcW w:w="567" w:type="dxa"/>
          </w:tcPr>
          <w:p w:rsidR="00473BD5" w:rsidRDefault="00473BD5">
            <w:pPr>
              <w:pStyle w:val="ConsPlusNormal"/>
            </w:pPr>
            <w:r>
              <w:t>71.</w:t>
            </w:r>
          </w:p>
        </w:tc>
        <w:tc>
          <w:tcPr>
            <w:tcW w:w="4592" w:type="dxa"/>
          </w:tcPr>
          <w:p w:rsidR="00473BD5" w:rsidRDefault="00473BD5">
            <w:pPr>
              <w:pStyle w:val="ConsPlusNormal"/>
            </w:pPr>
            <w:r>
              <w:t>Есть ли у водопользователя утвержденная в целях организации учета объема забора (изъятия) водных ресурсов из водных объектов и объема сброса сточных вод и (или) дренажных вод, их качества схема систем водопотребления и водоотведения?</w:t>
            </w:r>
          </w:p>
        </w:tc>
        <w:tc>
          <w:tcPr>
            <w:tcW w:w="3005" w:type="dxa"/>
          </w:tcPr>
          <w:p w:rsidR="00473BD5" w:rsidRDefault="004A5E65">
            <w:pPr>
              <w:pStyle w:val="ConsPlusNormal"/>
            </w:pPr>
            <w:hyperlink r:id="rId480" w:history="1">
              <w:r w:rsidR="00473BD5">
                <w:rPr>
                  <w:color w:val="0000FF"/>
                </w:rPr>
                <w:t>пункт 4</w:t>
              </w:r>
            </w:hyperlink>
            <w:r w:rsidR="00473BD5">
              <w:t xml:space="preserve">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приказом Министерства природных ресурсов и экологии Российской Федерации от 08.07.2009 N 205</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72.</w:t>
            </w:r>
          </w:p>
        </w:tc>
        <w:tc>
          <w:tcPr>
            <w:tcW w:w="4592" w:type="dxa"/>
            <w:tcBorders>
              <w:bottom w:val="nil"/>
            </w:tcBorders>
          </w:tcPr>
          <w:p w:rsidR="00473BD5" w:rsidRDefault="00473BD5">
            <w:pPr>
              <w:pStyle w:val="ConsPlusNormal"/>
            </w:pPr>
            <w:r>
              <w:t>Содержит ли схема систем водопотребления и водоотведения информацию о:</w:t>
            </w:r>
          </w:p>
          <w:p w:rsidR="00473BD5" w:rsidRDefault="00473BD5">
            <w:pPr>
              <w:pStyle w:val="ConsPlusNormal"/>
              <w:ind w:firstLine="283"/>
            </w:pPr>
            <w:r>
              <w:t>- размещении мест забора и сброса сточных вод и (или) дренажных вод;</w:t>
            </w:r>
          </w:p>
        </w:tc>
        <w:tc>
          <w:tcPr>
            <w:tcW w:w="3005" w:type="dxa"/>
            <w:vMerge w:val="restart"/>
          </w:tcPr>
          <w:p w:rsidR="00473BD5" w:rsidRDefault="004A5E65">
            <w:pPr>
              <w:pStyle w:val="ConsPlusNormal"/>
            </w:pPr>
            <w:hyperlink r:id="rId481" w:history="1">
              <w:r w:rsidR="00473BD5">
                <w:rPr>
                  <w:color w:val="0000FF"/>
                </w:rPr>
                <w:t>пункт 4</w:t>
              </w:r>
            </w:hyperlink>
            <w:r w:rsidR="00473BD5">
              <w:t xml:space="preserve">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приказом Министерства природных ресурсов и экологии Российской Федерации от 08.07.2009 N 205</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количестве и качестве забираемых (изымаемых) и сбрасываемых сточных вод и (или) дренажных вод;</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системах оборотного водоснабжения, повторного использования вод, а также передачи (приема) воды потребителям?</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73.</w:t>
            </w:r>
          </w:p>
        </w:tc>
        <w:tc>
          <w:tcPr>
            <w:tcW w:w="4592" w:type="dxa"/>
          </w:tcPr>
          <w:p w:rsidR="00473BD5" w:rsidRDefault="00473BD5">
            <w:pPr>
              <w:pStyle w:val="ConsPlusNormal"/>
            </w:pPr>
            <w:r>
              <w:t xml:space="preserve">Соблюдены ли </w:t>
            </w:r>
            <w:hyperlink r:id="rId482" w:history="1">
              <w:r>
                <w:rPr>
                  <w:color w:val="0000FF"/>
                </w:rPr>
                <w:t>требования</w:t>
              </w:r>
            </w:hyperlink>
            <w:r>
              <w:t xml:space="preserve"> к маломерным судам и оборудованию для маломерных судов, предусмотренные техническим регламентом Таможенного союза ТР ТС </w:t>
            </w:r>
            <w:r>
              <w:lastRenderedPageBreak/>
              <w:t xml:space="preserve">026/2012 "О безопасности маломерных судов", принятым Решением Совета Евразийской экономической комиссии от 15.06.2012 N 33? </w:t>
            </w:r>
            <w:hyperlink w:anchor="P2291" w:history="1">
              <w:r>
                <w:rPr>
                  <w:color w:val="0000FF"/>
                </w:rPr>
                <w:t>&lt;61&gt;</w:t>
              </w:r>
            </w:hyperlink>
          </w:p>
        </w:tc>
        <w:tc>
          <w:tcPr>
            <w:tcW w:w="3005" w:type="dxa"/>
          </w:tcPr>
          <w:p w:rsidR="00473BD5" w:rsidRDefault="00473BD5">
            <w:pPr>
              <w:pStyle w:val="ConsPlusNormal"/>
            </w:pPr>
            <w:r>
              <w:lastRenderedPageBreak/>
              <w:t xml:space="preserve">технический </w:t>
            </w:r>
            <w:hyperlink r:id="rId483" w:history="1">
              <w:r>
                <w:rPr>
                  <w:color w:val="0000FF"/>
                </w:rPr>
                <w:t>регламент</w:t>
              </w:r>
            </w:hyperlink>
            <w:r>
              <w:t xml:space="preserve"> Таможенного союза ТР ТС 026/2012 "О безопасности маломерных судов", </w:t>
            </w:r>
            <w:r>
              <w:lastRenderedPageBreak/>
              <w:t>принятый Решением Совета Евразийской экономической комиссии от 15.06.2012 N 33</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74.</w:t>
            </w:r>
          </w:p>
        </w:tc>
        <w:tc>
          <w:tcPr>
            <w:tcW w:w="4592" w:type="dxa"/>
          </w:tcPr>
          <w:p w:rsidR="00473BD5" w:rsidRDefault="00473BD5">
            <w:pPr>
              <w:pStyle w:val="ConsPlusNormal"/>
            </w:pPr>
            <w:r>
              <w:t>Имеется ли на судне Международное свидетельство о предотвращении загрязнения нефтью?</w:t>
            </w:r>
          </w:p>
        </w:tc>
        <w:tc>
          <w:tcPr>
            <w:tcW w:w="3005" w:type="dxa"/>
          </w:tcPr>
          <w:p w:rsidR="00473BD5" w:rsidRDefault="00473BD5">
            <w:pPr>
              <w:pStyle w:val="ConsPlusNormal"/>
            </w:pPr>
            <w:r>
              <w:t xml:space="preserve">пункт 1 </w:t>
            </w:r>
            <w:hyperlink r:id="rId484" w:history="1">
              <w:r>
                <w:rPr>
                  <w:color w:val="0000FF"/>
                </w:rPr>
                <w:t>правила 7</w:t>
              </w:r>
            </w:hyperlink>
            <w:r>
              <w:t xml:space="preserve"> Приложения I к Международной конвенции по предотвращению загрязнения с судов 1973 года </w:t>
            </w:r>
            <w:hyperlink w:anchor="P2292" w:history="1">
              <w:r>
                <w:rPr>
                  <w:color w:val="0000FF"/>
                </w:rPr>
                <w:t>&lt;62&gt;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75.</w:t>
            </w:r>
          </w:p>
        </w:tc>
        <w:tc>
          <w:tcPr>
            <w:tcW w:w="4592" w:type="dxa"/>
          </w:tcPr>
          <w:p w:rsidR="00473BD5" w:rsidRDefault="00473BD5">
            <w:pPr>
              <w:pStyle w:val="ConsPlusNormal"/>
            </w:pPr>
            <w:r>
              <w:t>Имеется ли на судне Международное свидетельство о предотвращении загрязнения при перевозке вредных жидких веществ наливом?</w:t>
            </w:r>
          </w:p>
        </w:tc>
        <w:tc>
          <w:tcPr>
            <w:tcW w:w="3005" w:type="dxa"/>
          </w:tcPr>
          <w:p w:rsidR="00473BD5" w:rsidRDefault="004A5E65">
            <w:pPr>
              <w:pStyle w:val="ConsPlusNormal"/>
            </w:pPr>
            <w:hyperlink r:id="rId485" w:history="1">
              <w:r w:rsidR="00473BD5">
                <w:rPr>
                  <w:color w:val="0000FF"/>
                </w:rPr>
                <w:t>пункт 1 правила 9</w:t>
              </w:r>
            </w:hyperlink>
            <w:r w:rsidR="00473BD5">
              <w:t xml:space="preserve"> Приложения II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tcPr>
          <w:p w:rsidR="00473BD5" w:rsidRDefault="00473BD5">
            <w:pPr>
              <w:pStyle w:val="ConsPlusNormal"/>
            </w:pPr>
            <w:r>
              <w:t>76.</w:t>
            </w:r>
          </w:p>
        </w:tc>
        <w:tc>
          <w:tcPr>
            <w:tcW w:w="4592" w:type="dxa"/>
          </w:tcPr>
          <w:p w:rsidR="00473BD5" w:rsidRDefault="00473BD5">
            <w:pPr>
              <w:pStyle w:val="ConsPlusNormal"/>
            </w:pPr>
            <w:r>
              <w:t>Имеется ли на судне Международное свидетельство о предотвращении загрязнения воздушной среды?</w:t>
            </w:r>
          </w:p>
        </w:tc>
        <w:tc>
          <w:tcPr>
            <w:tcW w:w="3005" w:type="dxa"/>
          </w:tcPr>
          <w:p w:rsidR="00473BD5" w:rsidRDefault="00473BD5">
            <w:pPr>
              <w:pStyle w:val="ConsPlusNormal"/>
            </w:pPr>
            <w:r>
              <w:t xml:space="preserve">пункт 1 правила 6 Приложения VI к Международной </w:t>
            </w:r>
            <w:hyperlink r:id="rId486" w:history="1">
              <w:r>
                <w:rPr>
                  <w:color w:val="0000FF"/>
                </w:rPr>
                <w:t>конвенции</w:t>
              </w:r>
            </w:hyperlink>
            <w:r>
              <w:t xml:space="preserve"> по предотвращению загрязнения с судов 1973 года</w:t>
            </w:r>
          </w:p>
        </w:tc>
        <w:tc>
          <w:tcPr>
            <w:tcW w:w="850" w:type="dxa"/>
          </w:tcPr>
          <w:p w:rsidR="00473BD5" w:rsidRDefault="00473BD5">
            <w:pPr>
              <w:pStyle w:val="ConsPlusNormal"/>
            </w:pPr>
          </w:p>
        </w:tc>
      </w:tr>
      <w:tr w:rsidR="00473BD5">
        <w:tc>
          <w:tcPr>
            <w:tcW w:w="567" w:type="dxa"/>
          </w:tcPr>
          <w:p w:rsidR="00473BD5" w:rsidRDefault="00473BD5">
            <w:pPr>
              <w:pStyle w:val="ConsPlusNormal"/>
            </w:pPr>
            <w:r>
              <w:t>77.</w:t>
            </w:r>
          </w:p>
        </w:tc>
        <w:tc>
          <w:tcPr>
            <w:tcW w:w="4592" w:type="dxa"/>
          </w:tcPr>
          <w:p w:rsidR="00473BD5" w:rsidRDefault="00473BD5">
            <w:pPr>
              <w:pStyle w:val="ConsPlusNormal"/>
            </w:pPr>
            <w:r>
              <w:t>Имеется ли на судне Международное свидетельство о предотвращении загрязнения сточными водами?</w:t>
            </w:r>
          </w:p>
        </w:tc>
        <w:tc>
          <w:tcPr>
            <w:tcW w:w="3005" w:type="dxa"/>
          </w:tcPr>
          <w:p w:rsidR="00473BD5" w:rsidRDefault="004A5E65">
            <w:pPr>
              <w:pStyle w:val="ConsPlusNormal"/>
            </w:pPr>
            <w:hyperlink r:id="rId487" w:history="1">
              <w:r w:rsidR="00473BD5">
                <w:rPr>
                  <w:color w:val="0000FF"/>
                </w:rPr>
                <w:t>пункт 1 правила 5</w:t>
              </w:r>
            </w:hyperlink>
            <w:r w:rsidR="00473BD5">
              <w:t xml:space="preserve"> Приложения IV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tcPr>
          <w:p w:rsidR="00473BD5" w:rsidRDefault="00473BD5">
            <w:pPr>
              <w:pStyle w:val="ConsPlusNormal"/>
            </w:pPr>
            <w:r>
              <w:t>78.</w:t>
            </w:r>
          </w:p>
        </w:tc>
        <w:tc>
          <w:tcPr>
            <w:tcW w:w="4592" w:type="dxa"/>
          </w:tcPr>
          <w:p w:rsidR="00473BD5" w:rsidRDefault="00473BD5">
            <w:pPr>
              <w:pStyle w:val="ConsPlusNormal"/>
            </w:pPr>
            <w:r>
              <w:t xml:space="preserve">Имеется ли на судне судовой план чрезвычайных мер по борьбе с загрязнением нефтью, одобренный согласно Международной </w:t>
            </w:r>
            <w:hyperlink r:id="rId488" w:history="1">
              <w:r>
                <w:rPr>
                  <w:color w:val="0000FF"/>
                </w:rPr>
                <w:t>конвенции</w:t>
              </w:r>
            </w:hyperlink>
            <w:r>
              <w:t xml:space="preserve"> по предотвращению загрязнения с судов 1973 года?</w:t>
            </w:r>
          </w:p>
        </w:tc>
        <w:tc>
          <w:tcPr>
            <w:tcW w:w="3005" w:type="dxa"/>
          </w:tcPr>
          <w:p w:rsidR="00473BD5" w:rsidRDefault="00473BD5">
            <w:pPr>
              <w:pStyle w:val="ConsPlusNormal"/>
            </w:pPr>
            <w:r>
              <w:t xml:space="preserve">пункт 1 правила 37 </w:t>
            </w:r>
            <w:hyperlink r:id="rId489" w:history="1">
              <w:r>
                <w:rPr>
                  <w:color w:val="0000FF"/>
                </w:rPr>
                <w:t>Приложения I</w:t>
              </w:r>
            </w:hyperlink>
            <w:r>
              <w:t xml:space="preserve">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tcPr>
          <w:p w:rsidR="00473BD5" w:rsidRDefault="00473BD5">
            <w:pPr>
              <w:pStyle w:val="ConsPlusNormal"/>
            </w:pPr>
            <w:r>
              <w:t>79.</w:t>
            </w:r>
          </w:p>
        </w:tc>
        <w:tc>
          <w:tcPr>
            <w:tcW w:w="4592" w:type="dxa"/>
          </w:tcPr>
          <w:p w:rsidR="00473BD5" w:rsidRDefault="00473BD5">
            <w:pPr>
              <w:pStyle w:val="ConsPlusNormal"/>
            </w:pPr>
            <w:r>
              <w:t>Имеется ли на судне Журнал грузовых операций?</w:t>
            </w:r>
          </w:p>
        </w:tc>
        <w:tc>
          <w:tcPr>
            <w:tcW w:w="3005" w:type="dxa"/>
          </w:tcPr>
          <w:p w:rsidR="00473BD5" w:rsidRDefault="00473BD5">
            <w:pPr>
              <w:pStyle w:val="ConsPlusNormal"/>
            </w:pPr>
            <w:r>
              <w:t xml:space="preserve">пункт 1 правила 15 </w:t>
            </w:r>
            <w:hyperlink r:id="rId490" w:history="1">
              <w:r>
                <w:rPr>
                  <w:color w:val="0000FF"/>
                </w:rPr>
                <w:t>Приложения II</w:t>
              </w:r>
            </w:hyperlink>
            <w:r>
              <w:t xml:space="preserve">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tcPr>
          <w:p w:rsidR="00473BD5" w:rsidRDefault="00473BD5">
            <w:pPr>
              <w:pStyle w:val="ConsPlusNormal"/>
            </w:pPr>
            <w:r>
              <w:t>80.</w:t>
            </w:r>
          </w:p>
        </w:tc>
        <w:tc>
          <w:tcPr>
            <w:tcW w:w="4592" w:type="dxa"/>
          </w:tcPr>
          <w:p w:rsidR="00473BD5" w:rsidRDefault="00473BD5">
            <w:pPr>
              <w:pStyle w:val="ConsPlusNormal"/>
            </w:pPr>
            <w:r>
              <w:t>Заполнены ли части I (Операции в машинных помещениях) и II (Балластно-грузовые операции) Журнала нефтяных операций?</w:t>
            </w:r>
          </w:p>
        </w:tc>
        <w:tc>
          <w:tcPr>
            <w:tcW w:w="3005" w:type="dxa"/>
          </w:tcPr>
          <w:p w:rsidR="00473BD5" w:rsidRDefault="004A5E65">
            <w:pPr>
              <w:pStyle w:val="ConsPlusNormal"/>
            </w:pPr>
            <w:hyperlink r:id="rId491" w:history="1">
              <w:r w:rsidR="00473BD5">
                <w:rPr>
                  <w:color w:val="0000FF"/>
                </w:rPr>
                <w:t>пункт 1 правила 17</w:t>
              </w:r>
            </w:hyperlink>
            <w:r w:rsidR="00473BD5">
              <w:t xml:space="preserve">, правило 36 </w:t>
            </w:r>
            <w:hyperlink r:id="rId492" w:history="1">
              <w:r w:rsidR="00473BD5">
                <w:rPr>
                  <w:color w:val="0000FF"/>
                </w:rPr>
                <w:t>Приложения I</w:t>
              </w:r>
            </w:hyperlink>
            <w:r w:rsidR="00473BD5">
              <w:t xml:space="preserve">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tcPr>
          <w:p w:rsidR="00473BD5" w:rsidRDefault="00473BD5">
            <w:pPr>
              <w:pStyle w:val="ConsPlusNormal"/>
            </w:pPr>
            <w:r>
              <w:t>81.</w:t>
            </w:r>
          </w:p>
        </w:tc>
        <w:tc>
          <w:tcPr>
            <w:tcW w:w="4592" w:type="dxa"/>
          </w:tcPr>
          <w:p w:rsidR="00473BD5" w:rsidRDefault="00473BD5">
            <w:pPr>
              <w:pStyle w:val="ConsPlusNormal"/>
            </w:pPr>
            <w:r>
              <w:t>Имеется ли на судне Журнал операций со сточными водами?</w:t>
            </w:r>
          </w:p>
        </w:tc>
        <w:tc>
          <w:tcPr>
            <w:tcW w:w="3005" w:type="dxa"/>
          </w:tcPr>
          <w:p w:rsidR="00473BD5" w:rsidRDefault="004A5E65">
            <w:pPr>
              <w:pStyle w:val="ConsPlusNormal"/>
            </w:pPr>
            <w:hyperlink r:id="rId493" w:history="1">
              <w:r w:rsidR="00473BD5">
                <w:rPr>
                  <w:color w:val="0000FF"/>
                </w:rPr>
                <w:t>приложение N 5</w:t>
              </w:r>
            </w:hyperlink>
            <w:r w:rsidR="00473BD5">
              <w:t xml:space="preserve"> к приказу Министерства транспорта Российской Федерации от 10.05.2011 N 133 "Об утверждении правил ведения журналов судов" </w:t>
            </w:r>
            <w:hyperlink w:anchor="P2293" w:history="1">
              <w:r w:rsidR="00473BD5">
                <w:rPr>
                  <w:color w:val="0000FF"/>
                </w:rPr>
                <w:t>&lt;63&gt;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82.</w:t>
            </w:r>
          </w:p>
        </w:tc>
        <w:tc>
          <w:tcPr>
            <w:tcW w:w="4592" w:type="dxa"/>
          </w:tcPr>
          <w:p w:rsidR="00473BD5" w:rsidRDefault="00473BD5">
            <w:pPr>
              <w:pStyle w:val="ConsPlusNormal"/>
            </w:pPr>
            <w:r>
              <w:t>Заполнен ли Журнал операций со сточными водами?</w:t>
            </w:r>
          </w:p>
        </w:tc>
        <w:tc>
          <w:tcPr>
            <w:tcW w:w="3005" w:type="dxa"/>
          </w:tcPr>
          <w:p w:rsidR="00473BD5" w:rsidRDefault="004A5E65">
            <w:pPr>
              <w:pStyle w:val="ConsPlusNormal"/>
            </w:pPr>
            <w:hyperlink r:id="rId494" w:history="1">
              <w:r w:rsidR="00473BD5">
                <w:rPr>
                  <w:color w:val="0000FF"/>
                </w:rPr>
                <w:t>приложение N 5</w:t>
              </w:r>
            </w:hyperlink>
            <w:r w:rsidR="00473BD5">
              <w:t xml:space="preserve"> к приказу Министерства транспорта Российской Федерации от 10.05.2011 N 133 "Об утверждении правил ведения журналов судов"</w:t>
            </w:r>
          </w:p>
        </w:tc>
        <w:tc>
          <w:tcPr>
            <w:tcW w:w="850" w:type="dxa"/>
          </w:tcPr>
          <w:p w:rsidR="00473BD5" w:rsidRDefault="00473BD5">
            <w:pPr>
              <w:pStyle w:val="ConsPlusNormal"/>
            </w:pPr>
          </w:p>
        </w:tc>
      </w:tr>
      <w:tr w:rsidR="00473BD5">
        <w:tc>
          <w:tcPr>
            <w:tcW w:w="567" w:type="dxa"/>
          </w:tcPr>
          <w:p w:rsidR="00473BD5" w:rsidRDefault="00473BD5">
            <w:pPr>
              <w:pStyle w:val="ConsPlusNormal"/>
            </w:pPr>
            <w:r>
              <w:t>83.</w:t>
            </w:r>
          </w:p>
        </w:tc>
        <w:tc>
          <w:tcPr>
            <w:tcW w:w="4592" w:type="dxa"/>
          </w:tcPr>
          <w:p w:rsidR="00473BD5" w:rsidRDefault="00473BD5">
            <w:pPr>
              <w:pStyle w:val="ConsPlusNormal"/>
            </w:pPr>
            <w:r>
              <w:t>Выполняются ли правила предотвращения загрязнения моря мусором с судов?</w:t>
            </w:r>
          </w:p>
        </w:tc>
        <w:tc>
          <w:tcPr>
            <w:tcW w:w="3005" w:type="dxa"/>
          </w:tcPr>
          <w:p w:rsidR="00473BD5" w:rsidRDefault="004A5E65">
            <w:pPr>
              <w:pStyle w:val="ConsPlusNormal"/>
            </w:pPr>
            <w:hyperlink r:id="rId495" w:history="1">
              <w:r w:rsidR="00473BD5">
                <w:rPr>
                  <w:color w:val="0000FF"/>
                </w:rPr>
                <w:t>Приложение V</w:t>
              </w:r>
            </w:hyperlink>
            <w:r w:rsidR="00473BD5">
              <w:t xml:space="preserve">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84.</w:t>
            </w:r>
          </w:p>
        </w:tc>
        <w:tc>
          <w:tcPr>
            <w:tcW w:w="4592" w:type="dxa"/>
            <w:vMerge w:val="restart"/>
          </w:tcPr>
          <w:p w:rsidR="00473BD5" w:rsidRDefault="00473BD5">
            <w:pPr>
              <w:pStyle w:val="ConsPlusNormal"/>
            </w:pPr>
            <w:r>
              <w:t>Заполнен ли Журнал операций с мусором?</w:t>
            </w:r>
          </w:p>
        </w:tc>
        <w:tc>
          <w:tcPr>
            <w:tcW w:w="3005" w:type="dxa"/>
            <w:tcBorders>
              <w:bottom w:val="nil"/>
            </w:tcBorders>
          </w:tcPr>
          <w:p w:rsidR="00473BD5" w:rsidRDefault="00473BD5">
            <w:pPr>
              <w:pStyle w:val="ConsPlusNormal"/>
            </w:pPr>
            <w:r>
              <w:t xml:space="preserve">пункт 3 правила 10 </w:t>
            </w:r>
            <w:hyperlink r:id="rId496" w:history="1">
              <w:r>
                <w:rPr>
                  <w:color w:val="0000FF"/>
                </w:rPr>
                <w:t>Приложения V</w:t>
              </w:r>
            </w:hyperlink>
            <w:r>
              <w:t xml:space="preserve"> к Международной конвенции по предотвращению загрязнения с судов 1973 года;</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497" w:history="1">
              <w:r w:rsidR="00473BD5">
                <w:rPr>
                  <w:color w:val="0000FF"/>
                </w:rPr>
                <w:t>приложение N 4</w:t>
              </w:r>
            </w:hyperlink>
            <w:r w:rsidR="00473BD5">
              <w:t xml:space="preserve"> к приказу Министерства транспорта Российской Федерации от 10.05.2011 N 133 "Об утверждении правил ведения журналов судов"</w:t>
            </w:r>
          </w:p>
        </w:tc>
        <w:tc>
          <w:tcPr>
            <w:tcW w:w="850" w:type="dxa"/>
            <w:vMerge/>
          </w:tcPr>
          <w:p w:rsidR="00473BD5" w:rsidRDefault="00473BD5"/>
        </w:tc>
      </w:tr>
      <w:tr w:rsidR="00473BD5">
        <w:tc>
          <w:tcPr>
            <w:tcW w:w="567" w:type="dxa"/>
          </w:tcPr>
          <w:p w:rsidR="00473BD5" w:rsidRDefault="00473BD5">
            <w:pPr>
              <w:pStyle w:val="ConsPlusNormal"/>
            </w:pPr>
            <w:r>
              <w:t>85.</w:t>
            </w:r>
          </w:p>
        </w:tc>
        <w:tc>
          <w:tcPr>
            <w:tcW w:w="4592" w:type="dxa"/>
          </w:tcPr>
          <w:p w:rsidR="00473BD5" w:rsidRDefault="00473BD5">
            <w:pPr>
              <w:pStyle w:val="ConsPlusNormal"/>
            </w:pPr>
            <w:r>
              <w:t>Предусмотрена ли возможность сбора на борту судна нефтесодержащих вод и нефтяных остатков, образующихся в результате эксплуатации судовых технических средств, в целях предотвращения загрязнения водной среды нефтесодержащими водами и нефтяными остатками с судна?</w:t>
            </w:r>
          </w:p>
        </w:tc>
        <w:tc>
          <w:tcPr>
            <w:tcW w:w="3005" w:type="dxa"/>
          </w:tcPr>
          <w:p w:rsidR="00473BD5" w:rsidRDefault="004A5E65">
            <w:pPr>
              <w:pStyle w:val="ConsPlusNormal"/>
            </w:pPr>
            <w:hyperlink r:id="rId498" w:history="1">
              <w:r w:rsidR="00473BD5">
                <w:rPr>
                  <w:color w:val="0000FF"/>
                </w:rPr>
                <w:t>пункт 94</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 </w:t>
            </w:r>
            <w:hyperlink w:anchor="P2294" w:history="1">
              <w:r w:rsidR="00473BD5">
                <w:rPr>
                  <w:color w:val="0000FF"/>
                </w:rPr>
                <w:t>&lt;64&gt;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85.1.</w:t>
            </w:r>
          </w:p>
        </w:tc>
        <w:tc>
          <w:tcPr>
            <w:tcW w:w="4592" w:type="dxa"/>
          </w:tcPr>
          <w:p w:rsidR="00473BD5" w:rsidRDefault="00473BD5">
            <w:pPr>
              <w:pStyle w:val="ConsPlusNormal"/>
            </w:pPr>
            <w:r>
              <w:t>Хранятся ли лицом, обладающим правом владения или пользования судном, нефтесодержащие воды и нефтяные остатки на судне в специальных сборных цистернах?</w:t>
            </w:r>
          </w:p>
        </w:tc>
        <w:tc>
          <w:tcPr>
            <w:tcW w:w="3005" w:type="dxa"/>
          </w:tcPr>
          <w:p w:rsidR="00473BD5" w:rsidRDefault="004A5E65">
            <w:pPr>
              <w:pStyle w:val="ConsPlusNormal"/>
            </w:pPr>
            <w:hyperlink r:id="rId499" w:history="1">
              <w:r w:rsidR="00473BD5">
                <w:rPr>
                  <w:color w:val="0000FF"/>
                </w:rPr>
                <w:t>пункт 94</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t>85.2.</w:t>
            </w:r>
          </w:p>
        </w:tc>
        <w:tc>
          <w:tcPr>
            <w:tcW w:w="4592" w:type="dxa"/>
          </w:tcPr>
          <w:p w:rsidR="00473BD5" w:rsidRDefault="00473BD5">
            <w:pPr>
              <w:pStyle w:val="ConsPlusNormal"/>
            </w:pPr>
            <w:r>
              <w:t xml:space="preserve">Сдаются ли лицом, обладающим правом владения или пользования судном, нефтесодержащие воды и нефтяные остатки на специальное судно-сборщик или береговые приемные сооружения в предписанном районе плавания через сливные стандартные соединения, за исключением случая, установленного в </w:t>
            </w:r>
            <w:hyperlink w:anchor="P2175" w:history="1">
              <w:r>
                <w:rPr>
                  <w:color w:val="0000FF"/>
                </w:rPr>
                <w:t>строке 86</w:t>
              </w:r>
            </w:hyperlink>
            <w:r>
              <w:t xml:space="preserve"> настоящего пункта?</w:t>
            </w:r>
          </w:p>
        </w:tc>
        <w:tc>
          <w:tcPr>
            <w:tcW w:w="3005" w:type="dxa"/>
          </w:tcPr>
          <w:p w:rsidR="00473BD5" w:rsidRDefault="004A5E65">
            <w:pPr>
              <w:pStyle w:val="ConsPlusNormal"/>
            </w:pPr>
            <w:hyperlink r:id="rId500" w:history="1">
              <w:r w:rsidR="00473BD5">
                <w:rPr>
                  <w:color w:val="0000FF"/>
                </w:rPr>
                <w:t>пункт 94</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85.3.</w:t>
            </w:r>
          </w:p>
        </w:tc>
        <w:tc>
          <w:tcPr>
            <w:tcW w:w="4592" w:type="dxa"/>
          </w:tcPr>
          <w:p w:rsidR="00473BD5" w:rsidRDefault="00473BD5">
            <w:pPr>
              <w:pStyle w:val="ConsPlusNormal"/>
            </w:pPr>
            <w:r>
              <w:t>Обеспечена ли лицом, обладающим правом владения или пользования судном, возможность сдачи нефтесодержащих вод и нефтяных остатков с любого борта судна?</w:t>
            </w:r>
          </w:p>
        </w:tc>
        <w:tc>
          <w:tcPr>
            <w:tcW w:w="3005" w:type="dxa"/>
          </w:tcPr>
          <w:p w:rsidR="00473BD5" w:rsidRDefault="004A5E65">
            <w:pPr>
              <w:pStyle w:val="ConsPlusNormal"/>
            </w:pPr>
            <w:hyperlink r:id="rId501" w:history="1">
              <w:r w:rsidR="00473BD5">
                <w:rPr>
                  <w:color w:val="0000FF"/>
                </w:rPr>
                <w:t>пункт 94</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bookmarkStart w:id="69" w:name="P2175"/>
            <w:bookmarkEnd w:id="69"/>
            <w:r>
              <w:t>86.</w:t>
            </w:r>
          </w:p>
        </w:tc>
        <w:tc>
          <w:tcPr>
            <w:tcW w:w="4592" w:type="dxa"/>
          </w:tcPr>
          <w:p w:rsidR="00473BD5" w:rsidRDefault="00473BD5">
            <w:pPr>
              <w:pStyle w:val="ConsPlusNormal"/>
            </w:pPr>
            <w:r>
              <w:t xml:space="preserve">Предусмотрено ли на судне оборудование, одобренное Министерством транспорта Российской Федерации или уполномоченным им органом классификации судов, для очистки нефтесодержащих вод и нефтяных остатков, утилизации нефтяных остатков и контроля за содержанием нефти в сбросе, требования к которым установлены Международной </w:t>
            </w:r>
            <w:hyperlink r:id="rId502" w:history="1">
              <w:r>
                <w:rPr>
                  <w:color w:val="0000FF"/>
                </w:rPr>
                <w:t>конвенцией</w:t>
              </w:r>
            </w:hyperlink>
            <w:r>
              <w:t xml:space="preserve"> по предотвращению загрязнения с судов 1973 года, в случае если сдача нефтесодержащих вод и нефтяных остатков на специальное судно-сборщик или береговые приемные сооружения затруднена?</w:t>
            </w:r>
          </w:p>
        </w:tc>
        <w:tc>
          <w:tcPr>
            <w:tcW w:w="3005" w:type="dxa"/>
          </w:tcPr>
          <w:p w:rsidR="00473BD5" w:rsidRDefault="004A5E65">
            <w:pPr>
              <w:pStyle w:val="ConsPlusNormal"/>
            </w:pPr>
            <w:hyperlink r:id="rId503" w:history="1">
              <w:r w:rsidR="00473BD5">
                <w:rPr>
                  <w:color w:val="0000FF"/>
                </w:rPr>
                <w:t>пункт 94</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87.</w:t>
            </w:r>
          </w:p>
        </w:tc>
        <w:tc>
          <w:tcPr>
            <w:tcW w:w="4592" w:type="dxa"/>
            <w:tcBorders>
              <w:bottom w:val="nil"/>
            </w:tcBorders>
          </w:tcPr>
          <w:p w:rsidR="00473BD5" w:rsidRDefault="00473BD5">
            <w:pPr>
              <w:pStyle w:val="ConsPlusNormal"/>
            </w:pPr>
            <w:r>
              <w:t>Оснащено ли лицом, обладающим правом владения или пользования судном, судно, предназначенное для перевозки нефти и выполнения технологических операций с нефтью и нефтепродуктами:</w:t>
            </w:r>
          </w:p>
          <w:p w:rsidR="00473BD5" w:rsidRDefault="00473BD5">
            <w:pPr>
              <w:pStyle w:val="ConsPlusNormal"/>
              <w:ind w:firstLine="283"/>
              <w:jc w:val="both"/>
            </w:pPr>
            <w:r>
              <w:t>- устройствами, обеспечивающими ограничение массы и последствий разлива нефти и нефтепродуктов, в том числе оградительными листами на грузовой палубе этих судов;</w:t>
            </w:r>
          </w:p>
        </w:tc>
        <w:tc>
          <w:tcPr>
            <w:tcW w:w="3005" w:type="dxa"/>
            <w:vMerge w:val="restart"/>
          </w:tcPr>
          <w:p w:rsidR="00473BD5" w:rsidRDefault="004A5E65">
            <w:pPr>
              <w:pStyle w:val="ConsPlusNormal"/>
            </w:pPr>
            <w:hyperlink r:id="rId504" w:history="1">
              <w:r w:rsidR="00473BD5">
                <w:rPr>
                  <w:color w:val="0000FF"/>
                </w:rPr>
                <w:t>пункт 96</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jc w:val="both"/>
            </w:pPr>
            <w:r>
              <w:t>- судовыми комплектами по борьбе с разливами нефти?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87.1.</w:t>
            </w:r>
          </w:p>
        </w:tc>
        <w:tc>
          <w:tcPr>
            <w:tcW w:w="4592" w:type="dxa"/>
          </w:tcPr>
          <w:p w:rsidR="00473BD5" w:rsidRDefault="00473BD5">
            <w:pPr>
              <w:pStyle w:val="ConsPlusNormal"/>
            </w:pPr>
            <w:r>
              <w:t>Оснащены ли лицом, обладающим правом владения или пользования судном, палубы в зонах грузовых операций устройствами, обеспечивающими ограничение массы и последствий разлива нефти и нефтепродуктов?</w:t>
            </w:r>
          </w:p>
        </w:tc>
        <w:tc>
          <w:tcPr>
            <w:tcW w:w="3005" w:type="dxa"/>
          </w:tcPr>
          <w:p w:rsidR="00473BD5" w:rsidRDefault="004A5E65">
            <w:pPr>
              <w:pStyle w:val="ConsPlusNormal"/>
            </w:pPr>
            <w:hyperlink r:id="rId505" w:history="1">
              <w:r w:rsidR="00473BD5">
                <w:rPr>
                  <w:color w:val="0000FF"/>
                </w:rPr>
                <w:t>пункт 96</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t>88.</w:t>
            </w:r>
          </w:p>
        </w:tc>
        <w:tc>
          <w:tcPr>
            <w:tcW w:w="4592" w:type="dxa"/>
          </w:tcPr>
          <w:p w:rsidR="00473BD5" w:rsidRDefault="00473BD5">
            <w:pPr>
              <w:pStyle w:val="ConsPlusNormal"/>
            </w:pPr>
            <w:r>
              <w:t>Имеется ли у судоходной компании план предупреждения и ликвидации разливов нефти и нефтепродуктов с судна?</w:t>
            </w:r>
          </w:p>
        </w:tc>
        <w:tc>
          <w:tcPr>
            <w:tcW w:w="3005" w:type="dxa"/>
          </w:tcPr>
          <w:p w:rsidR="00473BD5" w:rsidRDefault="004A5E65">
            <w:pPr>
              <w:pStyle w:val="ConsPlusNormal"/>
            </w:pPr>
            <w:hyperlink r:id="rId506" w:history="1">
              <w:r w:rsidR="00473BD5">
                <w:rPr>
                  <w:color w:val="0000FF"/>
                </w:rPr>
                <w:t>пункт 97</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89.</w:t>
            </w:r>
          </w:p>
        </w:tc>
        <w:tc>
          <w:tcPr>
            <w:tcW w:w="4592" w:type="dxa"/>
          </w:tcPr>
          <w:p w:rsidR="00473BD5" w:rsidRDefault="00473BD5">
            <w:pPr>
              <w:pStyle w:val="ConsPlusNormal"/>
            </w:pPr>
            <w:r>
              <w:t>Имеется ли у судна судовой план чрезвычайных мер по борьбе с загрязнением нефтью?</w:t>
            </w:r>
          </w:p>
        </w:tc>
        <w:tc>
          <w:tcPr>
            <w:tcW w:w="3005" w:type="dxa"/>
          </w:tcPr>
          <w:p w:rsidR="00473BD5" w:rsidRDefault="004A5E65">
            <w:pPr>
              <w:pStyle w:val="ConsPlusNormal"/>
            </w:pPr>
            <w:hyperlink r:id="rId507" w:history="1">
              <w:r w:rsidR="00473BD5">
                <w:rPr>
                  <w:color w:val="0000FF"/>
                </w:rPr>
                <w:t>пункт 97</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90.</w:t>
            </w:r>
          </w:p>
        </w:tc>
        <w:tc>
          <w:tcPr>
            <w:tcW w:w="4592" w:type="dxa"/>
            <w:vMerge w:val="restart"/>
          </w:tcPr>
          <w:p w:rsidR="00473BD5" w:rsidRDefault="00473BD5">
            <w:pPr>
              <w:pStyle w:val="ConsPlusNormal"/>
            </w:pPr>
            <w:r>
              <w:t xml:space="preserve">Удовлетворяет ли судно требованиям Международной </w:t>
            </w:r>
            <w:hyperlink r:id="rId508" w:history="1">
              <w:r>
                <w:rPr>
                  <w:color w:val="0000FF"/>
                </w:rPr>
                <w:t>конвенции</w:t>
              </w:r>
            </w:hyperlink>
            <w:r>
              <w:t xml:space="preserve"> по предотвращению загрязнения с судов 1973 года?</w:t>
            </w:r>
          </w:p>
        </w:tc>
        <w:tc>
          <w:tcPr>
            <w:tcW w:w="3005" w:type="dxa"/>
            <w:tcBorders>
              <w:bottom w:val="nil"/>
            </w:tcBorders>
          </w:tcPr>
          <w:p w:rsidR="00473BD5" w:rsidRDefault="004A5E65">
            <w:pPr>
              <w:pStyle w:val="ConsPlusNormal"/>
            </w:pPr>
            <w:hyperlink r:id="rId509" w:history="1">
              <w:r w:rsidR="00473BD5">
                <w:rPr>
                  <w:color w:val="0000FF"/>
                </w:rPr>
                <w:t>пункт 100</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10" w:history="1">
              <w:r w:rsidR="00473BD5">
                <w:rPr>
                  <w:color w:val="0000FF"/>
                </w:rPr>
                <w:t>Приложение IV</w:t>
              </w:r>
            </w:hyperlink>
            <w:r w:rsidR="00473BD5">
              <w:t xml:space="preserve"> к Международной конвенции по предотвращению загрязнения с судов 1973 года</w:t>
            </w:r>
          </w:p>
        </w:tc>
        <w:tc>
          <w:tcPr>
            <w:tcW w:w="850" w:type="dxa"/>
            <w:vMerge/>
          </w:tcPr>
          <w:p w:rsidR="00473BD5" w:rsidRDefault="00473BD5"/>
        </w:tc>
      </w:tr>
      <w:tr w:rsidR="00473BD5">
        <w:tc>
          <w:tcPr>
            <w:tcW w:w="567" w:type="dxa"/>
          </w:tcPr>
          <w:p w:rsidR="00473BD5" w:rsidRDefault="00473BD5">
            <w:pPr>
              <w:pStyle w:val="ConsPlusNormal"/>
            </w:pPr>
            <w:r>
              <w:t>90.1.</w:t>
            </w:r>
          </w:p>
        </w:tc>
        <w:tc>
          <w:tcPr>
            <w:tcW w:w="4592" w:type="dxa"/>
          </w:tcPr>
          <w:p w:rsidR="00473BD5" w:rsidRDefault="00473BD5">
            <w:pPr>
              <w:pStyle w:val="ConsPlusNormal"/>
            </w:pPr>
            <w:r>
              <w:t>Имеют ли судовые установки по обработке сточных вод конструкцию, одобренную Министерством транспорта Российской Федерации или уполномоченным им органом классификации судов?</w:t>
            </w:r>
          </w:p>
        </w:tc>
        <w:tc>
          <w:tcPr>
            <w:tcW w:w="3005" w:type="dxa"/>
          </w:tcPr>
          <w:p w:rsidR="00473BD5" w:rsidRDefault="004A5E65">
            <w:pPr>
              <w:pStyle w:val="ConsPlusNormal"/>
            </w:pPr>
            <w:hyperlink r:id="rId511" w:history="1">
              <w:r w:rsidR="00473BD5">
                <w:rPr>
                  <w:color w:val="0000FF"/>
                </w:rPr>
                <w:t>пункт 100</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t>91.</w:t>
            </w:r>
          </w:p>
        </w:tc>
        <w:tc>
          <w:tcPr>
            <w:tcW w:w="4592" w:type="dxa"/>
          </w:tcPr>
          <w:p w:rsidR="00473BD5" w:rsidRDefault="00473BD5">
            <w:pPr>
              <w:pStyle w:val="ConsPlusNormal"/>
            </w:pPr>
            <w:r>
              <w:t>Оборудовано ли судно сборным танком сточных вод достаточной емкостью?</w:t>
            </w:r>
          </w:p>
        </w:tc>
        <w:tc>
          <w:tcPr>
            <w:tcW w:w="3005" w:type="dxa"/>
          </w:tcPr>
          <w:p w:rsidR="00473BD5" w:rsidRDefault="004A5E65">
            <w:pPr>
              <w:pStyle w:val="ConsPlusNormal"/>
            </w:pPr>
            <w:hyperlink r:id="rId512" w:history="1">
              <w:r w:rsidR="00473BD5">
                <w:rPr>
                  <w:color w:val="0000FF"/>
                </w:rPr>
                <w:t>пункт 100</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t>92.</w:t>
            </w:r>
          </w:p>
        </w:tc>
        <w:tc>
          <w:tcPr>
            <w:tcW w:w="4592" w:type="dxa"/>
          </w:tcPr>
          <w:p w:rsidR="00473BD5" w:rsidRDefault="00473BD5">
            <w:pPr>
              <w:pStyle w:val="ConsPlusNormal"/>
            </w:pPr>
            <w:r>
              <w:t>Оборудовано ли судно средствами сброса сточных вод в приемные устройства через стандартные сливные соединения?</w:t>
            </w:r>
          </w:p>
        </w:tc>
        <w:tc>
          <w:tcPr>
            <w:tcW w:w="3005" w:type="dxa"/>
          </w:tcPr>
          <w:p w:rsidR="00473BD5" w:rsidRDefault="004A5E65">
            <w:pPr>
              <w:pStyle w:val="ConsPlusNormal"/>
            </w:pPr>
            <w:hyperlink r:id="rId513" w:history="1">
              <w:r w:rsidR="00473BD5">
                <w:rPr>
                  <w:color w:val="0000FF"/>
                </w:rPr>
                <w:t>пункт 100</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93.</w:t>
            </w:r>
          </w:p>
        </w:tc>
        <w:tc>
          <w:tcPr>
            <w:tcW w:w="4592" w:type="dxa"/>
            <w:vMerge w:val="restart"/>
          </w:tcPr>
          <w:p w:rsidR="00473BD5" w:rsidRDefault="00473BD5">
            <w:pPr>
              <w:pStyle w:val="ConsPlusNormal"/>
            </w:pPr>
            <w:r>
              <w:t xml:space="preserve">Опломбирована ли запорная аппаратура на выпускных трубах, ведущих за борт, в целях предупреждения сброса за борт неочищенных сточных и нефтесодержащих вод и нефтяных </w:t>
            </w:r>
            <w:r>
              <w:lastRenderedPageBreak/>
              <w:t>остатков?</w:t>
            </w:r>
          </w:p>
        </w:tc>
        <w:tc>
          <w:tcPr>
            <w:tcW w:w="3005" w:type="dxa"/>
            <w:tcBorders>
              <w:bottom w:val="nil"/>
            </w:tcBorders>
          </w:tcPr>
          <w:p w:rsidR="00473BD5" w:rsidRDefault="004A5E65">
            <w:pPr>
              <w:pStyle w:val="ConsPlusNormal"/>
            </w:pPr>
            <w:hyperlink r:id="rId514" w:history="1">
              <w:r w:rsidR="00473BD5">
                <w:rPr>
                  <w:color w:val="0000FF"/>
                </w:rPr>
                <w:t>пункт 101</w:t>
              </w:r>
            </w:hyperlink>
            <w:r w:rsidR="00473BD5">
              <w:t xml:space="preserve"> Технического регламента о безопасности объектов морского транспорта, утвержденного </w:t>
            </w:r>
            <w:r w:rsidR="00473BD5">
              <w:lastRenderedPageBreak/>
              <w:t>постановлением Правительства Российской Федерации от 12.08.2010 N 620;</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15" w:history="1">
              <w:r w:rsidR="00473BD5">
                <w:rPr>
                  <w:color w:val="0000FF"/>
                </w:rPr>
                <w:t>Приложения I</w:t>
              </w:r>
            </w:hyperlink>
            <w:r w:rsidR="00473BD5">
              <w:t xml:space="preserve"> и </w:t>
            </w:r>
            <w:hyperlink r:id="rId516" w:history="1">
              <w:r w:rsidR="00473BD5">
                <w:rPr>
                  <w:color w:val="0000FF"/>
                </w:rPr>
                <w:t>IV</w:t>
              </w:r>
            </w:hyperlink>
            <w:r w:rsidR="00473BD5">
              <w:t xml:space="preserve"> к Международной конвенции по предотвращению загрязнения с судов 1973 года</w:t>
            </w:r>
          </w:p>
        </w:tc>
        <w:tc>
          <w:tcPr>
            <w:tcW w:w="850" w:type="dxa"/>
            <w:vMerge/>
          </w:tcPr>
          <w:p w:rsidR="00473BD5" w:rsidRDefault="00473BD5"/>
        </w:tc>
      </w:tr>
      <w:tr w:rsidR="00473BD5">
        <w:tc>
          <w:tcPr>
            <w:tcW w:w="567" w:type="dxa"/>
            <w:vMerge w:val="restart"/>
          </w:tcPr>
          <w:p w:rsidR="00473BD5" w:rsidRDefault="00473BD5">
            <w:pPr>
              <w:pStyle w:val="ConsPlusNormal"/>
            </w:pPr>
            <w:r>
              <w:t>94.</w:t>
            </w:r>
          </w:p>
        </w:tc>
        <w:tc>
          <w:tcPr>
            <w:tcW w:w="4592" w:type="dxa"/>
            <w:tcBorders>
              <w:bottom w:val="nil"/>
            </w:tcBorders>
          </w:tcPr>
          <w:p w:rsidR="00473BD5" w:rsidRDefault="00473BD5">
            <w:pPr>
              <w:pStyle w:val="ConsPlusNormal"/>
            </w:pPr>
            <w:r>
              <w:t>В случае если судно сбрасывает измельченные и обеззараженные сточные воды, соблюдаются ли лицом, обладающим правом владения или пользования судном, требования о сбросе:</w:t>
            </w:r>
          </w:p>
          <w:p w:rsidR="00473BD5" w:rsidRDefault="00473BD5">
            <w:pPr>
              <w:pStyle w:val="ConsPlusNormal"/>
              <w:ind w:firstLine="283"/>
              <w:jc w:val="both"/>
            </w:pPr>
            <w:r>
              <w:t>- на расстоянии более трех морских миль от ближайшего берега;</w:t>
            </w:r>
          </w:p>
        </w:tc>
        <w:tc>
          <w:tcPr>
            <w:tcW w:w="3005" w:type="dxa"/>
            <w:vMerge w:val="restart"/>
          </w:tcPr>
          <w:p w:rsidR="00473BD5" w:rsidRDefault="00473BD5">
            <w:pPr>
              <w:pStyle w:val="ConsPlusNormal"/>
            </w:pPr>
            <w:r>
              <w:t xml:space="preserve">пункт 1 </w:t>
            </w:r>
            <w:hyperlink r:id="rId517" w:history="1">
              <w:r>
                <w:rPr>
                  <w:color w:val="0000FF"/>
                </w:rPr>
                <w:t>Правила 11</w:t>
              </w:r>
            </w:hyperlink>
            <w:r>
              <w:t xml:space="preserve"> Приложения IV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jc w:val="both"/>
            </w:pPr>
            <w:r>
              <w:t>- постепенно при скорости судна не менее 4 узлов?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94.1</w:t>
            </w:r>
          </w:p>
        </w:tc>
        <w:tc>
          <w:tcPr>
            <w:tcW w:w="4592" w:type="dxa"/>
            <w:tcBorders>
              <w:bottom w:val="nil"/>
            </w:tcBorders>
          </w:tcPr>
          <w:p w:rsidR="00473BD5" w:rsidRDefault="00473BD5">
            <w:pPr>
              <w:pStyle w:val="ConsPlusNormal"/>
            </w:pPr>
            <w:r>
              <w:t>В случае если судно сбрасывает неизмельченные и необеззараженные сточные воды, соблюдаются ли лицом, обладающим правом владения или пользования судном, требования о сбросе:</w:t>
            </w:r>
          </w:p>
          <w:p w:rsidR="00473BD5" w:rsidRDefault="00473BD5">
            <w:pPr>
              <w:pStyle w:val="ConsPlusNormal"/>
              <w:ind w:firstLine="283"/>
            </w:pPr>
            <w:r>
              <w:t>- на расстоянии более двенадцати морских миль от ближайшего берега;</w:t>
            </w:r>
          </w:p>
        </w:tc>
        <w:tc>
          <w:tcPr>
            <w:tcW w:w="3005" w:type="dxa"/>
            <w:vMerge w:val="restart"/>
          </w:tcPr>
          <w:p w:rsidR="00473BD5" w:rsidRDefault="00473BD5">
            <w:pPr>
              <w:pStyle w:val="ConsPlusNormal"/>
            </w:pPr>
            <w:r>
              <w:t xml:space="preserve">пункт 1 </w:t>
            </w:r>
            <w:hyperlink r:id="rId518" w:history="1">
              <w:r>
                <w:rPr>
                  <w:color w:val="0000FF"/>
                </w:rPr>
                <w:t>Правила 11</w:t>
              </w:r>
            </w:hyperlink>
            <w:r>
              <w:t xml:space="preserve"> Приложения IV к Международной конвенции по предотвращению загрязнения с судов 1973 года</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постепенно при скорости судна не менее 4 узлов?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95.</w:t>
            </w:r>
          </w:p>
        </w:tc>
        <w:tc>
          <w:tcPr>
            <w:tcW w:w="4592" w:type="dxa"/>
          </w:tcPr>
          <w:p w:rsidR="00473BD5" w:rsidRDefault="00473BD5">
            <w:pPr>
              <w:pStyle w:val="ConsPlusNormal"/>
            </w:pPr>
            <w:r>
              <w:t xml:space="preserve">Соблюдаются ли при использовании горюче-смазочных материалов требования, установленные Техническим </w:t>
            </w:r>
            <w:hyperlink r:id="rId519" w:history="1">
              <w:r>
                <w:rPr>
                  <w:color w:val="0000FF"/>
                </w:rPr>
                <w:t>регламентом</w:t>
              </w:r>
            </w:hyperlink>
            <w:r>
              <w:t xml:space="preserve"> о безопасности объектов морского транспорта, утвержденным постановлением Правительства Российской Федерации от 12.08.2010 N 620?</w:t>
            </w:r>
          </w:p>
        </w:tc>
        <w:tc>
          <w:tcPr>
            <w:tcW w:w="3005" w:type="dxa"/>
          </w:tcPr>
          <w:p w:rsidR="00473BD5" w:rsidRDefault="004A5E65">
            <w:pPr>
              <w:pStyle w:val="ConsPlusNormal"/>
            </w:pPr>
            <w:hyperlink r:id="rId520" w:history="1">
              <w:r w:rsidR="00473BD5">
                <w:rPr>
                  <w:color w:val="0000FF"/>
                </w:rPr>
                <w:t>пункт 146</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t>96.</w:t>
            </w:r>
          </w:p>
        </w:tc>
        <w:tc>
          <w:tcPr>
            <w:tcW w:w="4592" w:type="dxa"/>
          </w:tcPr>
          <w:p w:rsidR="00473BD5" w:rsidRDefault="00473BD5">
            <w:pPr>
              <w:pStyle w:val="ConsPlusNormal"/>
            </w:pPr>
            <w:r>
              <w:t>Обеспечено ли выполнение требований к безопасности судна, материалов и изделий для судна при выводе из эксплуатации судна на длительный срок?</w:t>
            </w:r>
          </w:p>
        </w:tc>
        <w:tc>
          <w:tcPr>
            <w:tcW w:w="3005" w:type="dxa"/>
          </w:tcPr>
          <w:p w:rsidR="00473BD5" w:rsidRDefault="004A5E65">
            <w:pPr>
              <w:pStyle w:val="ConsPlusNormal"/>
            </w:pPr>
            <w:hyperlink r:id="rId521" w:history="1">
              <w:r w:rsidR="00473BD5">
                <w:rPr>
                  <w:color w:val="0000FF"/>
                </w:rPr>
                <w:t>пункт 159</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96.1.</w:t>
            </w:r>
          </w:p>
        </w:tc>
        <w:tc>
          <w:tcPr>
            <w:tcW w:w="4592" w:type="dxa"/>
            <w:tcBorders>
              <w:bottom w:val="nil"/>
            </w:tcBorders>
          </w:tcPr>
          <w:p w:rsidR="00473BD5" w:rsidRDefault="00473BD5">
            <w:pPr>
              <w:pStyle w:val="ConsPlusNormal"/>
            </w:pPr>
            <w:r>
              <w:t xml:space="preserve">Разработана ли лицом, обладающим правом владения или пользования судном, при утилизации судна, материалов и изделий для судна документация на утилизацию для каждого судна (судового технического </w:t>
            </w:r>
            <w:r>
              <w:lastRenderedPageBreak/>
              <w:t>средства) с указанием режимов технологических процессов, состава и последовательности операций утилизации, в том числе подготовительных операций, предусматривающих:</w:t>
            </w:r>
          </w:p>
          <w:p w:rsidR="00473BD5" w:rsidRDefault="00473BD5">
            <w:pPr>
              <w:pStyle w:val="ConsPlusNormal"/>
              <w:ind w:firstLine="283"/>
            </w:pPr>
            <w:r>
              <w:t>- удаление взрывоопасных, порошкообразных, химически агрессивных веществ и других веществ и микроорганизмов, оказывающих негативное воздействие на человека и окружающую среду;</w:t>
            </w:r>
          </w:p>
        </w:tc>
        <w:tc>
          <w:tcPr>
            <w:tcW w:w="3005" w:type="dxa"/>
            <w:vMerge w:val="restart"/>
          </w:tcPr>
          <w:p w:rsidR="00473BD5" w:rsidRDefault="004A5E65">
            <w:pPr>
              <w:pStyle w:val="ConsPlusNormal"/>
            </w:pPr>
            <w:hyperlink r:id="rId522" w:history="1">
              <w:r w:rsidR="00473BD5">
                <w:rPr>
                  <w:color w:val="0000FF"/>
                </w:rPr>
                <w:t>подпункт "б" пункта 160</w:t>
              </w:r>
            </w:hyperlink>
            <w:r w:rsidR="00473BD5">
              <w:t xml:space="preserve"> Технического регламента о безопасности объектов морского транспорта, утвержденного </w:t>
            </w:r>
            <w:r w:rsidR="00473BD5">
              <w:lastRenderedPageBreak/>
              <w:t>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удаление самопроизвольно движущихся элементов, которые могут появиться после демонтажа эксплуатантом пригодных для дальнейшего использования технических средств и оборудования?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96.2.</w:t>
            </w:r>
          </w:p>
        </w:tc>
        <w:tc>
          <w:tcPr>
            <w:tcW w:w="4592" w:type="dxa"/>
            <w:tcBorders>
              <w:bottom w:val="nil"/>
            </w:tcBorders>
          </w:tcPr>
          <w:p w:rsidR="00473BD5" w:rsidRDefault="00473BD5">
            <w:pPr>
              <w:pStyle w:val="ConsPlusNormal"/>
            </w:pPr>
            <w:r>
              <w:t>Исключают ли режимы технологических процессов, состав и последовательность операций недопустимый риск причинения вреда в процессе утилизации судов (судовых технических средств):</w:t>
            </w:r>
          </w:p>
          <w:p w:rsidR="00473BD5" w:rsidRDefault="00473BD5">
            <w:pPr>
              <w:pStyle w:val="ConsPlusNormal"/>
              <w:ind w:firstLine="283"/>
            </w:pPr>
            <w:r>
              <w:t>- в обычных условиях;</w:t>
            </w:r>
          </w:p>
        </w:tc>
        <w:tc>
          <w:tcPr>
            <w:tcW w:w="3005" w:type="dxa"/>
            <w:vMerge w:val="restart"/>
          </w:tcPr>
          <w:p w:rsidR="00473BD5" w:rsidRDefault="004A5E65">
            <w:pPr>
              <w:pStyle w:val="ConsPlusNormal"/>
            </w:pPr>
            <w:hyperlink r:id="rId523" w:history="1">
              <w:r w:rsidR="00473BD5">
                <w:rPr>
                  <w:color w:val="0000FF"/>
                </w:rPr>
                <w:t>подпункт "в" пункта 160</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в аварийной ситуации, возникшей в процессе утилизации?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97.</w:t>
            </w:r>
          </w:p>
        </w:tc>
        <w:tc>
          <w:tcPr>
            <w:tcW w:w="4592" w:type="dxa"/>
            <w:tcBorders>
              <w:bottom w:val="nil"/>
            </w:tcBorders>
          </w:tcPr>
          <w:p w:rsidR="00473BD5" w:rsidRDefault="00473BD5">
            <w:pPr>
              <w:pStyle w:val="ConsPlusNormal"/>
            </w:pPr>
            <w:r>
              <w:t>Оснащены ли средства обеспечения перегрузки нефти и нефтепродуктов:</w:t>
            </w:r>
          </w:p>
          <w:p w:rsidR="00473BD5" w:rsidRDefault="00473BD5">
            <w:pPr>
              <w:pStyle w:val="ConsPlusNormal"/>
              <w:ind w:firstLine="283"/>
            </w:pPr>
            <w:r>
              <w:t>- устройствами, предотвращающими попадание нефти и нефтепродуктов в воду;</w:t>
            </w:r>
          </w:p>
        </w:tc>
        <w:tc>
          <w:tcPr>
            <w:tcW w:w="3005" w:type="dxa"/>
            <w:vMerge w:val="restart"/>
          </w:tcPr>
          <w:p w:rsidR="00473BD5" w:rsidRDefault="004A5E65">
            <w:pPr>
              <w:pStyle w:val="ConsPlusNormal"/>
            </w:pPr>
            <w:hyperlink r:id="rId524" w:history="1">
              <w:r w:rsidR="00473BD5">
                <w:rPr>
                  <w:color w:val="0000FF"/>
                </w:rPr>
                <w:t>пункт 172</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комплектами по локализации и ликвидации разливов нефти и нефтепродуктов;</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блокирующими устройствами, автоматически прекращающими перегрузку нефтепродуктов при разрыве соединений или в других аварийных случаях?</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98.</w:t>
            </w:r>
          </w:p>
        </w:tc>
        <w:tc>
          <w:tcPr>
            <w:tcW w:w="4592" w:type="dxa"/>
          </w:tcPr>
          <w:p w:rsidR="00473BD5" w:rsidRDefault="00473BD5">
            <w:pPr>
              <w:pStyle w:val="ConsPlusNormal"/>
            </w:pPr>
            <w:r>
              <w:t>Поддерживаются ли в исправном состоянии системы канализации и очистных сооружений, необходимые для сбора и приема производственно-дождевых стоков в порту?</w:t>
            </w:r>
          </w:p>
        </w:tc>
        <w:tc>
          <w:tcPr>
            <w:tcW w:w="3005" w:type="dxa"/>
          </w:tcPr>
          <w:p w:rsidR="00473BD5" w:rsidRDefault="004A5E65">
            <w:pPr>
              <w:pStyle w:val="ConsPlusNormal"/>
            </w:pPr>
            <w:hyperlink r:id="rId525" w:history="1">
              <w:r w:rsidR="00473BD5">
                <w:rPr>
                  <w:color w:val="0000FF"/>
                </w:rPr>
                <w:t>пункт 174</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t>99.</w:t>
            </w:r>
          </w:p>
        </w:tc>
        <w:tc>
          <w:tcPr>
            <w:tcW w:w="4592" w:type="dxa"/>
          </w:tcPr>
          <w:p w:rsidR="00473BD5" w:rsidRDefault="00473BD5">
            <w:pPr>
              <w:pStyle w:val="ConsPlusNormal"/>
            </w:pPr>
            <w:r>
              <w:t xml:space="preserve">Применяются ли при сливе и наливе наливных продуктов специализированные сливно-наливные устройства, оборудованные устройствами предупреждения аварийных </w:t>
            </w:r>
            <w:r>
              <w:lastRenderedPageBreak/>
              <w:t>разливов наливных продуктов?</w:t>
            </w:r>
          </w:p>
        </w:tc>
        <w:tc>
          <w:tcPr>
            <w:tcW w:w="3005" w:type="dxa"/>
          </w:tcPr>
          <w:p w:rsidR="00473BD5" w:rsidRDefault="004A5E65">
            <w:pPr>
              <w:pStyle w:val="ConsPlusNormal"/>
            </w:pPr>
            <w:hyperlink r:id="rId526" w:history="1">
              <w:r w:rsidR="00473BD5">
                <w:rPr>
                  <w:color w:val="0000FF"/>
                </w:rPr>
                <w:t>пункт 201</w:t>
              </w:r>
            </w:hyperlink>
            <w:r w:rsidR="00473BD5">
              <w:t xml:space="preserve"> Технического регламента о безопасности объектов морского транспорта, утвержденного </w:t>
            </w:r>
            <w:r w:rsidR="00473BD5">
              <w:lastRenderedPageBreak/>
              <w:t>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100.</w:t>
            </w:r>
          </w:p>
        </w:tc>
        <w:tc>
          <w:tcPr>
            <w:tcW w:w="4592" w:type="dxa"/>
          </w:tcPr>
          <w:p w:rsidR="00473BD5" w:rsidRDefault="00473BD5">
            <w:pPr>
              <w:pStyle w:val="ConsPlusNormal"/>
            </w:pPr>
            <w:r>
              <w:t>Оборудован ли наливной причал боновыми заграждениями и устройствами для сбора возможных проливов нефтепродуктов с поверхности водоемов?</w:t>
            </w:r>
          </w:p>
        </w:tc>
        <w:tc>
          <w:tcPr>
            <w:tcW w:w="3005" w:type="dxa"/>
          </w:tcPr>
          <w:p w:rsidR="00473BD5" w:rsidRDefault="004A5E65">
            <w:pPr>
              <w:pStyle w:val="ConsPlusNormal"/>
            </w:pPr>
            <w:hyperlink r:id="rId527" w:history="1">
              <w:r w:rsidR="00473BD5">
                <w:rPr>
                  <w:color w:val="0000FF"/>
                </w:rPr>
                <w:t>пункт 206</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r w:rsidR="00473BD5">
        <w:tc>
          <w:tcPr>
            <w:tcW w:w="567" w:type="dxa"/>
          </w:tcPr>
          <w:p w:rsidR="00473BD5" w:rsidRDefault="00473BD5">
            <w:pPr>
              <w:pStyle w:val="ConsPlusNormal"/>
            </w:pPr>
            <w:r>
              <w:t>101.</w:t>
            </w:r>
          </w:p>
        </w:tc>
        <w:tc>
          <w:tcPr>
            <w:tcW w:w="4592" w:type="dxa"/>
          </w:tcPr>
          <w:p w:rsidR="00473BD5" w:rsidRDefault="00473BD5">
            <w:pPr>
              <w:pStyle w:val="ConsPlusNormal"/>
            </w:pPr>
            <w:r>
              <w:t>Оснащена ли технологическая площадка наливного причала твердым покрытием и ограждением по контуру высотой не менее 0,4 метра, а также специальным устройством для отвода нефтесодержащих стоков?</w:t>
            </w:r>
          </w:p>
        </w:tc>
        <w:tc>
          <w:tcPr>
            <w:tcW w:w="3005" w:type="dxa"/>
          </w:tcPr>
          <w:p w:rsidR="00473BD5" w:rsidRDefault="004A5E65">
            <w:pPr>
              <w:pStyle w:val="ConsPlusNormal"/>
            </w:pPr>
            <w:hyperlink r:id="rId528" w:history="1">
              <w:r w:rsidR="00473BD5">
                <w:rPr>
                  <w:color w:val="0000FF"/>
                </w:rPr>
                <w:t>пункт 209</w:t>
              </w:r>
            </w:hyperlink>
            <w:r w:rsidR="00473BD5">
              <w:t xml:space="preserve"> Технического регламента о безопасности объектов морского транспорта, утвержденного постановлением Правительства Российской Федерации от 12.08.2010 N 620</w:t>
            </w:r>
          </w:p>
        </w:tc>
        <w:tc>
          <w:tcPr>
            <w:tcW w:w="850" w:type="dxa"/>
          </w:tcPr>
          <w:p w:rsidR="00473BD5" w:rsidRDefault="00473BD5">
            <w:pPr>
              <w:pStyle w:val="ConsPlusNormal"/>
            </w:pPr>
          </w:p>
        </w:tc>
      </w:tr>
    </w:tbl>
    <w:p w:rsidR="00473BD5" w:rsidRDefault="00473BD5">
      <w:pPr>
        <w:pStyle w:val="ConsPlusNormal"/>
        <w:ind w:firstLine="540"/>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70" w:name="P2283"/>
      <w:bookmarkEnd w:id="70"/>
      <w:r>
        <w:t>&lt;54&gt;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71" w:name="P2284"/>
      <w:bookmarkEnd w:id="71"/>
      <w:r>
        <w:t>&lt;55&gt; Собрание законодательства Российской Федерации, 2006, N 23, ст. 2381; 2017, N 31, ст. 4810.</w:t>
      </w:r>
    </w:p>
    <w:p w:rsidR="00473BD5" w:rsidRDefault="00473BD5">
      <w:pPr>
        <w:pStyle w:val="ConsPlusNormal"/>
        <w:spacing w:before="220"/>
        <w:ind w:firstLine="540"/>
        <w:jc w:val="both"/>
      </w:pPr>
      <w:bookmarkStart w:id="72" w:name="P2285"/>
      <w:bookmarkEnd w:id="72"/>
      <w:r>
        <w:t>&lt;56&gt; Собрание законодательства Российской Федерации, 2008, N 11, ст. 1033; 2015, N 40, ст. 5562.</w:t>
      </w:r>
    </w:p>
    <w:p w:rsidR="00473BD5" w:rsidRDefault="00473BD5">
      <w:pPr>
        <w:pStyle w:val="ConsPlusNormal"/>
        <w:spacing w:before="220"/>
        <w:ind w:firstLine="540"/>
        <w:jc w:val="both"/>
      </w:pPr>
      <w:bookmarkStart w:id="73" w:name="P2286"/>
      <w:bookmarkEnd w:id="73"/>
      <w:r>
        <w:t>&lt;57&gt; Зарегистрирован Министерством юстиции Российской Федерации 23.04.2007, регистрационный N 9317, с изменениями, внесенными приказом Министерства природных ресурсов и экологии Российской Федерации от 26.06.2009 N 169 (зарегистрирован Министерством юстиции Российской Федерации 18.08.2009, регистрационный N 14561), приказом Министерства природных ресурсов и экологии Российской Федерации от 08.08.2014 N 356 (зарегистрирован Министерством юстиции Российской Федерации 16.10.2014, регистрационный N 34359).</w:t>
      </w:r>
    </w:p>
    <w:p w:rsidR="00473BD5" w:rsidRDefault="00473BD5">
      <w:pPr>
        <w:pStyle w:val="ConsPlusNormal"/>
        <w:spacing w:before="220"/>
        <w:ind w:firstLine="540"/>
        <w:jc w:val="both"/>
      </w:pPr>
      <w:bookmarkStart w:id="74" w:name="P2287"/>
      <w:bookmarkEnd w:id="74"/>
      <w:r>
        <w:t>&lt;58&gt; Зарегистрирован Министерством юстиции Российской Федерации 24.08.2009, регистрационный N 14603, с изменениями, внесенными приказом Министерства природных ресурсов и экологии Российской Федерации от 13.04.2012 N 105 (зарегистрирован Министерством юстиции Российской Федерации 28.05.2012, регистрационный N 24346), приказом Министерства природных ресурсов и экологии Российской Федерации от 19.03.2013 N 92 (зарегистрирован Министерством юстиции Российской Федерации 30.05.2013, регистрационный N 28590).</w:t>
      </w:r>
    </w:p>
    <w:p w:rsidR="00473BD5" w:rsidRDefault="00473BD5">
      <w:pPr>
        <w:pStyle w:val="ConsPlusNormal"/>
        <w:spacing w:before="220"/>
        <w:ind w:firstLine="540"/>
        <w:jc w:val="both"/>
      </w:pPr>
      <w:bookmarkStart w:id="75" w:name="P2288"/>
      <w:bookmarkEnd w:id="75"/>
      <w:r>
        <w:t>&lt;59&gt; Зарегистрирован Министерством юстиции Российской Федерации 17.09.2010, регистрационный N 18461.</w:t>
      </w:r>
    </w:p>
    <w:p w:rsidR="00473BD5" w:rsidRDefault="00473BD5">
      <w:pPr>
        <w:pStyle w:val="ConsPlusNormal"/>
        <w:spacing w:before="220"/>
        <w:ind w:firstLine="540"/>
        <w:jc w:val="both"/>
      </w:pPr>
      <w:bookmarkStart w:id="76" w:name="P2289"/>
      <w:bookmarkEnd w:id="76"/>
      <w:r>
        <w:t>&lt;60&gt; Собрание законодательства Российской Федерации, 2016, N 7, ст. 989.</w:t>
      </w:r>
    </w:p>
    <w:p w:rsidR="00473BD5" w:rsidRDefault="00473BD5">
      <w:pPr>
        <w:pStyle w:val="ConsPlusNormal"/>
        <w:spacing w:before="220"/>
        <w:ind w:firstLine="540"/>
        <w:jc w:val="both"/>
      </w:pPr>
      <w:bookmarkStart w:id="77" w:name="P2290"/>
      <w:bookmarkEnd w:id="77"/>
      <w:r>
        <w:t xml:space="preserve">&lt;60.1&gt; Зарегистрирован Министерством юстиции Российской Федерации 25.05.2009, регистрационный N 13989, с изменениями, внесенными приказом Министерства природных </w:t>
      </w:r>
      <w:r>
        <w:lastRenderedPageBreak/>
        <w:t>ресурсов и экологии Российской Федерации от 31.01.2014 N 47 (зарегистрирован Министерством юстиции Российской Федерации 26.05.2014, регистрационный N 32424), приказом Министерства природных ресурсов и экологии Российской Федерации от 26.08.2015 N 365 (зарегистрирован Министерством юстиции Российской Федерации 23.03.2016, регистрационный N 41513).</w:t>
      </w:r>
    </w:p>
    <w:p w:rsidR="00473BD5" w:rsidRDefault="00473BD5">
      <w:pPr>
        <w:pStyle w:val="ConsPlusNormal"/>
        <w:spacing w:before="220"/>
        <w:ind w:firstLine="540"/>
        <w:jc w:val="both"/>
      </w:pPr>
      <w:bookmarkStart w:id="78" w:name="P2291"/>
      <w:bookmarkEnd w:id="78"/>
      <w:r>
        <w:t>&lt;61&gt; Официальный сайт Комиссии Таможенного союза http://www.tsouz.ru/, 18.06.2012.</w:t>
      </w:r>
    </w:p>
    <w:p w:rsidR="00473BD5" w:rsidRDefault="00473BD5">
      <w:pPr>
        <w:pStyle w:val="ConsPlusNormal"/>
        <w:spacing w:before="220"/>
        <w:ind w:firstLine="540"/>
        <w:jc w:val="both"/>
      </w:pPr>
      <w:bookmarkStart w:id="79" w:name="P2292"/>
      <w:bookmarkEnd w:id="79"/>
      <w:r>
        <w:t xml:space="preserve">&lt;62&gt; </w:t>
      </w:r>
      <w:hyperlink r:id="rId529" w:history="1">
        <w:r>
          <w:rPr>
            <w:color w:val="0000FF"/>
          </w:rPr>
          <w:t>Постановление</w:t>
        </w:r>
      </w:hyperlink>
      <w:r>
        <w:t xml:space="preserve"> Совета Министров СССР от 30.09.1983 N 947 "О присоединении СССР к Протоколу 1978 года к Международной конвенции по предотвращению загрязнения с судов 1973 года" (Постановление Совета Министров СССР, 1983, сентябрь, с. 127).</w:t>
      </w:r>
    </w:p>
    <w:p w:rsidR="00473BD5" w:rsidRDefault="00473BD5">
      <w:pPr>
        <w:pStyle w:val="ConsPlusNormal"/>
        <w:spacing w:before="220"/>
        <w:ind w:firstLine="540"/>
        <w:jc w:val="both"/>
      </w:pPr>
      <w:bookmarkStart w:id="80" w:name="P2293"/>
      <w:bookmarkEnd w:id="80"/>
      <w:r>
        <w:t>&lt;63&gt; Зарегистрирован Министерством юстиции Российской Федерации 28.06.2011, регистрационный N 21199.</w:t>
      </w:r>
    </w:p>
    <w:p w:rsidR="00473BD5" w:rsidRDefault="00473BD5">
      <w:pPr>
        <w:pStyle w:val="ConsPlusNormal"/>
        <w:spacing w:before="220"/>
        <w:ind w:firstLine="540"/>
        <w:jc w:val="both"/>
      </w:pPr>
      <w:bookmarkStart w:id="81" w:name="P2294"/>
      <w:bookmarkEnd w:id="81"/>
      <w:r>
        <w:t>&lt;64&gt; Собрание законодательства Российской Федерации, 2010, N 34, ст. 4475; 2017, N 32, ст. 5078.</w:t>
      </w: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pPr>
    </w:p>
    <w:p w:rsidR="00473BD5" w:rsidRDefault="00473BD5">
      <w:pPr>
        <w:pStyle w:val="ConsPlusNormal"/>
        <w:jc w:val="right"/>
        <w:outlineLvl w:val="0"/>
      </w:pPr>
      <w:r>
        <w:t>Приложение 7</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pStyle w:val="ConsPlusNormal"/>
        <w:jc w:val="right"/>
      </w:pPr>
    </w:p>
    <w:p w:rsidR="00473BD5" w:rsidRDefault="00473BD5">
      <w:pPr>
        <w:pStyle w:val="ConsPlusNormal"/>
        <w:jc w:val="center"/>
      </w:pPr>
      <w:bookmarkStart w:id="82" w:name="P2306"/>
      <w:bookmarkEnd w:id="82"/>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надзора за соблюдением</w:t>
      </w:r>
    </w:p>
    <w:p w:rsidR="00473BD5" w:rsidRDefault="00473BD5">
      <w:pPr>
        <w:pStyle w:val="ConsPlusNormal"/>
        <w:jc w:val="center"/>
      </w:pPr>
      <w:r>
        <w:t>требований к обращению с веществами, разрушающими</w:t>
      </w:r>
    </w:p>
    <w:p w:rsidR="00473BD5" w:rsidRDefault="00473BD5">
      <w:pPr>
        <w:pStyle w:val="ConsPlusNormal"/>
        <w:jc w:val="center"/>
      </w:pPr>
      <w:r>
        <w:t>озоновый слой</w:t>
      </w:r>
    </w:p>
    <w:p w:rsidR="00473BD5" w:rsidRDefault="00473BD5">
      <w:pPr>
        <w:pStyle w:val="ConsPlusNormal"/>
        <w:ind w:firstLine="540"/>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надзора за соблюдением требований к обращению с веществами, разрушающими озоновый слой.</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477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lastRenderedPageBreak/>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2379" w:history="1">
              <w:r>
                <w:rPr>
                  <w:color w:val="0000FF"/>
                </w:rPr>
                <w:t>&lt;65&gt;</w:t>
              </w:r>
            </w:hyperlink>
          </w:p>
        </w:tc>
      </w:tr>
      <w:tr w:rsidR="00473BD5">
        <w:tc>
          <w:tcPr>
            <w:tcW w:w="567" w:type="dxa"/>
          </w:tcPr>
          <w:p w:rsidR="00473BD5" w:rsidRDefault="00473BD5">
            <w:pPr>
              <w:pStyle w:val="ConsPlusNormal"/>
            </w:pPr>
            <w:r>
              <w:t>1.</w:t>
            </w:r>
          </w:p>
        </w:tc>
        <w:tc>
          <w:tcPr>
            <w:tcW w:w="4592" w:type="dxa"/>
          </w:tcPr>
          <w:p w:rsidR="00473BD5" w:rsidRDefault="00473BD5">
            <w:pPr>
              <w:pStyle w:val="ConsPlusNormal"/>
            </w:pPr>
            <w:r>
              <w:t>Исключено ли захоронение в объектах размещения отходов производства и потребления продукции, утратившей свои потребительские свойства и содержащей вещества, разрушающие озоновый слой, (далее -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tc>
        <w:tc>
          <w:tcPr>
            <w:tcW w:w="3005" w:type="dxa"/>
          </w:tcPr>
          <w:p w:rsidR="00473BD5" w:rsidRDefault="004A5E65">
            <w:pPr>
              <w:pStyle w:val="ConsPlusNormal"/>
            </w:pPr>
            <w:hyperlink r:id="rId530" w:history="1">
              <w:r w:rsidR="00473BD5">
                <w:rPr>
                  <w:color w:val="0000FF"/>
                </w:rPr>
                <w:t>абзац седьмой пункта 2 статьи 51</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2.</w:t>
            </w:r>
          </w:p>
        </w:tc>
        <w:tc>
          <w:tcPr>
            <w:tcW w:w="4592" w:type="dxa"/>
          </w:tcPr>
          <w:p w:rsidR="00473BD5" w:rsidRDefault="00473BD5">
            <w:pPr>
              <w:pStyle w:val="ConsPlusNormal"/>
            </w:pPr>
            <w:r>
              <w:t>Есть ли лицензия или заключение на ввоз и (или) вывоз озоноразрушающих веществ и продукции, содержащей озоноразрушающие вещества?</w:t>
            </w:r>
          </w:p>
        </w:tc>
        <w:tc>
          <w:tcPr>
            <w:tcW w:w="3005" w:type="dxa"/>
          </w:tcPr>
          <w:p w:rsidR="00473BD5" w:rsidRDefault="004A5E65">
            <w:pPr>
              <w:pStyle w:val="ConsPlusNormal"/>
            </w:pPr>
            <w:hyperlink r:id="rId531" w:history="1">
              <w:r w:rsidR="00473BD5">
                <w:rPr>
                  <w:color w:val="0000FF"/>
                </w:rPr>
                <w:t>пункт 4</w:t>
              </w:r>
            </w:hyperlink>
            <w:r w:rsidR="00473BD5">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являющегося приложением N 20 к Решению Коллегии Евразийской экономической комиссии от 21.04.2015 N 30 "О мерах нетарифного регулирования" </w:t>
            </w:r>
            <w:hyperlink w:anchor="P2380" w:history="1">
              <w:r w:rsidR="00473BD5">
                <w:rPr>
                  <w:color w:val="0000FF"/>
                </w:rPr>
                <w:t>&lt;66&gt;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Соблюдаются ли допустимые объемы производства озоноразрушающих веществ?</w:t>
            </w:r>
          </w:p>
        </w:tc>
        <w:tc>
          <w:tcPr>
            <w:tcW w:w="3005" w:type="dxa"/>
          </w:tcPr>
          <w:p w:rsidR="00473BD5" w:rsidRDefault="004A5E65">
            <w:pPr>
              <w:pStyle w:val="ConsPlusNormal"/>
            </w:pPr>
            <w:hyperlink r:id="rId532" w:history="1">
              <w:r w:rsidR="00473BD5">
                <w:rPr>
                  <w:color w:val="0000FF"/>
                </w:rPr>
                <w:t>подпункт "д" пункта 2</w:t>
              </w:r>
            </w:hyperlink>
            <w:r w:rsidR="00473BD5">
              <w:t xml:space="preserve"> постановления Правительства Российской Федерации от 24.03.2014 N 228 "О мерах государственного регулирования потребления и обращения веществ, разрушающих озоновый слой" </w:t>
            </w:r>
            <w:hyperlink w:anchor="P2381" w:history="1">
              <w:r w:rsidR="00473BD5">
                <w:rPr>
                  <w:color w:val="0000FF"/>
                </w:rPr>
                <w:t>&lt;67&gt;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4.</w:t>
            </w:r>
          </w:p>
        </w:tc>
        <w:tc>
          <w:tcPr>
            <w:tcW w:w="4592" w:type="dxa"/>
          </w:tcPr>
          <w:p w:rsidR="00473BD5" w:rsidRDefault="00473BD5">
            <w:pPr>
              <w:pStyle w:val="ConsPlusNormal"/>
            </w:pPr>
            <w:r>
              <w:t xml:space="preserve">Осуществляется ли производство озоноразрушающих веществ, указанных в </w:t>
            </w:r>
            <w:hyperlink r:id="rId533" w:history="1">
              <w:r>
                <w:rPr>
                  <w:color w:val="0000FF"/>
                </w:rPr>
                <w:t>группах I</w:t>
              </w:r>
            </w:hyperlink>
            <w:r>
              <w:t xml:space="preserve"> и </w:t>
            </w:r>
            <w:hyperlink r:id="rId534" w:history="1">
              <w:r>
                <w:rPr>
                  <w:color w:val="0000FF"/>
                </w:rPr>
                <w:t>III списка C</w:t>
              </w:r>
            </w:hyperlink>
            <w:r>
              <w:t xml:space="preserve"> и в </w:t>
            </w:r>
            <w:hyperlink r:id="rId535" w:history="1">
              <w:r>
                <w:rPr>
                  <w:color w:val="0000FF"/>
                </w:rPr>
                <w:t>списке Е</w:t>
              </w:r>
            </w:hyperlink>
            <w:r>
              <w:t xml:space="preserve"> перечня веществ, разрушающих озоновый слой, обращение которых подлежит государственному регулированию, утвержденного постановлением Правительства Российской Федерации от 24.03.2014 N 228, в случае их использования исключительно как сырья для производства других химических веществ, а также в случаях, предусмотренных международными договорами Российской Федерации, в допустимом объеме производства озоноразрушающих веществ в Российской Федерации?</w:t>
            </w:r>
          </w:p>
        </w:tc>
        <w:tc>
          <w:tcPr>
            <w:tcW w:w="3005" w:type="dxa"/>
          </w:tcPr>
          <w:p w:rsidR="00473BD5" w:rsidRDefault="004A5E65">
            <w:pPr>
              <w:pStyle w:val="ConsPlusNormal"/>
            </w:pPr>
            <w:hyperlink r:id="rId536" w:history="1">
              <w:r w:rsidR="00473BD5">
                <w:rPr>
                  <w:color w:val="0000FF"/>
                </w:rPr>
                <w:t>подпункт "е" пункта 2</w:t>
              </w:r>
            </w:hyperlink>
            <w:r w:rsidR="00473BD5">
              <w:t xml:space="preserve"> постановления Правительства Российской Федерации от 24.03.2014 N 228 "О мерах государственного регулирования потребления и обращения веществ, разрушающих озоновый слой"</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w:t>
            </w:r>
          </w:p>
        </w:tc>
        <w:tc>
          <w:tcPr>
            <w:tcW w:w="4592" w:type="dxa"/>
            <w:tcBorders>
              <w:bottom w:val="nil"/>
            </w:tcBorders>
          </w:tcPr>
          <w:p w:rsidR="00473BD5" w:rsidRDefault="00473BD5">
            <w:pPr>
              <w:pStyle w:val="ConsPlusNormal"/>
            </w:pPr>
            <w:r>
              <w:t>Осуществляется ли ввоз в Российскую Федерацию озоноразрушающих веществ (за исключением случаев, когда эти вещества ввезены в Российскую Федерацию для обеспечения основных видов применения озоноразрушающих веществ, определенных в соответствии с международными договорами Российской Федерации) с учетом:</w:t>
            </w:r>
          </w:p>
          <w:p w:rsidR="00473BD5" w:rsidRDefault="00473BD5">
            <w:pPr>
              <w:pStyle w:val="ConsPlusNormal"/>
              <w:ind w:firstLine="283"/>
            </w:pPr>
            <w:r>
              <w:t>- устанавливаемых допустимых объемов их производства и потребления в Российской Федерации;</w:t>
            </w:r>
          </w:p>
        </w:tc>
        <w:tc>
          <w:tcPr>
            <w:tcW w:w="3005" w:type="dxa"/>
            <w:vMerge w:val="restart"/>
          </w:tcPr>
          <w:p w:rsidR="00473BD5" w:rsidRDefault="004A5E65">
            <w:pPr>
              <w:pStyle w:val="ConsPlusNormal"/>
            </w:pPr>
            <w:hyperlink r:id="rId537" w:history="1">
              <w:r w:rsidR="00473BD5">
                <w:rPr>
                  <w:color w:val="0000FF"/>
                </w:rPr>
                <w:t>подпункт "ж" пункта 2</w:t>
              </w:r>
            </w:hyperlink>
            <w:r w:rsidR="00473BD5">
              <w:t xml:space="preserve"> постановления Правительства Российской Федерации от 24.03.2014 N 228 "О мерах государственного регулирования потребления и обращения веществ, разрушающих озоновый слой"</w:t>
            </w:r>
          </w:p>
        </w:tc>
        <w:tc>
          <w:tcPr>
            <w:tcW w:w="850"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количественных ограничений, ежегодно устанавливаемых в соответствии с законодательством Таможенного союза?</w:t>
            </w:r>
          </w:p>
        </w:tc>
        <w:tc>
          <w:tcPr>
            <w:tcW w:w="3005" w:type="dxa"/>
            <w:vMerge/>
          </w:tcPr>
          <w:p w:rsidR="00473BD5" w:rsidRDefault="00473BD5"/>
        </w:tc>
        <w:tc>
          <w:tcPr>
            <w:tcW w:w="850" w:type="dxa"/>
          </w:tcPr>
          <w:p w:rsidR="00473BD5" w:rsidRDefault="00473BD5">
            <w:pPr>
              <w:pStyle w:val="ConsPlusNormal"/>
              <w:jc w:val="both"/>
            </w:pPr>
          </w:p>
        </w:tc>
      </w:tr>
      <w:tr w:rsidR="00473BD5">
        <w:tc>
          <w:tcPr>
            <w:tcW w:w="567" w:type="dxa"/>
          </w:tcPr>
          <w:p w:rsidR="00473BD5" w:rsidRDefault="00473BD5">
            <w:pPr>
              <w:pStyle w:val="ConsPlusNormal"/>
            </w:pPr>
            <w:r>
              <w:t>6.</w:t>
            </w:r>
          </w:p>
        </w:tc>
        <w:tc>
          <w:tcPr>
            <w:tcW w:w="4592" w:type="dxa"/>
          </w:tcPr>
          <w:p w:rsidR="00473BD5" w:rsidRDefault="00473BD5">
            <w:pPr>
              <w:pStyle w:val="ConsPlusNormal"/>
            </w:pPr>
            <w:r>
              <w:t>Исключено ли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w:t>
            </w:r>
          </w:p>
        </w:tc>
        <w:tc>
          <w:tcPr>
            <w:tcW w:w="3005" w:type="dxa"/>
          </w:tcPr>
          <w:p w:rsidR="00473BD5" w:rsidRDefault="004A5E65">
            <w:pPr>
              <w:pStyle w:val="ConsPlusNormal"/>
            </w:pPr>
            <w:hyperlink r:id="rId538" w:history="1">
              <w:r w:rsidR="00473BD5">
                <w:rPr>
                  <w:color w:val="0000FF"/>
                </w:rPr>
                <w:t>подпункты "з"</w:t>
              </w:r>
            </w:hyperlink>
            <w:r w:rsidR="00473BD5">
              <w:t xml:space="preserve"> и </w:t>
            </w:r>
            <w:hyperlink r:id="rId539" w:history="1">
              <w:r w:rsidR="00473BD5">
                <w:rPr>
                  <w:color w:val="0000FF"/>
                </w:rPr>
                <w:t>"и" пункта 2</w:t>
              </w:r>
            </w:hyperlink>
            <w:r w:rsidR="00473BD5">
              <w:t xml:space="preserve"> постановления Правительства Российской Федерации от 24.03.2014 N 228 "О мерах государственного регулирования потребления и обращения веществ, разрушающих озоновый слой"</w:t>
            </w:r>
          </w:p>
        </w:tc>
        <w:tc>
          <w:tcPr>
            <w:tcW w:w="850" w:type="dxa"/>
          </w:tcPr>
          <w:p w:rsidR="00473BD5" w:rsidRDefault="00473BD5">
            <w:pPr>
              <w:pStyle w:val="ConsPlusNormal"/>
            </w:pPr>
          </w:p>
        </w:tc>
      </w:tr>
      <w:tr w:rsidR="00473BD5">
        <w:tc>
          <w:tcPr>
            <w:tcW w:w="567" w:type="dxa"/>
          </w:tcPr>
          <w:p w:rsidR="00473BD5" w:rsidRDefault="00473BD5">
            <w:pPr>
              <w:pStyle w:val="ConsPlusNormal"/>
            </w:pPr>
            <w:r>
              <w:t>7.</w:t>
            </w:r>
          </w:p>
        </w:tc>
        <w:tc>
          <w:tcPr>
            <w:tcW w:w="4592" w:type="dxa"/>
          </w:tcPr>
          <w:p w:rsidR="00473BD5" w:rsidRDefault="00473BD5">
            <w:pPr>
              <w:pStyle w:val="ConsPlusNormal"/>
            </w:pPr>
            <w:r>
              <w:t>Обеспечено ли обращение озоноразрушающих веществ только в таре многократного использования, за исключением обращения озоноразрушающих веществ в таре объемом менее 3 литров для лабораторных и аналитических видов использования, определенным международными договорами Российской Федерации?</w:t>
            </w:r>
          </w:p>
        </w:tc>
        <w:tc>
          <w:tcPr>
            <w:tcW w:w="3005" w:type="dxa"/>
          </w:tcPr>
          <w:p w:rsidR="00473BD5" w:rsidRDefault="004A5E65">
            <w:pPr>
              <w:pStyle w:val="ConsPlusNormal"/>
            </w:pPr>
            <w:hyperlink r:id="rId540" w:history="1">
              <w:r w:rsidR="00473BD5">
                <w:rPr>
                  <w:color w:val="0000FF"/>
                </w:rPr>
                <w:t>подпункт "к" пункта 2</w:t>
              </w:r>
            </w:hyperlink>
            <w:r w:rsidR="00473BD5">
              <w:t xml:space="preserve"> постановления Правительства Российской Федерации от 24.03.2014 N 228 "О мерах государственного регулирования потребления и обращения веществ, разрушающих озоновый слой"</w:t>
            </w:r>
          </w:p>
        </w:tc>
        <w:tc>
          <w:tcPr>
            <w:tcW w:w="850" w:type="dxa"/>
          </w:tcPr>
          <w:p w:rsidR="00473BD5" w:rsidRDefault="00473BD5">
            <w:pPr>
              <w:pStyle w:val="ConsPlusNormal"/>
            </w:pPr>
          </w:p>
        </w:tc>
      </w:tr>
      <w:tr w:rsidR="00473BD5">
        <w:tc>
          <w:tcPr>
            <w:tcW w:w="567" w:type="dxa"/>
          </w:tcPr>
          <w:p w:rsidR="00473BD5" w:rsidRDefault="00473BD5">
            <w:pPr>
              <w:pStyle w:val="ConsPlusNormal"/>
            </w:pPr>
            <w:r>
              <w:t>8.</w:t>
            </w:r>
          </w:p>
        </w:tc>
        <w:tc>
          <w:tcPr>
            <w:tcW w:w="4592" w:type="dxa"/>
          </w:tcPr>
          <w:p w:rsidR="00473BD5" w:rsidRDefault="00473BD5">
            <w:pPr>
              <w:pStyle w:val="ConsPlusNormal"/>
            </w:pPr>
            <w:r>
              <w:t xml:space="preserve">Обеспечено ли юридическими лицами и </w:t>
            </w:r>
            <w:r>
              <w:lastRenderedPageBreak/>
              <w:t>индивидуальными предпринимателями, осуществляющими производство, использование, хранение, рекуперацию, восстановление, рециркуляцию (рециркулирование) и уничтожение озоноразрушающих веществ, ведение учета произведенных, использованных, находящихся на хранении, рекуперированных, восстановленных, рециркулированных и уничтоженных озоноразрушающих веществ?</w:t>
            </w:r>
          </w:p>
        </w:tc>
        <w:tc>
          <w:tcPr>
            <w:tcW w:w="3005" w:type="dxa"/>
          </w:tcPr>
          <w:p w:rsidR="00473BD5" w:rsidRDefault="004A5E65">
            <w:pPr>
              <w:pStyle w:val="ConsPlusNormal"/>
            </w:pPr>
            <w:hyperlink r:id="rId541" w:history="1">
              <w:r w:rsidR="00473BD5">
                <w:rPr>
                  <w:color w:val="0000FF"/>
                </w:rPr>
                <w:t>подпункт "а" пункта 6</w:t>
              </w:r>
            </w:hyperlink>
            <w:r w:rsidR="00473BD5">
              <w:t xml:space="preserve"> </w:t>
            </w:r>
            <w:r w:rsidR="00473BD5">
              <w:lastRenderedPageBreak/>
              <w:t>постановления Правительства Российской Федерации от 24.03.2014 N 228 "О мерах государственного регулирования потребления и обращения веществ, разрушающих озоновый слой"</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9.</w:t>
            </w:r>
          </w:p>
        </w:tc>
        <w:tc>
          <w:tcPr>
            <w:tcW w:w="4592" w:type="dxa"/>
          </w:tcPr>
          <w:p w:rsidR="00473BD5" w:rsidRDefault="00473BD5">
            <w:pPr>
              <w:pStyle w:val="ConsPlusNormal"/>
            </w:pPr>
            <w:r>
              <w:t xml:space="preserve">Обеспечено ли юридическими лицами и индивидуальными предпринимателями, осуществляющими производство, использование, хранение, рекуперацию, восстановление, рециркуляцию (рециркулирование) и уничтожение озоноразрушающих веществ, представление, ежегодно не позднее 1 апреля, в Министерство природных ресурсов и экологии Российской Федерации содержащей достоверные сведения отчетности за прошедший год о произведенных, использованных, находящихся на хранении, рекуперированных, восстановленных, рециркулированных и уничтоженных озоноразрушающих веществах по </w:t>
            </w:r>
            <w:hyperlink r:id="rId542" w:history="1">
              <w:r>
                <w:rPr>
                  <w:color w:val="0000FF"/>
                </w:rPr>
                <w:t>форме</w:t>
              </w:r>
            </w:hyperlink>
            <w:r>
              <w:t xml:space="preserve"> согласно приложению N 1 к постановлению Правительства Российской Федерации от 24.03.2014 N 228?</w:t>
            </w:r>
          </w:p>
        </w:tc>
        <w:tc>
          <w:tcPr>
            <w:tcW w:w="3005" w:type="dxa"/>
          </w:tcPr>
          <w:p w:rsidR="00473BD5" w:rsidRDefault="004A5E65">
            <w:pPr>
              <w:pStyle w:val="ConsPlusNormal"/>
            </w:pPr>
            <w:hyperlink r:id="rId543" w:history="1">
              <w:r w:rsidR="00473BD5">
                <w:rPr>
                  <w:color w:val="0000FF"/>
                </w:rPr>
                <w:t>подпункты "б"</w:t>
              </w:r>
            </w:hyperlink>
            <w:r w:rsidR="00473BD5">
              <w:t xml:space="preserve"> и </w:t>
            </w:r>
            <w:hyperlink r:id="rId544" w:history="1">
              <w:r w:rsidR="00473BD5">
                <w:rPr>
                  <w:color w:val="0000FF"/>
                </w:rPr>
                <w:t>"в" пункта 6</w:t>
              </w:r>
            </w:hyperlink>
            <w:r w:rsidR="00473BD5">
              <w:t xml:space="preserve"> постановления Правительства Российской Федерации от 24.03.2014 N 228 "О мерах государственного регулирования потребления и обращения веществ, разрушающих озоновый слой"</w:t>
            </w:r>
          </w:p>
        </w:tc>
        <w:tc>
          <w:tcPr>
            <w:tcW w:w="850" w:type="dxa"/>
          </w:tcPr>
          <w:p w:rsidR="00473BD5" w:rsidRDefault="00473BD5">
            <w:pPr>
              <w:pStyle w:val="ConsPlusNormal"/>
            </w:pPr>
          </w:p>
        </w:tc>
      </w:tr>
    </w:tbl>
    <w:p w:rsidR="00473BD5" w:rsidRDefault="00473BD5">
      <w:pPr>
        <w:pStyle w:val="ConsPlusNormal"/>
        <w:ind w:firstLine="540"/>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83" w:name="P2379"/>
      <w:bookmarkEnd w:id="83"/>
      <w:r>
        <w:t>&lt;65&gt;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84" w:name="P2380"/>
      <w:bookmarkEnd w:id="84"/>
      <w:r>
        <w:t>&lt;66&gt; Официальный сайт Евразийского экономического союза http://www.eaeunion.org/, 22.04.2015.</w:t>
      </w:r>
    </w:p>
    <w:p w:rsidR="00473BD5" w:rsidRDefault="00473BD5">
      <w:pPr>
        <w:pStyle w:val="ConsPlusNormal"/>
        <w:spacing w:before="220"/>
        <w:ind w:firstLine="540"/>
        <w:jc w:val="both"/>
      </w:pPr>
      <w:bookmarkStart w:id="85" w:name="P2381"/>
      <w:bookmarkEnd w:id="85"/>
      <w:r>
        <w:t>&lt;67&gt; Собрание законодательства Российской Федерации, 2014, ст. 13, ст. 1484; 2016, N 24, ст. 3541.</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8</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lastRenderedPageBreak/>
              <w:t xml:space="preserve">(введено </w:t>
            </w:r>
            <w:hyperlink r:id="rId545" w:history="1">
              <w:r>
                <w:rPr>
                  <w:color w:val="0000FF"/>
                </w:rPr>
                <w:t>Приказом</w:t>
              </w:r>
            </w:hyperlink>
            <w:r>
              <w:rPr>
                <w:color w:val="392C69"/>
              </w:rPr>
              <w:t xml:space="preserve"> Росприроднадзора от 03.05.2018 N 139)</w:t>
            </w:r>
          </w:p>
        </w:tc>
      </w:tr>
    </w:tbl>
    <w:p w:rsidR="00473BD5" w:rsidRDefault="00473BD5">
      <w:pPr>
        <w:pStyle w:val="ConsPlusNormal"/>
        <w:jc w:val="both"/>
      </w:pPr>
    </w:p>
    <w:p w:rsidR="00473BD5" w:rsidRDefault="00473BD5">
      <w:pPr>
        <w:pStyle w:val="ConsPlusNormal"/>
        <w:jc w:val="center"/>
      </w:pPr>
      <w:bookmarkStart w:id="86" w:name="P2395"/>
      <w:bookmarkEnd w:id="86"/>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экологического надзора</w:t>
      </w:r>
    </w:p>
    <w:p w:rsidR="00473BD5" w:rsidRDefault="00473BD5">
      <w:pPr>
        <w:pStyle w:val="ConsPlusNormal"/>
        <w:jc w:val="center"/>
      </w:pPr>
      <w:r>
        <w:t>во внутренних морских водах и в территориальном море</w:t>
      </w:r>
    </w:p>
    <w:p w:rsidR="00473BD5" w:rsidRDefault="00473BD5">
      <w:pPr>
        <w:pStyle w:val="ConsPlusNormal"/>
        <w:jc w:val="center"/>
      </w:pPr>
      <w:r>
        <w:t>Российской Федерации</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экологического надзора во внутренних морских водах и в территориальном море Российской Федерации (далее - внутренние морские воды и территориальное море).</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7"/>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907" w:type="dxa"/>
          </w:tcPr>
          <w:p w:rsidR="00473BD5" w:rsidRDefault="00473BD5">
            <w:pPr>
              <w:pStyle w:val="ConsPlusNormal"/>
              <w:jc w:val="center"/>
            </w:pPr>
            <w:r>
              <w:t xml:space="preserve">Ответы на вопросы </w:t>
            </w:r>
            <w:hyperlink w:anchor="P2687" w:history="1">
              <w:r>
                <w:rPr>
                  <w:color w:val="0000FF"/>
                </w:rPr>
                <w:t>&lt;68&gt;</w:t>
              </w:r>
            </w:hyperlink>
          </w:p>
        </w:tc>
      </w:tr>
      <w:tr w:rsidR="00473BD5">
        <w:tc>
          <w:tcPr>
            <w:tcW w:w="9071" w:type="dxa"/>
            <w:gridSpan w:val="4"/>
          </w:tcPr>
          <w:p w:rsidR="00473BD5" w:rsidRDefault="00473BD5">
            <w:pPr>
              <w:pStyle w:val="ConsPlusNormal"/>
              <w:jc w:val="center"/>
              <w:outlineLvl w:val="1"/>
            </w:pPr>
            <w:r>
              <w:t>Прокладка подводных кабелей, трубопроводов</w:t>
            </w:r>
          </w:p>
        </w:tc>
      </w:tr>
      <w:tr w:rsidR="00473BD5">
        <w:tc>
          <w:tcPr>
            <w:tcW w:w="567" w:type="dxa"/>
            <w:vMerge w:val="restart"/>
          </w:tcPr>
          <w:p w:rsidR="00473BD5" w:rsidRDefault="00473BD5">
            <w:pPr>
              <w:pStyle w:val="ConsPlusNormal"/>
            </w:pPr>
            <w:r>
              <w:lastRenderedPageBreak/>
              <w:t>1.</w:t>
            </w:r>
          </w:p>
        </w:tc>
        <w:tc>
          <w:tcPr>
            <w:tcW w:w="4592" w:type="dxa"/>
            <w:vMerge w:val="restart"/>
          </w:tcPr>
          <w:p w:rsidR="00473BD5" w:rsidRDefault="00473BD5">
            <w:pPr>
              <w:pStyle w:val="ConsPlusNormal"/>
            </w:pPr>
            <w:r>
              <w:t>Получено ли юридическим лицом, индивидуальным предпринимателем разрешение на прокладку подводных кабелей и трубопроводов во внутренних морских водах и в территориальном море (за исключением случая, если лицензией на пользование недрами предусмотрено право ее владельца на прокладку подводных кабелей, трубопроводов)?</w:t>
            </w:r>
          </w:p>
        </w:tc>
        <w:tc>
          <w:tcPr>
            <w:tcW w:w="3005" w:type="dxa"/>
            <w:tcBorders>
              <w:bottom w:val="nil"/>
            </w:tcBorders>
          </w:tcPr>
          <w:p w:rsidR="00473BD5" w:rsidRDefault="004A5E65">
            <w:pPr>
              <w:pStyle w:val="ConsPlusNormal"/>
            </w:pPr>
            <w:hyperlink r:id="rId546" w:history="1">
              <w:r w:rsidR="00473BD5">
                <w:rPr>
                  <w:color w:val="0000FF"/>
                </w:rPr>
                <w:t>пункты 4</w:t>
              </w:r>
            </w:hyperlink>
            <w:r w:rsidR="00473BD5">
              <w:t xml:space="preserve">, </w:t>
            </w:r>
            <w:hyperlink r:id="rId547" w:history="1">
              <w:r w:rsidR="00473BD5">
                <w:rPr>
                  <w:color w:val="0000FF"/>
                </w:rPr>
                <w:t>7 статьи 16</w:t>
              </w:r>
            </w:hyperlink>
            <w:r w:rsidR="00473BD5">
              <w:t xml:space="preserve"> Федерального закона от 31.07.1998 N 155-ФЗ "О внутренних морских водах, территориальном море и прилежащей зоне Российской Федерации" </w:t>
            </w:r>
            <w:hyperlink w:anchor="P2688" w:history="1">
              <w:r w:rsidR="00473BD5">
                <w:rPr>
                  <w:color w:val="0000FF"/>
                </w:rPr>
                <w:t>&lt;69&gt;</w:t>
              </w:r>
            </w:hyperlink>
            <w:r w:rsidR="00473BD5">
              <w:t>;</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48" w:history="1">
              <w:r w:rsidR="00473BD5">
                <w:rPr>
                  <w:color w:val="0000FF"/>
                </w:rPr>
                <w:t>пункт 4</w:t>
              </w:r>
            </w:hyperlink>
            <w:r w:rsidR="00473BD5">
              <w:t xml:space="preserve"> Порядка прокладки подводных кабелей и трубопроводов во внутренних морских водах и в территориальном море Российской Федерации, утвержденного постановлением Правительства Российской Федерации от 26.01.2000 N 68 </w:t>
            </w:r>
            <w:hyperlink w:anchor="P2689" w:history="1">
              <w:r w:rsidR="00473BD5">
                <w:rPr>
                  <w:color w:val="0000FF"/>
                </w:rPr>
                <w:t>&lt;70&gt;</w:t>
              </w:r>
            </w:hyperlink>
          </w:p>
        </w:tc>
        <w:tc>
          <w:tcPr>
            <w:tcW w:w="907" w:type="dxa"/>
            <w:vMerge/>
          </w:tcPr>
          <w:p w:rsidR="00473BD5" w:rsidRDefault="00473BD5"/>
        </w:tc>
      </w:tr>
      <w:tr w:rsidR="00473BD5">
        <w:tc>
          <w:tcPr>
            <w:tcW w:w="567" w:type="dxa"/>
            <w:vMerge w:val="restart"/>
          </w:tcPr>
          <w:p w:rsidR="00473BD5" w:rsidRDefault="00473BD5">
            <w:pPr>
              <w:pStyle w:val="ConsPlusNormal"/>
            </w:pPr>
            <w:r>
              <w:t>2.</w:t>
            </w:r>
          </w:p>
        </w:tc>
        <w:tc>
          <w:tcPr>
            <w:tcW w:w="4592" w:type="dxa"/>
            <w:vMerge w:val="restart"/>
          </w:tcPr>
          <w:p w:rsidR="00473BD5" w:rsidRDefault="00473BD5">
            <w:pPr>
              <w:pStyle w:val="ConsPlusNormal"/>
            </w:pPr>
            <w:r>
              <w:t>Соблюдаются ли юридическим лицом, индивидуальным предпринимателем условия разрешения на прокладку подводных кабелей и трубопроводов во внутренних морских водах и в территориальном море?</w:t>
            </w:r>
          </w:p>
        </w:tc>
        <w:tc>
          <w:tcPr>
            <w:tcW w:w="3005" w:type="dxa"/>
            <w:tcBorders>
              <w:bottom w:val="nil"/>
            </w:tcBorders>
          </w:tcPr>
          <w:p w:rsidR="00473BD5" w:rsidRDefault="004A5E65">
            <w:pPr>
              <w:pStyle w:val="ConsPlusNormal"/>
            </w:pPr>
            <w:hyperlink r:id="rId549" w:history="1">
              <w:r w:rsidR="00473BD5">
                <w:rPr>
                  <w:color w:val="0000FF"/>
                </w:rPr>
                <w:t>пункт 4 статьи 16</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50" w:history="1">
              <w:r w:rsidR="00473BD5">
                <w:rPr>
                  <w:color w:val="0000FF"/>
                </w:rPr>
                <w:t>пункт 4</w:t>
              </w:r>
            </w:hyperlink>
            <w:r w:rsidR="00473BD5">
              <w:t xml:space="preserve"> Порядка прокладки подводных кабелей и трубопроводов во внутренних морских водах и в территориальном море Российской Федерации", утвержденного постановлением Правительства Российской Федерации от 26.01.2000 N 68</w:t>
            </w:r>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t>Создание, эксплуатация, использование искусственных островов, установок, сооружений</w:t>
            </w:r>
          </w:p>
        </w:tc>
      </w:tr>
      <w:tr w:rsidR="00473BD5">
        <w:tc>
          <w:tcPr>
            <w:tcW w:w="567" w:type="dxa"/>
            <w:vMerge w:val="restart"/>
          </w:tcPr>
          <w:p w:rsidR="00473BD5" w:rsidRDefault="00473BD5">
            <w:pPr>
              <w:pStyle w:val="ConsPlusNormal"/>
            </w:pPr>
            <w:r>
              <w:t>3.</w:t>
            </w:r>
          </w:p>
        </w:tc>
        <w:tc>
          <w:tcPr>
            <w:tcW w:w="4592" w:type="dxa"/>
            <w:vMerge w:val="restart"/>
          </w:tcPr>
          <w:p w:rsidR="00473BD5" w:rsidRDefault="00473BD5">
            <w:pPr>
              <w:pStyle w:val="ConsPlusNormal"/>
            </w:pPr>
            <w:r>
              <w:t>Получено ли юридическим лицом, индивидуальным предпринимателем разрешение на создание, эксплуатацию, использование искусственных островов, установок, сооружений во внутренних морских водах и в территориальном море (за исключением случая, если лицензией на пользование недрами предусмотрено право ее владельца на создание, эксплуатацию, использование искусственных островов, установок, сооружений)?</w:t>
            </w:r>
          </w:p>
        </w:tc>
        <w:tc>
          <w:tcPr>
            <w:tcW w:w="3005" w:type="dxa"/>
            <w:tcBorders>
              <w:bottom w:val="nil"/>
            </w:tcBorders>
          </w:tcPr>
          <w:p w:rsidR="00473BD5" w:rsidRDefault="004A5E65">
            <w:pPr>
              <w:pStyle w:val="ConsPlusNormal"/>
            </w:pPr>
            <w:hyperlink r:id="rId551" w:history="1">
              <w:r w:rsidR="00473BD5">
                <w:rPr>
                  <w:color w:val="0000FF"/>
                </w:rPr>
                <w:t>пункты 4</w:t>
              </w:r>
            </w:hyperlink>
            <w:r w:rsidR="00473BD5">
              <w:t xml:space="preserve">, </w:t>
            </w:r>
            <w:hyperlink r:id="rId552" w:history="1">
              <w:r w:rsidR="00473BD5">
                <w:rPr>
                  <w:color w:val="0000FF"/>
                </w:rPr>
                <w:t>7 статьи 16</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53" w:history="1">
              <w:r w:rsidR="00473BD5">
                <w:rPr>
                  <w:color w:val="0000FF"/>
                </w:rPr>
                <w:t>пункт 5</w:t>
              </w:r>
            </w:hyperlink>
            <w:r w:rsidR="00473BD5">
              <w:t xml:space="preserve"> Порядка создания, эксплуатации и использования искусственных островов, сооружений и установок во внутренних </w:t>
            </w:r>
            <w:r w:rsidR="00473BD5">
              <w:lastRenderedPageBreak/>
              <w:t xml:space="preserve">морских водах и в территориальном море Российской Федерации", утвержденного постановлением Правительства Российской Федерации от 19.01.2000 N 44 </w:t>
            </w:r>
            <w:hyperlink w:anchor="P2690" w:history="1">
              <w:r w:rsidR="00473BD5">
                <w:rPr>
                  <w:color w:val="0000FF"/>
                </w:rPr>
                <w:t>&lt;71&gt;</w:t>
              </w:r>
            </w:hyperlink>
          </w:p>
        </w:tc>
        <w:tc>
          <w:tcPr>
            <w:tcW w:w="907" w:type="dxa"/>
            <w:vMerge/>
          </w:tcPr>
          <w:p w:rsidR="00473BD5" w:rsidRDefault="00473BD5"/>
        </w:tc>
      </w:tr>
      <w:tr w:rsidR="00473BD5">
        <w:tc>
          <w:tcPr>
            <w:tcW w:w="567" w:type="dxa"/>
            <w:vMerge w:val="restart"/>
          </w:tcPr>
          <w:p w:rsidR="00473BD5" w:rsidRDefault="00473BD5">
            <w:pPr>
              <w:pStyle w:val="ConsPlusNormal"/>
            </w:pPr>
            <w:r>
              <w:lastRenderedPageBreak/>
              <w:t>4.</w:t>
            </w:r>
          </w:p>
        </w:tc>
        <w:tc>
          <w:tcPr>
            <w:tcW w:w="4592" w:type="dxa"/>
            <w:vMerge w:val="restart"/>
          </w:tcPr>
          <w:p w:rsidR="00473BD5" w:rsidRDefault="00473BD5">
            <w:pPr>
              <w:pStyle w:val="ConsPlusNormal"/>
            </w:pPr>
            <w:r>
              <w:t>Соблюдаются ли юридическим лицом, индивидуальным предпринимателем условия разрешения на создание, эксплуатацию, использование искусственных островов, установок, сооружений во внутренних морских водах и в территориальном море?</w:t>
            </w:r>
          </w:p>
        </w:tc>
        <w:tc>
          <w:tcPr>
            <w:tcW w:w="3005" w:type="dxa"/>
            <w:tcBorders>
              <w:bottom w:val="nil"/>
            </w:tcBorders>
          </w:tcPr>
          <w:p w:rsidR="00473BD5" w:rsidRDefault="004A5E65">
            <w:pPr>
              <w:pStyle w:val="ConsPlusNormal"/>
            </w:pPr>
            <w:hyperlink r:id="rId554" w:history="1">
              <w:r w:rsidR="00473BD5">
                <w:rPr>
                  <w:color w:val="0000FF"/>
                </w:rPr>
                <w:t>пункт 4 статьи 16</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55" w:history="1">
              <w:r w:rsidR="00473BD5">
                <w:rPr>
                  <w:color w:val="0000FF"/>
                </w:rPr>
                <w:t>пункт 5</w:t>
              </w:r>
            </w:hyperlink>
            <w:r w:rsidR="00473BD5">
              <w:t xml:space="preserve">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 утвержденного постановлением Правительства Российской Федерации от 19.01.2000 N 44</w:t>
            </w:r>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t>Проведение буровых работ</w:t>
            </w:r>
          </w:p>
        </w:tc>
      </w:tr>
      <w:tr w:rsidR="00473BD5">
        <w:tc>
          <w:tcPr>
            <w:tcW w:w="567" w:type="dxa"/>
            <w:vMerge w:val="restart"/>
          </w:tcPr>
          <w:p w:rsidR="00473BD5" w:rsidRDefault="00473BD5">
            <w:pPr>
              <w:pStyle w:val="ConsPlusNormal"/>
            </w:pPr>
            <w:r>
              <w:t>5.</w:t>
            </w:r>
          </w:p>
        </w:tc>
        <w:tc>
          <w:tcPr>
            <w:tcW w:w="4592" w:type="dxa"/>
            <w:vMerge w:val="restart"/>
          </w:tcPr>
          <w:p w:rsidR="00473BD5" w:rsidRDefault="00473BD5">
            <w:pPr>
              <w:pStyle w:val="ConsPlusNormal"/>
            </w:pPr>
            <w:r>
              <w:t>Получено ли юридическим лицом, индивидуальным предпринимателем разрешение на проведение буровых работ во внутренних морских водах и в территориальном море (за исключением случая, если лицензией на пользование недрами предусмотрено право ее владельца на проведение буровых работ)?</w:t>
            </w:r>
          </w:p>
        </w:tc>
        <w:tc>
          <w:tcPr>
            <w:tcW w:w="3005" w:type="dxa"/>
            <w:tcBorders>
              <w:bottom w:val="nil"/>
            </w:tcBorders>
          </w:tcPr>
          <w:p w:rsidR="00473BD5" w:rsidRDefault="004A5E65">
            <w:pPr>
              <w:pStyle w:val="ConsPlusNormal"/>
            </w:pPr>
            <w:hyperlink r:id="rId556" w:history="1">
              <w:r w:rsidR="00473BD5">
                <w:rPr>
                  <w:color w:val="0000FF"/>
                </w:rPr>
                <w:t>пункты 4</w:t>
              </w:r>
            </w:hyperlink>
            <w:r w:rsidR="00473BD5">
              <w:t xml:space="preserve">, </w:t>
            </w:r>
            <w:hyperlink r:id="rId557" w:history="1">
              <w:r w:rsidR="00473BD5">
                <w:rPr>
                  <w:color w:val="0000FF"/>
                </w:rPr>
                <w:t>7 статьи 16</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58" w:history="1">
              <w:r w:rsidR="00473BD5">
                <w:rPr>
                  <w:color w:val="0000FF"/>
                </w:rPr>
                <w:t>подпункт 5.3.13</w:t>
              </w:r>
            </w:hyperlink>
            <w:r w:rsidR="00473BD5">
              <w:t xml:space="preserve"> Положения о Федеральной службе по надзору в сфере природопользования, утвержденного постановлением Правительства Российской Федерации от 30.07.2004 N 400 </w:t>
            </w:r>
            <w:hyperlink w:anchor="P2691" w:history="1">
              <w:r w:rsidR="00473BD5">
                <w:rPr>
                  <w:color w:val="0000FF"/>
                </w:rPr>
                <w:t>&lt;72&gt;</w:t>
              </w:r>
            </w:hyperlink>
          </w:p>
        </w:tc>
        <w:tc>
          <w:tcPr>
            <w:tcW w:w="907" w:type="dxa"/>
            <w:vMerge/>
          </w:tcPr>
          <w:p w:rsidR="00473BD5" w:rsidRDefault="00473BD5"/>
        </w:tc>
      </w:tr>
      <w:tr w:rsidR="00473BD5">
        <w:tc>
          <w:tcPr>
            <w:tcW w:w="567" w:type="dxa"/>
          </w:tcPr>
          <w:p w:rsidR="00473BD5" w:rsidRDefault="00473BD5">
            <w:pPr>
              <w:pStyle w:val="ConsPlusNormal"/>
            </w:pPr>
            <w:r>
              <w:t>6.</w:t>
            </w:r>
          </w:p>
        </w:tc>
        <w:tc>
          <w:tcPr>
            <w:tcW w:w="4592" w:type="dxa"/>
          </w:tcPr>
          <w:p w:rsidR="00473BD5" w:rsidRDefault="00473BD5">
            <w:pPr>
              <w:pStyle w:val="ConsPlusNormal"/>
            </w:pPr>
            <w:r>
              <w:t>Соблюдаются ли юридическим лицом, индивидуальным предпринимателем условия разрешения на проведение буровых работ?</w:t>
            </w:r>
          </w:p>
        </w:tc>
        <w:tc>
          <w:tcPr>
            <w:tcW w:w="3005" w:type="dxa"/>
          </w:tcPr>
          <w:p w:rsidR="00473BD5" w:rsidRDefault="004A5E65">
            <w:pPr>
              <w:pStyle w:val="ConsPlusNormal"/>
            </w:pPr>
            <w:hyperlink r:id="rId559" w:history="1">
              <w:r w:rsidR="00473BD5">
                <w:rPr>
                  <w:color w:val="0000FF"/>
                </w:rPr>
                <w:t>пункт 4 статьи 16</w:t>
              </w:r>
            </w:hyperlink>
            <w:r w:rsidR="00473BD5">
              <w:t xml:space="preserve"> Федерального закона от 31.07.1998 N 155-ФЗ "О внутренних морских водах, </w:t>
            </w:r>
            <w:r w:rsidR="00473BD5">
              <w:lastRenderedPageBreak/>
              <w:t>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lastRenderedPageBreak/>
              <w:t>Строительство, реконструкция, проведение изыскательских работ для проектирования и ликвидация линий связи</w:t>
            </w:r>
          </w:p>
        </w:tc>
      </w:tr>
      <w:tr w:rsidR="00473BD5">
        <w:tc>
          <w:tcPr>
            <w:tcW w:w="567" w:type="dxa"/>
          </w:tcPr>
          <w:p w:rsidR="00473BD5" w:rsidRDefault="00473BD5">
            <w:pPr>
              <w:pStyle w:val="ConsPlusNormal"/>
            </w:pPr>
            <w:r>
              <w:t>7.</w:t>
            </w:r>
          </w:p>
        </w:tc>
        <w:tc>
          <w:tcPr>
            <w:tcW w:w="4592" w:type="dxa"/>
          </w:tcPr>
          <w:p w:rsidR="00473BD5" w:rsidRDefault="00473BD5">
            <w:pPr>
              <w:pStyle w:val="ConsPlusNormal"/>
            </w:pPr>
            <w:r>
              <w:t>Получено ли юридическим лицом, индивидуальным предпринимателем разрешение на строительство, реконструкцию, проведение изыскательских работ для проектирования и ликвидацию подводных линий связи во внутренних морских водах и в территориальном море?</w:t>
            </w:r>
          </w:p>
        </w:tc>
        <w:tc>
          <w:tcPr>
            <w:tcW w:w="3005" w:type="dxa"/>
          </w:tcPr>
          <w:p w:rsidR="00473BD5" w:rsidRDefault="004A5E65">
            <w:pPr>
              <w:pStyle w:val="ConsPlusNormal"/>
            </w:pPr>
            <w:hyperlink r:id="rId560" w:history="1">
              <w:r w:rsidR="00473BD5">
                <w:rPr>
                  <w:color w:val="0000FF"/>
                </w:rPr>
                <w:t>пункт 5</w:t>
              </w:r>
            </w:hyperlink>
            <w:r w:rsidR="00473BD5">
              <w:t xml:space="preserve"> Положения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 утвержденного постановлением Правительства Российской Федерации от 09.11.2004 N 610 </w:t>
            </w:r>
            <w:hyperlink w:anchor="P2692" w:history="1">
              <w:r w:rsidR="00473BD5">
                <w:rPr>
                  <w:color w:val="0000FF"/>
                </w:rPr>
                <w:t>&lt;73&gt;</w:t>
              </w:r>
            </w:hyperlink>
          </w:p>
        </w:tc>
        <w:tc>
          <w:tcPr>
            <w:tcW w:w="907" w:type="dxa"/>
          </w:tcPr>
          <w:p w:rsidR="00473BD5" w:rsidRDefault="00473BD5">
            <w:pPr>
              <w:pStyle w:val="ConsPlusNormal"/>
            </w:pPr>
          </w:p>
        </w:tc>
      </w:tr>
      <w:tr w:rsidR="00473BD5">
        <w:tc>
          <w:tcPr>
            <w:tcW w:w="567" w:type="dxa"/>
          </w:tcPr>
          <w:p w:rsidR="00473BD5" w:rsidRDefault="00473BD5">
            <w:pPr>
              <w:pStyle w:val="ConsPlusNormal"/>
            </w:pPr>
            <w:r>
              <w:t>8.</w:t>
            </w:r>
          </w:p>
        </w:tc>
        <w:tc>
          <w:tcPr>
            <w:tcW w:w="4592" w:type="dxa"/>
          </w:tcPr>
          <w:p w:rsidR="00473BD5" w:rsidRDefault="00473BD5">
            <w:pPr>
              <w:pStyle w:val="ConsPlusNormal"/>
            </w:pPr>
            <w:r>
              <w:t>Осуществляются ли юридическим лицом, индивидуальным предпринимателем строительство, реконструкция, проведение изыскательских работ для проектирования и ликвидация подводных линий связи во внутренних морских водах и в территориальном море в соответствии с разрешением?</w:t>
            </w:r>
          </w:p>
        </w:tc>
        <w:tc>
          <w:tcPr>
            <w:tcW w:w="3005" w:type="dxa"/>
          </w:tcPr>
          <w:p w:rsidR="00473BD5" w:rsidRDefault="004A5E65">
            <w:pPr>
              <w:pStyle w:val="ConsPlusNormal"/>
            </w:pPr>
            <w:hyperlink r:id="rId561" w:history="1">
              <w:r w:rsidR="00473BD5">
                <w:rPr>
                  <w:color w:val="0000FF"/>
                </w:rPr>
                <w:t>пункт 5</w:t>
              </w:r>
            </w:hyperlink>
            <w:r w:rsidR="00473BD5">
              <w:t xml:space="preserve"> Положения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 утвержденного постановлением Правительства Российской Федерации от 09.11.2004 N 610</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Создание искусственных земельных участков</w:t>
            </w:r>
          </w:p>
        </w:tc>
      </w:tr>
      <w:tr w:rsidR="00473BD5">
        <w:tc>
          <w:tcPr>
            <w:tcW w:w="567" w:type="dxa"/>
            <w:vMerge w:val="restart"/>
          </w:tcPr>
          <w:p w:rsidR="00473BD5" w:rsidRDefault="00473BD5">
            <w:pPr>
              <w:pStyle w:val="ConsPlusNormal"/>
            </w:pPr>
            <w:r>
              <w:t>9.</w:t>
            </w:r>
          </w:p>
        </w:tc>
        <w:tc>
          <w:tcPr>
            <w:tcW w:w="4592" w:type="dxa"/>
            <w:vMerge w:val="restart"/>
          </w:tcPr>
          <w:p w:rsidR="00473BD5" w:rsidRDefault="00473BD5">
            <w:pPr>
              <w:pStyle w:val="ConsPlusNormal"/>
            </w:pPr>
            <w:r>
              <w:t>Получено ли юридическим лицом, индивидуальным предпринимателем разрешение на создание искусственного земельного участка во внутренних морских водах и в территориальном море?</w:t>
            </w:r>
          </w:p>
        </w:tc>
        <w:tc>
          <w:tcPr>
            <w:tcW w:w="3005" w:type="dxa"/>
            <w:tcBorders>
              <w:bottom w:val="nil"/>
            </w:tcBorders>
          </w:tcPr>
          <w:p w:rsidR="00473BD5" w:rsidRDefault="004A5E65">
            <w:pPr>
              <w:pStyle w:val="ConsPlusNormal"/>
            </w:pPr>
            <w:hyperlink r:id="rId562" w:history="1">
              <w:r w:rsidR="00473BD5">
                <w:rPr>
                  <w:color w:val="0000FF"/>
                </w:rPr>
                <w:t>пункт 5.1 статьи 16</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63" w:history="1">
              <w:r w:rsidR="00473BD5">
                <w:rPr>
                  <w:color w:val="0000FF"/>
                </w:rPr>
                <w:t>часть 2 статьи 5</w:t>
              </w:r>
            </w:hyperlink>
            <w:r w:rsidR="00473BD5">
              <w:t xml:space="preserve"> Федерального закона от 19.07.2011 N 246-ФЗ "Об искусственных земельных участках, созданных на водных объектах, находящихся в федеральной собственности, и о внесении </w:t>
            </w:r>
            <w:r w:rsidR="00473BD5">
              <w:lastRenderedPageBreak/>
              <w:t xml:space="preserve">изменений в отдельные законодательные акты Российской Федерации" </w:t>
            </w:r>
            <w:hyperlink w:anchor="P2693" w:history="1">
              <w:r w:rsidR="00473BD5">
                <w:rPr>
                  <w:color w:val="0000FF"/>
                </w:rPr>
                <w:t>&lt;74&gt;</w:t>
              </w:r>
            </w:hyperlink>
          </w:p>
        </w:tc>
        <w:tc>
          <w:tcPr>
            <w:tcW w:w="907" w:type="dxa"/>
            <w:vMerge/>
          </w:tcPr>
          <w:p w:rsidR="00473BD5" w:rsidRDefault="00473BD5"/>
        </w:tc>
      </w:tr>
      <w:tr w:rsidR="00473BD5">
        <w:tc>
          <w:tcPr>
            <w:tcW w:w="567" w:type="dxa"/>
          </w:tcPr>
          <w:p w:rsidR="00473BD5" w:rsidRDefault="00473BD5">
            <w:pPr>
              <w:pStyle w:val="ConsPlusNormal"/>
            </w:pPr>
            <w:r>
              <w:lastRenderedPageBreak/>
              <w:t>10.</w:t>
            </w:r>
          </w:p>
        </w:tc>
        <w:tc>
          <w:tcPr>
            <w:tcW w:w="4592" w:type="dxa"/>
          </w:tcPr>
          <w:p w:rsidR="00473BD5" w:rsidRDefault="00473BD5">
            <w:pPr>
              <w:pStyle w:val="ConsPlusNormal"/>
            </w:pPr>
            <w:r>
              <w:t>Соблюдаются ли юридическим лицом, индивидуальным предпринимателем условия разрешения на создание искусственного земельного участка во внутренних морских водах и в территориальном море?</w:t>
            </w:r>
          </w:p>
        </w:tc>
        <w:tc>
          <w:tcPr>
            <w:tcW w:w="3005" w:type="dxa"/>
          </w:tcPr>
          <w:p w:rsidR="00473BD5" w:rsidRDefault="004A5E65">
            <w:pPr>
              <w:pStyle w:val="ConsPlusNormal"/>
            </w:pPr>
            <w:hyperlink r:id="rId564" w:history="1">
              <w:r w:rsidR="00473BD5">
                <w:rPr>
                  <w:color w:val="0000FF"/>
                </w:rPr>
                <w:t>часть 4 статьи 5</w:t>
              </w:r>
            </w:hyperlink>
            <w:r w:rsidR="00473BD5">
              <w:t xml:space="preserve"> Федерального закона от 19.07.2011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Проведение мероприятий по предупреждению и ликвидации разливов нефти и нефтепродуктов</w:t>
            </w:r>
          </w:p>
        </w:tc>
      </w:tr>
      <w:tr w:rsidR="00473BD5">
        <w:tc>
          <w:tcPr>
            <w:tcW w:w="567" w:type="dxa"/>
            <w:vMerge w:val="restart"/>
          </w:tcPr>
          <w:p w:rsidR="00473BD5" w:rsidRDefault="00473BD5">
            <w:pPr>
              <w:pStyle w:val="ConsPlusNormal"/>
            </w:pPr>
            <w:r>
              <w:t>11.</w:t>
            </w:r>
          </w:p>
        </w:tc>
        <w:tc>
          <w:tcPr>
            <w:tcW w:w="4592" w:type="dxa"/>
            <w:tcBorders>
              <w:bottom w:val="nil"/>
            </w:tcBorders>
          </w:tcPr>
          <w:p w:rsidR="00473BD5" w:rsidRDefault="00473BD5">
            <w:pPr>
              <w:pStyle w:val="ConsPlusNormal"/>
            </w:pPr>
            <w:r>
              <w:t>Осуществляются ли при наличии плана предупреждения и ликвидации разливов нефти и нефтепродуктов юридическим лицом, индивидуальным предпринимателем эксплуатация, использование искусственных островов, установок, сооружений, подводных трубопроводов, проведение буровых работ при:</w:t>
            </w:r>
          </w:p>
          <w:p w:rsidR="00473BD5" w:rsidRDefault="00473BD5">
            <w:pPr>
              <w:pStyle w:val="ConsPlusNormal"/>
              <w:ind w:firstLine="283"/>
            </w:pPr>
            <w:r>
              <w:t>- региональном геологическом изучении;</w:t>
            </w:r>
          </w:p>
        </w:tc>
        <w:tc>
          <w:tcPr>
            <w:tcW w:w="3005" w:type="dxa"/>
            <w:vMerge w:val="restart"/>
          </w:tcPr>
          <w:p w:rsidR="00473BD5" w:rsidRDefault="004A5E65">
            <w:pPr>
              <w:pStyle w:val="ConsPlusNormal"/>
            </w:pPr>
            <w:hyperlink r:id="rId565" w:history="1">
              <w:r w:rsidR="00473BD5">
                <w:rPr>
                  <w:color w:val="0000FF"/>
                </w:rPr>
                <w:t>пункты 1</w:t>
              </w:r>
            </w:hyperlink>
            <w:r w:rsidR="00473BD5">
              <w:t xml:space="preserve">, </w:t>
            </w:r>
            <w:hyperlink r:id="rId566" w:history="1">
              <w:r w:rsidR="00473BD5">
                <w:rPr>
                  <w:color w:val="0000FF"/>
                </w:rPr>
                <w:t>2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геологическом изучении;</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разведке углеводородного сырья;</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добыче углеводородного сырья;</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транспортировке нефти и нефтепродуктов;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хранении нефти и нефтепродуктов?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12.</w:t>
            </w:r>
          </w:p>
        </w:tc>
        <w:tc>
          <w:tcPr>
            <w:tcW w:w="4592" w:type="dxa"/>
            <w:tcBorders>
              <w:bottom w:val="nil"/>
            </w:tcBorders>
          </w:tcPr>
          <w:p w:rsidR="00473BD5" w:rsidRDefault="00473BD5">
            <w:pPr>
              <w:pStyle w:val="ConsPlusNormal"/>
            </w:pPr>
            <w:r>
              <w:t>Осуществляется ли юридическим лицом, индивидуальным предпринимателем при наличии плана предупреждения и ликвидации разливов нефти и нефтепродуктов деятельность по:</w:t>
            </w:r>
          </w:p>
          <w:p w:rsidR="00473BD5" w:rsidRDefault="00473BD5">
            <w:pPr>
              <w:pStyle w:val="ConsPlusNormal"/>
              <w:ind w:firstLine="283"/>
            </w:pPr>
            <w:r>
              <w:t>- перевалке нефти и нефтепродуктов;</w:t>
            </w:r>
          </w:p>
        </w:tc>
        <w:tc>
          <w:tcPr>
            <w:tcW w:w="3005" w:type="dxa"/>
            <w:vMerge w:val="restart"/>
          </w:tcPr>
          <w:p w:rsidR="00473BD5" w:rsidRDefault="004A5E65">
            <w:pPr>
              <w:pStyle w:val="ConsPlusNormal"/>
            </w:pPr>
            <w:hyperlink r:id="rId567" w:history="1">
              <w:r w:rsidR="00473BD5">
                <w:rPr>
                  <w:color w:val="0000FF"/>
                </w:rPr>
                <w:t>пункт 1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бункеровке (заправке) судов с использованием специализированных судов, предназначенных для бункеровки (судов-бункеровщиков)?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13.</w:t>
            </w:r>
          </w:p>
        </w:tc>
        <w:tc>
          <w:tcPr>
            <w:tcW w:w="4592" w:type="dxa"/>
            <w:vMerge w:val="restart"/>
          </w:tcPr>
          <w:p w:rsidR="00473BD5" w:rsidRDefault="00473BD5">
            <w:pPr>
              <w:pStyle w:val="ConsPlusNormal"/>
            </w:pPr>
            <w:r>
              <w:t xml:space="preserve">Имеется ли у юридического лица, индивидуального предпринимателя положительное заключение государственной экологической экспертизы в отношении плана предупреждения и ликвидации разливов </w:t>
            </w:r>
            <w:r>
              <w:lastRenderedPageBreak/>
              <w:t>нефти и нефтепродуктов?</w:t>
            </w:r>
          </w:p>
        </w:tc>
        <w:tc>
          <w:tcPr>
            <w:tcW w:w="3005" w:type="dxa"/>
            <w:tcBorders>
              <w:bottom w:val="nil"/>
            </w:tcBorders>
          </w:tcPr>
          <w:p w:rsidR="00473BD5" w:rsidRDefault="004A5E65">
            <w:pPr>
              <w:pStyle w:val="ConsPlusNormal"/>
            </w:pPr>
            <w:hyperlink r:id="rId568" w:history="1">
              <w:r w:rsidR="00473BD5">
                <w:rPr>
                  <w:color w:val="0000FF"/>
                </w:rPr>
                <w:t>пункт 2 статьи 16.1</w:t>
              </w:r>
            </w:hyperlink>
            <w:r w:rsidR="00473BD5">
              <w:t xml:space="preserve"> Федерального закона от 31.07.1998 N 155-ФЗ "О внутренних морских водах, территориальном море и </w:t>
            </w:r>
            <w:r w:rsidR="00473BD5">
              <w:lastRenderedPageBreak/>
              <w:t>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69" w:history="1">
              <w:r w:rsidR="00473BD5">
                <w:rPr>
                  <w:color w:val="0000FF"/>
                </w:rPr>
                <w:t>подпункт 7 статьи 11</w:t>
              </w:r>
            </w:hyperlink>
            <w:r w:rsidR="00473BD5">
              <w:t xml:space="preserve"> Федерального закона от 23.11.1995 N 174-ФЗ "Об экологической экспертизе"</w:t>
            </w:r>
          </w:p>
        </w:tc>
        <w:tc>
          <w:tcPr>
            <w:tcW w:w="907" w:type="dxa"/>
            <w:vMerge/>
          </w:tcPr>
          <w:p w:rsidR="00473BD5" w:rsidRDefault="00473BD5"/>
        </w:tc>
      </w:tr>
      <w:tr w:rsidR="00473BD5">
        <w:tc>
          <w:tcPr>
            <w:tcW w:w="567" w:type="dxa"/>
            <w:vMerge w:val="restart"/>
          </w:tcPr>
          <w:p w:rsidR="00473BD5" w:rsidRDefault="00473BD5">
            <w:pPr>
              <w:pStyle w:val="ConsPlusNormal"/>
            </w:pPr>
            <w:r>
              <w:t>14.</w:t>
            </w:r>
          </w:p>
        </w:tc>
        <w:tc>
          <w:tcPr>
            <w:tcW w:w="4592" w:type="dxa"/>
            <w:vMerge w:val="restart"/>
          </w:tcPr>
          <w:p w:rsidR="00473BD5" w:rsidRDefault="00473BD5">
            <w:pPr>
              <w:pStyle w:val="ConsPlusNormal"/>
            </w:pPr>
            <w:r>
              <w:t>Обеспечено ли уведомление Росприроднадзора об утверждении плана предупреждения и ликвидации разливов нефти и нефтепродуктов в течение 14 дней со дня его утверждения с приложением копии плана на электронном носителе организацией, осуществляющей:</w:t>
            </w:r>
          </w:p>
          <w:p w:rsidR="00473BD5" w:rsidRDefault="00473BD5">
            <w:pPr>
              <w:pStyle w:val="ConsPlusNormal"/>
              <w:ind w:firstLine="283"/>
            </w:pPr>
            <w:r>
              <w:t>- эксплуатацию, использование искусственных островов, установок, сооружений, подводных трубопроводов проведение буровых работ при:</w:t>
            </w:r>
          </w:p>
          <w:p w:rsidR="00473BD5" w:rsidRDefault="00473BD5">
            <w:pPr>
              <w:pStyle w:val="ConsPlusNormal"/>
              <w:ind w:firstLine="283"/>
            </w:pPr>
            <w:r>
              <w:t>региональном геологическом изучении;</w:t>
            </w:r>
          </w:p>
          <w:p w:rsidR="00473BD5" w:rsidRDefault="00473BD5">
            <w:pPr>
              <w:pStyle w:val="ConsPlusNormal"/>
              <w:ind w:firstLine="283"/>
            </w:pPr>
            <w:r>
              <w:t>геологическом изучении;</w:t>
            </w:r>
          </w:p>
          <w:p w:rsidR="00473BD5" w:rsidRDefault="00473BD5">
            <w:pPr>
              <w:pStyle w:val="ConsPlusNormal"/>
              <w:ind w:firstLine="283"/>
            </w:pPr>
            <w:r>
              <w:t>разведке углеводородного сырья;</w:t>
            </w:r>
          </w:p>
          <w:p w:rsidR="00473BD5" w:rsidRDefault="00473BD5">
            <w:pPr>
              <w:pStyle w:val="ConsPlusNormal"/>
              <w:ind w:firstLine="283"/>
            </w:pPr>
            <w:r>
              <w:t>добыче углеводородного сырья;</w:t>
            </w:r>
          </w:p>
          <w:p w:rsidR="00473BD5" w:rsidRDefault="00473BD5">
            <w:pPr>
              <w:pStyle w:val="ConsPlusNormal"/>
              <w:ind w:firstLine="283"/>
            </w:pPr>
            <w:r>
              <w:t>транспортировке нефти и нефтепродуктов;</w:t>
            </w:r>
          </w:p>
          <w:p w:rsidR="00473BD5" w:rsidRDefault="00473BD5">
            <w:pPr>
              <w:pStyle w:val="ConsPlusNormal"/>
              <w:ind w:firstLine="283"/>
            </w:pPr>
            <w:r>
              <w:t>хранении нефти и нефтепродуктов; - деятельность по:</w:t>
            </w:r>
          </w:p>
          <w:p w:rsidR="00473BD5" w:rsidRDefault="00473BD5">
            <w:pPr>
              <w:pStyle w:val="ConsPlusNormal"/>
              <w:ind w:firstLine="283"/>
            </w:pPr>
            <w:r>
              <w:t>перевалке нефти и нефтепродуктов;</w:t>
            </w:r>
          </w:p>
          <w:p w:rsidR="00473BD5" w:rsidRDefault="00473BD5">
            <w:pPr>
              <w:pStyle w:val="ConsPlusNormal"/>
              <w:ind w:firstLine="283"/>
            </w:pPr>
            <w:r>
              <w:t>бункеровке (заправке) судов с использованием специализированных судов, предназначенных для бункеровки (судов-бункеровщиков) (далее - эксплуатирующая организация)?</w:t>
            </w:r>
          </w:p>
        </w:tc>
        <w:tc>
          <w:tcPr>
            <w:tcW w:w="3005" w:type="dxa"/>
            <w:tcBorders>
              <w:bottom w:val="nil"/>
            </w:tcBorders>
          </w:tcPr>
          <w:p w:rsidR="00473BD5" w:rsidRDefault="004A5E65">
            <w:pPr>
              <w:pStyle w:val="ConsPlusNormal"/>
            </w:pPr>
            <w:hyperlink r:id="rId570" w:history="1">
              <w:r w:rsidR="00473BD5">
                <w:rPr>
                  <w:color w:val="0000FF"/>
                </w:rPr>
                <w:t>пункт 2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71" w:history="1">
              <w:r w:rsidR="00473BD5">
                <w:rPr>
                  <w:color w:val="0000FF"/>
                </w:rPr>
                <w:t>пункт 4</w:t>
              </w:r>
            </w:hyperlink>
            <w:r w:rsidR="00473BD5">
              <w:t xml:space="preserve"> Правил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 утвержденных постановлением Правительства Российской Федерации от 14.11.2014 N 1189 </w:t>
            </w:r>
            <w:hyperlink w:anchor="P2694" w:history="1">
              <w:r w:rsidR="00473BD5">
                <w:rPr>
                  <w:color w:val="0000FF"/>
                </w:rPr>
                <w:t>&lt;75&gt;</w:t>
              </w:r>
            </w:hyperlink>
          </w:p>
        </w:tc>
        <w:tc>
          <w:tcPr>
            <w:tcW w:w="907" w:type="dxa"/>
            <w:vMerge/>
          </w:tcPr>
          <w:p w:rsidR="00473BD5" w:rsidRDefault="00473BD5"/>
        </w:tc>
      </w:tr>
      <w:tr w:rsidR="00473BD5">
        <w:tc>
          <w:tcPr>
            <w:tcW w:w="567" w:type="dxa"/>
          </w:tcPr>
          <w:p w:rsidR="00473BD5" w:rsidRDefault="00473BD5">
            <w:pPr>
              <w:pStyle w:val="ConsPlusNormal"/>
            </w:pPr>
            <w:r>
              <w:t>15.</w:t>
            </w:r>
          </w:p>
        </w:tc>
        <w:tc>
          <w:tcPr>
            <w:tcW w:w="4592" w:type="dxa"/>
          </w:tcPr>
          <w:p w:rsidR="00473BD5" w:rsidRDefault="00473BD5">
            <w:pPr>
              <w:pStyle w:val="ConsPlusNormal"/>
            </w:pPr>
            <w:r>
              <w:t>Утверждаются ли эксплуатирующей организацией вносимые изменения в план предупреждения и ликвидации разливов нефти и нефтепродуктов при наличии положительного заключения государственной экологической экспертизы?</w:t>
            </w:r>
          </w:p>
        </w:tc>
        <w:tc>
          <w:tcPr>
            <w:tcW w:w="3005" w:type="dxa"/>
          </w:tcPr>
          <w:p w:rsidR="00473BD5" w:rsidRDefault="004A5E65">
            <w:pPr>
              <w:pStyle w:val="ConsPlusNormal"/>
            </w:pPr>
            <w:hyperlink r:id="rId572" w:history="1">
              <w:r w:rsidR="00473BD5">
                <w:rPr>
                  <w:color w:val="0000FF"/>
                </w:rPr>
                <w:t>пункты 2</w:t>
              </w:r>
            </w:hyperlink>
            <w:r w:rsidR="00473BD5">
              <w:t xml:space="preserve">, </w:t>
            </w:r>
            <w:hyperlink r:id="rId573" w:history="1">
              <w:r w:rsidR="00473BD5">
                <w:rPr>
                  <w:color w:val="0000FF"/>
                </w:rPr>
                <w:t>3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Выполняется ли эксплуатирующей организацией при осуществлении мероприятий по предупреждению разливов нефти и нефтепродуктов план предупреждения и ликвидации разливов нефти и нефтепродуктов?</w:t>
            </w:r>
          </w:p>
        </w:tc>
        <w:tc>
          <w:tcPr>
            <w:tcW w:w="3005" w:type="dxa"/>
          </w:tcPr>
          <w:p w:rsidR="00473BD5" w:rsidRDefault="004A5E65">
            <w:pPr>
              <w:pStyle w:val="ConsPlusNormal"/>
            </w:pPr>
            <w:hyperlink r:id="rId574" w:history="1">
              <w:r w:rsidR="00473BD5">
                <w:rPr>
                  <w:color w:val="0000FF"/>
                </w:rPr>
                <w:t>подпункт 1 пункта 6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17.</w:t>
            </w:r>
          </w:p>
        </w:tc>
        <w:tc>
          <w:tcPr>
            <w:tcW w:w="4592" w:type="dxa"/>
          </w:tcPr>
          <w:p w:rsidR="00473BD5" w:rsidRDefault="00473BD5">
            <w:pPr>
              <w:pStyle w:val="ConsPlusNormal"/>
            </w:pPr>
            <w:r>
              <w:t xml:space="preserve">Создана ли эксплуатирующей организацией система наблюдения за состоянием морской среды в районе осуществления своей деятельности (в том числе система обнаружения разливов нефти и </w:t>
            </w:r>
            <w:r>
              <w:lastRenderedPageBreak/>
              <w:t>нефтепродуктов)?</w:t>
            </w:r>
          </w:p>
        </w:tc>
        <w:tc>
          <w:tcPr>
            <w:tcW w:w="3005" w:type="dxa"/>
          </w:tcPr>
          <w:p w:rsidR="00473BD5" w:rsidRDefault="004A5E65">
            <w:pPr>
              <w:pStyle w:val="ConsPlusNormal"/>
            </w:pPr>
            <w:hyperlink r:id="rId575" w:history="1">
              <w:r w:rsidR="00473BD5">
                <w:rPr>
                  <w:color w:val="0000FF"/>
                </w:rPr>
                <w:t>подпункт 2 пункта 6 статьи 16.1</w:t>
              </w:r>
            </w:hyperlink>
            <w:r w:rsidR="00473BD5">
              <w:t xml:space="preserve"> Федерального закона от 31.07.1998 N 155-ФЗ "О внутренних морских водах, территориальном море и </w:t>
            </w:r>
            <w:r w:rsidR="00473BD5">
              <w:lastRenderedPageBreak/>
              <w:t>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lastRenderedPageBreak/>
              <w:t>18.</w:t>
            </w:r>
          </w:p>
        </w:tc>
        <w:tc>
          <w:tcPr>
            <w:tcW w:w="4592" w:type="dxa"/>
          </w:tcPr>
          <w:p w:rsidR="00473BD5" w:rsidRDefault="00473BD5">
            <w:pPr>
              <w:pStyle w:val="ConsPlusNormal"/>
            </w:pPr>
            <w:r>
              <w:t>Создана ли эксплуатирующей организацией система связи и оповещения о разливах нефти и нефтепродуктов?</w:t>
            </w:r>
          </w:p>
        </w:tc>
        <w:tc>
          <w:tcPr>
            <w:tcW w:w="3005" w:type="dxa"/>
          </w:tcPr>
          <w:p w:rsidR="00473BD5" w:rsidRDefault="004A5E65">
            <w:pPr>
              <w:pStyle w:val="ConsPlusNormal"/>
            </w:pPr>
            <w:hyperlink r:id="rId576" w:history="1">
              <w:r w:rsidR="00473BD5">
                <w:rPr>
                  <w:color w:val="0000FF"/>
                </w:rPr>
                <w:t>подпункт 2 пункта 6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19.</w:t>
            </w:r>
          </w:p>
        </w:tc>
        <w:tc>
          <w:tcPr>
            <w:tcW w:w="4592" w:type="dxa"/>
          </w:tcPr>
          <w:p w:rsidR="00473BD5" w:rsidRDefault="00473BD5">
            <w:pPr>
              <w:pStyle w:val="ConsPlusNormal"/>
            </w:pPr>
            <w:r>
              <w:t>Обеспечивается ли эксплуатирующей организацией функционирование системы наблюдения за состоянием морской среды в районе осуществления своей деятельности (в том числе системы обнаружения разливов нефти и нефтепродуктов)?</w:t>
            </w:r>
          </w:p>
        </w:tc>
        <w:tc>
          <w:tcPr>
            <w:tcW w:w="3005" w:type="dxa"/>
          </w:tcPr>
          <w:p w:rsidR="00473BD5" w:rsidRDefault="004A5E65">
            <w:pPr>
              <w:pStyle w:val="ConsPlusNormal"/>
            </w:pPr>
            <w:hyperlink r:id="rId577" w:history="1">
              <w:r w:rsidR="00473BD5">
                <w:rPr>
                  <w:color w:val="0000FF"/>
                </w:rPr>
                <w:t>подпункт 2 пункта 6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20.</w:t>
            </w:r>
          </w:p>
        </w:tc>
        <w:tc>
          <w:tcPr>
            <w:tcW w:w="4592" w:type="dxa"/>
          </w:tcPr>
          <w:p w:rsidR="00473BD5" w:rsidRDefault="00473BD5">
            <w:pPr>
              <w:pStyle w:val="ConsPlusNormal"/>
            </w:pPr>
            <w:r>
              <w:t>Обеспечивается ли эксплуатирующей организацией функционирование системы связи и оповещения о разливах нефти и нефтепродуктов?</w:t>
            </w:r>
          </w:p>
        </w:tc>
        <w:tc>
          <w:tcPr>
            <w:tcW w:w="3005" w:type="dxa"/>
          </w:tcPr>
          <w:p w:rsidR="00473BD5" w:rsidRDefault="004A5E65">
            <w:pPr>
              <w:pStyle w:val="ConsPlusNormal"/>
            </w:pPr>
            <w:hyperlink r:id="rId578" w:history="1">
              <w:r w:rsidR="00473BD5">
                <w:rPr>
                  <w:color w:val="0000FF"/>
                </w:rPr>
                <w:t>подпункт 2 пункта 6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21.</w:t>
            </w:r>
          </w:p>
        </w:tc>
        <w:tc>
          <w:tcPr>
            <w:tcW w:w="4592" w:type="dxa"/>
          </w:tcPr>
          <w:p w:rsidR="00473BD5" w:rsidRDefault="00473BD5">
            <w:pPr>
              <w:pStyle w:val="ConsPlusNormal"/>
            </w:pPr>
            <w:r>
              <w:t>В случае, если в результате разливов нефти и нефтепродуктов причинен вред окружающей среде, возмещен ли эксплуатирующей организацией такой вред в полном объеме?</w:t>
            </w:r>
          </w:p>
        </w:tc>
        <w:tc>
          <w:tcPr>
            <w:tcW w:w="3005" w:type="dxa"/>
          </w:tcPr>
          <w:p w:rsidR="00473BD5" w:rsidRDefault="004A5E65">
            <w:pPr>
              <w:pStyle w:val="ConsPlusNormal"/>
            </w:pPr>
            <w:hyperlink r:id="rId579" w:history="1">
              <w:r w:rsidR="00473BD5">
                <w:rPr>
                  <w:color w:val="0000FF"/>
                </w:rPr>
                <w:t>подпункт 3 пункта 6</w:t>
              </w:r>
            </w:hyperlink>
            <w:r w:rsidR="00473BD5">
              <w:t xml:space="preserve">, </w:t>
            </w:r>
            <w:hyperlink r:id="rId580" w:history="1">
              <w:r w:rsidR="00473BD5">
                <w:rPr>
                  <w:color w:val="0000FF"/>
                </w:rPr>
                <w:t>подпункт 6 пункта 9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22.</w:t>
            </w:r>
          </w:p>
        </w:tc>
        <w:tc>
          <w:tcPr>
            <w:tcW w:w="4592" w:type="dxa"/>
          </w:tcPr>
          <w:p w:rsidR="00473BD5" w:rsidRDefault="00473BD5">
            <w:pPr>
              <w:pStyle w:val="ConsPlusNormal"/>
            </w:pPr>
            <w:r>
              <w:t>Имеются ли в наличии у эксплуатирующей организации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привлекаются ли на договорной основе указанные службы и (или) формирования?</w:t>
            </w:r>
          </w:p>
        </w:tc>
        <w:tc>
          <w:tcPr>
            <w:tcW w:w="3005" w:type="dxa"/>
          </w:tcPr>
          <w:p w:rsidR="00473BD5" w:rsidRDefault="004A5E65">
            <w:pPr>
              <w:pStyle w:val="ConsPlusNormal"/>
            </w:pPr>
            <w:hyperlink r:id="rId581" w:history="1">
              <w:r w:rsidR="00473BD5">
                <w:rPr>
                  <w:color w:val="0000FF"/>
                </w:rPr>
                <w:t>подпункт 4 пункта 6 статьи 16.1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Проведение морских научных исследований</w:t>
            </w:r>
          </w:p>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Имеется ли у юридического лица, индивидуального предпринимателя разрешение на проведение морских научных исследований (далее - исследования) во внутренних морских водах и в территориальном море?</w:t>
            </w:r>
          </w:p>
        </w:tc>
        <w:tc>
          <w:tcPr>
            <w:tcW w:w="3005" w:type="dxa"/>
          </w:tcPr>
          <w:p w:rsidR="00473BD5" w:rsidRDefault="004A5E65">
            <w:pPr>
              <w:pStyle w:val="ConsPlusNormal"/>
            </w:pPr>
            <w:hyperlink r:id="rId582" w:history="1">
              <w:r w:rsidR="00473BD5">
                <w:rPr>
                  <w:color w:val="0000FF"/>
                </w:rPr>
                <w:t>пункт 3</w:t>
              </w:r>
            </w:hyperlink>
            <w:r w:rsidR="00473BD5">
              <w:t xml:space="preserve"> Правил проведения морских научных исследований во внутренних морских водах, в территориальном море, в исключительной </w:t>
            </w:r>
            <w:r w:rsidR="00473BD5">
              <w:lastRenderedPageBreak/>
              <w:t xml:space="preserve">экономической зоне и на континентальном шельфе Российской Федерации, утвержденных постановлением Правительства Российской Федерации от 30.07.2004 N 391 </w:t>
            </w:r>
            <w:hyperlink w:anchor="P2695" w:history="1">
              <w:r w:rsidR="00473BD5">
                <w:rPr>
                  <w:color w:val="0000FF"/>
                </w:rPr>
                <w:t>&lt;76&gt;</w:t>
              </w:r>
            </w:hyperlink>
          </w:p>
        </w:tc>
        <w:tc>
          <w:tcPr>
            <w:tcW w:w="907" w:type="dxa"/>
          </w:tcPr>
          <w:p w:rsidR="00473BD5" w:rsidRDefault="00473BD5">
            <w:pPr>
              <w:pStyle w:val="ConsPlusNormal"/>
            </w:pPr>
          </w:p>
        </w:tc>
      </w:tr>
      <w:tr w:rsidR="00473BD5">
        <w:tc>
          <w:tcPr>
            <w:tcW w:w="567" w:type="dxa"/>
          </w:tcPr>
          <w:p w:rsidR="00473BD5" w:rsidRDefault="00473BD5">
            <w:pPr>
              <w:pStyle w:val="ConsPlusNormal"/>
            </w:pPr>
            <w:r>
              <w:lastRenderedPageBreak/>
              <w:t>24.</w:t>
            </w:r>
          </w:p>
        </w:tc>
        <w:tc>
          <w:tcPr>
            <w:tcW w:w="4592" w:type="dxa"/>
          </w:tcPr>
          <w:p w:rsidR="00473BD5" w:rsidRDefault="00473BD5">
            <w:pPr>
              <w:pStyle w:val="ConsPlusNormal"/>
            </w:pPr>
            <w:r>
              <w:t>Обеспечен ли юридическим лицом, индивидуальным предпринимателем в ходе исследований беспрепятственный доступ на судно, исследовательский объект или в места расположения экспедиции на берегу или льду должностных лиц федерального органа исполнительной власти в области охраны окружающей среды для осмотра оборудования и технических средств, предназначенных для выполнения исследований, а также средств, обеспечивающих экологическую безопасность и охрану окружающей среды от загрязнения, в целях установления их соответствия информации, указанной в запросе на проведение исследований, и сопровождается ли осмотр необходимыми пояснениями?</w:t>
            </w:r>
          </w:p>
        </w:tc>
        <w:tc>
          <w:tcPr>
            <w:tcW w:w="3005" w:type="dxa"/>
          </w:tcPr>
          <w:p w:rsidR="00473BD5" w:rsidRDefault="004A5E65">
            <w:pPr>
              <w:pStyle w:val="ConsPlusNormal"/>
            </w:pPr>
            <w:hyperlink r:id="rId583" w:history="1">
              <w:r w:rsidR="00473BD5">
                <w:rPr>
                  <w:color w:val="0000FF"/>
                </w:rPr>
                <w:t>подпункт "б"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25.</w:t>
            </w:r>
          </w:p>
        </w:tc>
        <w:tc>
          <w:tcPr>
            <w:tcW w:w="4592" w:type="dxa"/>
            <w:vMerge w:val="restart"/>
          </w:tcPr>
          <w:p w:rsidR="00473BD5" w:rsidRDefault="00473BD5">
            <w:pPr>
              <w:pStyle w:val="ConsPlusNormal"/>
            </w:pPr>
            <w:r>
              <w:t>Поддерживается ли юридическим лицом, индивидуальным предпринимателем регулярно в ходе исследований связь с береговыми службами Российской Федерации, указанными в разрешении на проведение морских научных исследований?</w:t>
            </w:r>
          </w:p>
        </w:tc>
        <w:tc>
          <w:tcPr>
            <w:tcW w:w="3005" w:type="dxa"/>
            <w:tcBorders>
              <w:bottom w:val="nil"/>
            </w:tcBorders>
          </w:tcPr>
          <w:p w:rsidR="00473BD5" w:rsidRDefault="004A5E65">
            <w:pPr>
              <w:pStyle w:val="ConsPlusNormal"/>
            </w:pPr>
            <w:hyperlink r:id="rId584" w:history="1">
              <w:r w:rsidR="00473BD5">
                <w:rPr>
                  <w:color w:val="0000FF"/>
                </w:rPr>
                <w:t>абзац пятый пункта 1 статьи 28</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85" w:history="1">
              <w:r w:rsidR="00473BD5">
                <w:rPr>
                  <w:color w:val="0000FF"/>
                </w:rPr>
                <w:t>подпункт "в"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vMerge w:val="restart"/>
          </w:tcPr>
          <w:p w:rsidR="00473BD5" w:rsidRDefault="00473BD5">
            <w:pPr>
              <w:pStyle w:val="ConsPlusNormal"/>
            </w:pPr>
            <w:r>
              <w:t>26.</w:t>
            </w:r>
          </w:p>
        </w:tc>
        <w:tc>
          <w:tcPr>
            <w:tcW w:w="4592" w:type="dxa"/>
            <w:vMerge w:val="restart"/>
          </w:tcPr>
          <w:p w:rsidR="00473BD5" w:rsidRDefault="00473BD5">
            <w:pPr>
              <w:pStyle w:val="ConsPlusNormal"/>
            </w:pPr>
            <w:r>
              <w:t xml:space="preserve">Представляются ли юридическим лицом, индивидуальным предпринимателем в ходе исследований, как только это становится возможным, копии данных наблюдений за </w:t>
            </w:r>
            <w:r>
              <w:lastRenderedPageBreak/>
              <w:t>состоянием окружающей среды, ее загрязнением в государственные фонды данных Российской Федерации, места нахождения которых указываются в разрешении?</w:t>
            </w:r>
          </w:p>
        </w:tc>
        <w:tc>
          <w:tcPr>
            <w:tcW w:w="3005" w:type="dxa"/>
            <w:tcBorders>
              <w:bottom w:val="nil"/>
            </w:tcBorders>
          </w:tcPr>
          <w:p w:rsidR="00473BD5" w:rsidRDefault="004A5E65">
            <w:pPr>
              <w:pStyle w:val="ConsPlusNormal"/>
            </w:pPr>
            <w:hyperlink r:id="rId586" w:history="1">
              <w:r w:rsidR="00473BD5">
                <w:rPr>
                  <w:color w:val="0000FF"/>
                </w:rPr>
                <w:t>абзац четвертый пункта 1 статьи 28</w:t>
              </w:r>
            </w:hyperlink>
            <w:r w:rsidR="00473BD5">
              <w:t xml:space="preserve"> Федерального закона от 31.07.1998 N 155-ФЗ "О внутренних морских водах, </w:t>
            </w:r>
            <w:r w:rsidR="00473BD5">
              <w:lastRenderedPageBreak/>
              <w:t>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87" w:history="1">
              <w:r w:rsidR="00473BD5">
                <w:rPr>
                  <w:color w:val="0000FF"/>
                </w:rPr>
                <w:t>подпункт "д"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vMerge w:val="restart"/>
          </w:tcPr>
          <w:p w:rsidR="00473BD5" w:rsidRDefault="00473BD5">
            <w:pPr>
              <w:pStyle w:val="ConsPlusNormal"/>
            </w:pPr>
            <w:r>
              <w:t>27.</w:t>
            </w:r>
          </w:p>
        </w:tc>
        <w:tc>
          <w:tcPr>
            <w:tcW w:w="4592" w:type="dxa"/>
            <w:vMerge w:val="restart"/>
          </w:tcPr>
          <w:p w:rsidR="00473BD5" w:rsidRDefault="00473BD5">
            <w:pPr>
              <w:pStyle w:val="ConsPlusNormal"/>
            </w:pPr>
            <w:r>
              <w:t>Сообщается ли юридическим лицом, индивидуальным предпринимателем в ходе исследований при наличии на исследовательских судах, летательных аппаратах, установках и сооружениях необходимого оборудования об обнаруженных случаях загрязнения морской среды нефтью, токсичными веществами, мусором и сточными водами?</w:t>
            </w:r>
          </w:p>
        </w:tc>
        <w:tc>
          <w:tcPr>
            <w:tcW w:w="3005" w:type="dxa"/>
            <w:tcBorders>
              <w:bottom w:val="nil"/>
            </w:tcBorders>
          </w:tcPr>
          <w:p w:rsidR="00473BD5" w:rsidRDefault="004A5E65">
            <w:pPr>
              <w:pStyle w:val="ConsPlusNormal"/>
            </w:pPr>
            <w:hyperlink r:id="rId588" w:history="1">
              <w:r w:rsidR="00473BD5">
                <w:rPr>
                  <w:color w:val="0000FF"/>
                </w:rPr>
                <w:t>абзац седьмой пункта 1 статьи 28</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89" w:history="1">
              <w:r w:rsidR="00473BD5">
                <w:rPr>
                  <w:color w:val="0000FF"/>
                </w:rPr>
                <w:t>подпункт "е"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vMerge w:val="restart"/>
          </w:tcPr>
          <w:p w:rsidR="00473BD5" w:rsidRDefault="00473BD5">
            <w:pPr>
              <w:pStyle w:val="ConsPlusNormal"/>
            </w:pPr>
            <w:r>
              <w:t>28.</w:t>
            </w:r>
          </w:p>
        </w:tc>
        <w:tc>
          <w:tcPr>
            <w:tcW w:w="4592" w:type="dxa"/>
            <w:vMerge w:val="restart"/>
          </w:tcPr>
          <w:p w:rsidR="00473BD5" w:rsidRDefault="00473BD5">
            <w:pPr>
              <w:pStyle w:val="ConsPlusNormal"/>
            </w:pPr>
            <w:r>
              <w:t>Согласованы ли юридическим лицом, индивидуальным предпринимателем изменения в программу исследований с уполномоченным федеральным органом исполнительной власти?</w:t>
            </w:r>
          </w:p>
        </w:tc>
        <w:tc>
          <w:tcPr>
            <w:tcW w:w="3005" w:type="dxa"/>
            <w:tcBorders>
              <w:bottom w:val="nil"/>
            </w:tcBorders>
          </w:tcPr>
          <w:p w:rsidR="00473BD5" w:rsidRDefault="004A5E65">
            <w:pPr>
              <w:pStyle w:val="ConsPlusNormal"/>
            </w:pPr>
            <w:hyperlink r:id="rId590" w:history="1">
              <w:r w:rsidR="00473BD5">
                <w:rPr>
                  <w:color w:val="0000FF"/>
                </w:rPr>
                <w:t>статья 30</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591" w:history="1">
              <w:r w:rsidR="00473BD5">
                <w:rPr>
                  <w:color w:val="0000FF"/>
                </w:rPr>
                <w:t>пункт 49</w:t>
              </w:r>
            </w:hyperlink>
            <w:r w:rsidR="00473BD5">
              <w:t xml:space="preserve"> Правил проведения морских научных исследований во внутренних морских водах, в территориальном море, в </w:t>
            </w:r>
            <w:r w:rsidR="00473BD5">
              <w:lastRenderedPageBreak/>
              <w:t>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907" w:type="dxa"/>
            <w:vMerge/>
          </w:tcPr>
          <w:p w:rsidR="00473BD5" w:rsidRDefault="00473BD5"/>
        </w:tc>
      </w:tr>
      <w:tr w:rsidR="00473BD5">
        <w:tc>
          <w:tcPr>
            <w:tcW w:w="567" w:type="dxa"/>
          </w:tcPr>
          <w:p w:rsidR="00473BD5" w:rsidRDefault="00473BD5">
            <w:pPr>
              <w:pStyle w:val="ConsPlusNormal"/>
            </w:pPr>
            <w:r>
              <w:lastRenderedPageBreak/>
              <w:t>29.</w:t>
            </w:r>
          </w:p>
        </w:tc>
        <w:tc>
          <w:tcPr>
            <w:tcW w:w="4592" w:type="dxa"/>
          </w:tcPr>
          <w:p w:rsidR="00473BD5" w:rsidRDefault="00473BD5">
            <w:pPr>
              <w:pStyle w:val="ConsPlusNormal"/>
            </w:pPr>
            <w:r>
              <w:t>Удалены ли юридическим лицом, индивидуальным предпринимателем установки, сооружения и устройства по завершении морских научных исследований, если иное не предусмотрено разрешением на их проведение?</w:t>
            </w:r>
          </w:p>
        </w:tc>
        <w:tc>
          <w:tcPr>
            <w:tcW w:w="3005" w:type="dxa"/>
          </w:tcPr>
          <w:p w:rsidR="00473BD5" w:rsidRDefault="004A5E65">
            <w:pPr>
              <w:pStyle w:val="ConsPlusNormal"/>
            </w:pPr>
            <w:hyperlink r:id="rId592" w:history="1">
              <w:r w:rsidR="00473BD5">
                <w:rPr>
                  <w:color w:val="0000FF"/>
                </w:rPr>
                <w:t>абзац девятый пункта 1 статьи 28</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Проведение государственной экологической экспертизы</w:t>
            </w:r>
          </w:p>
        </w:tc>
      </w:tr>
      <w:tr w:rsidR="00473BD5">
        <w:tc>
          <w:tcPr>
            <w:tcW w:w="567" w:type="dxa"/>
          </w:tcPr>
          <w:p w:rsidR="00473BD5" w:rsidRDefault="00473BD5">
            <w:pPr>
              <w:pStyle w:val="ConsPlusNormal"/>
            </w:pPr>
            <w:r>
              <w:t>30.</w:t>
            </w:r>
          </w:p>
        </w:tc>
        <w:tc>
          <w:tcPr>
            <w:tcW w:w="4592" w:type="dxa"/>
          </w:tcPr>
          <w:p w:rsidR="00473BD5" w:rsidRDefault="00473BD5">
            <w:pPr>
              <w:pStyle w:val="ConsPlusNormal"/>
            </w:pPr>
            <w:r>
              <w:t>Получено ли юридическим лицом, индивидуальным предпринимателем положительное заключение государственной экологической экспертизы в отношении всех видов документов и (или) документации, обосновывающих планируемую хозяйственную и иную деятельность во внутренних морских водах и в территориальном море?</w:t>
            </w:r>
          </w:p>
        </w:tc>
        <w:tc>
          <w:tcPr>
            <w:tcW w:w="3005" w:type="dxa"/>
          </w:tcPr>
          <w:p w:rsidR="00473BD5" w:rsidRDefault="004A5E65">
            <w:pPr>
              <w:pStyle w:val="ConsPlusNormal"/>
            </w:pPr>
            <w:hyperlink r:id="rId593" w:history="1">
              <w:r w:rsidR="00473BD5">
                <w:rPr>
                  <w:color w:val="0000FF"/>
                </w:rPr>
                <w:t>абзац первый пункта 2 статьи 34</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31.</w:t>
            </w:r>
          </w:p>
        </w:tc>
        <w:tc>
          <w:tcPr>
            <w:tcW w:w="4592" w:type="dxa"/>
          </w:tcPr>
          <w:p w:rsidR="00473BD5" w:rsidRDefault="00473BD5">
            <w:pPr>
              <w:pStyle w:val="ConsPlusNormal"/>
            </w:pPr>
            <w:r>
              <w:t>Осуществляются ли юридическим лицом, индивидуальным предпринимателем все виды хозяйственной и иной деятельности во внутренних морских водах и в территориальном море только при наличии положительного заключения государственной экологической экспертизы?</w:t>
            </w:r>
          </w:p>
        </w:tc>
        <w:tc>
          <w:tcPr>
            <w:tcW w:w="3005" w:type="dxa"/>
          </w:tcPr>
          <w:p w:rsidR="00473BD5" w:rsidRDefault="004A5E65">
            <w:pPr>
              <w:pStyle w:val="ConsPlusNormal"/>
            </w:pPr>
            <w:hyperlink r:id="rId594" w:history="1">
              <w:r w:rsidR="00473BD5">
                <w:rPr>
                  <w:color w:val="0000FF"/>
                </w:rPr>
                <w:t>абзац второй пункта 2 статьи 34</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32.</w:t>
            </w:r>
          </w:p>
        </w:tc>
        <w:tc>
          <w:tcPr>
            <w:tcW w:w="4592" w:type="dxa"/>
            <w:tcBorders>
              <w:bottom w:val="nil"/>
            </w:tcBorders>
          </w:tcPr>
          <w:p w:rsidR="00473BD5" w:rsidRDefault="00473BD5">
            <w:pPr>
              <w:pStyle w:val="ConsPlusNormal"/>
            </w:pPr>
            <w:r>
              <w:t>Получено ли юридическим лицом, индивидуальным предпринимателем положительное заключение государственной экологической экспертизы в отношении документов и (или) документации, имеющих отношение к:</w:t>
            </w:r>
          </w:p>
          <w:p w:rsidR="00473BD5" w:rsidRDefault="00473BD5">
            <w:pPr>
              <w:pStyle w:val="ConsPlusNormal"/>
              <w:ind w:firstLine="283"/>
            </w:pPr>
            <w:r>
              <w:t>- региональному геологическому изучению;</w:t>
            </w:r>
          </w:p>
        </w:tc>
        <w:tc>
          <w:tcPr>
            <w:tcW w:w="3005" w:type="dxa"/>
            <w:vMerge w:val="restart"/>
          </w:tcPr>
          <w:p w:rsidR="00473BD5" w:rsidRDefault="004A5E65">
            <w:pPr>
              <w:pStyle w:val="ConsPlusNormal"/>
            </w:pPr>
            <w:hyperlink r:id="rId595" w:history="1">
              <w:r w:rsidR="00473BD5">
                <w:rPr>
                  <w:color w:val="0000FF"/>
                </w:rPr>
                <w:t>пункт 3 статьи 34</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геологическому изучению;</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разведке и добыче минеральных ресурсов внутренних морских вод и территориального моря;</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рыболовству;</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xml:space="preserve">- созданию, эксплуатации, использованию </w:t>
            </w:r>
            <w:r>
              <w:lastRenderedPageBreak/>
              <w:t>искусственных островов, установок, сооружений;</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прокладке подводных кабелей, трубопроводов;</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проведению буровых работ;</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захоронению грунта, извлеченного при проведении дноуглубительных работ?</w:t>
            </w:r>
          </w:p>
        </w:tc>
        <w:tc>
          <w:tcPr>
            <w:tcW w:w="3005" w:type="dxa"/>
            <w:vMerge/>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Захоронение отходов, других материалов, грунта, извлеченного при проведении дноуглубительных работ, сброс загрязняющих веществ</w:t>
            </w:r>
          </w:p>
        </w:tc>
      </w:tr>
      <w:tr w:rsidR="00473BD5">
        <w:tc>
          <w:tcPr>
            <w:tcW w:w="567" w:type="dxa"/>
          </w:tcPr>
          <w:p w:rsidR="00473BD5" w:rsidRDefault="00473BD5">
            <w:pPr>
              <w:pStyle w:val="ConsPlusNormal"/>
            </w:pPr>
            <w:r>
              <w:t>33.</w:t>
            </w:r>
          </w:p>
        </w:tc>
        <w:tc>
          <w:tcPr>
            <w:tcW w:w="4592" w:type="dxa"/>
          </w:tcPr>
          <w:p w:rsidR="00473BD5" w:rsidRDefault="00473BD5">
            <w:pPr>
              <w:pStyle w:val="ConsPlusNormal"/>
            </w:pPr>
            <w:r>
              <w:t>Соблюдается ли юридическим лицом, индивидуальным предпринимателем запрет на захоронение во внутренних морских водах и в территориальном море отходов и других материалов, за исключением захоронения грунта, извлеченного при проведении дноуглубительных работ (далее - донный грунт)?</w:t>
            </w:r>
          </w:p>
        </w:tc>
        <w:tc>
          <w:tcPr>
            <w:tcW w:w="3005" w:type="dxa"/>
          </w:tcPr>
          <w:p w:rsidR="00473BD5" w:rsidRDefault="004A5E65">
            <w:pPr>
              <w:pStyle w:val="ConsPlusNormal"/>
            </w:pPr>
            <w:hyperlink r:id="rId596" w:history="1">
              <w:r w:rsidR="00473BD5">
                <w:rPr>
                  <w:color w:val="0000FF"/>
                </w:rPr>
                <w:t>пункт 2 статьи 37</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Соблюдается ли юридическим лицом, индивидуальным предпринимателем запрет на сброс загрязняющих веществ во внутренних морских водах и в территориальном море?</w:t>
            </w:r>
          </w:p>
        </w:tc>
        <w:tc>
          <w:tcPr>
            <w:tcW w:w="3005" w:type="dxa"/>
          </w:tcPr>
          <w:p w:rsidR="00473BD5" w:rsidRDefault="004A5E65">
            <w:pPr>
              <w:pStyle w:val="ConsPlusNormal"/>
            </w:pPr>
            <w:hyperlink r:id="rId597" w:history="1">
              <w:r w:rsidR="00473BD5">
                <w:rPr>
                  <w:color w:val="0000FF"/>
                </w:rPr>
                <w:t>пункт 2 статьи 37</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35.</w:t>
            </w:r>
          </w:p>
        </w:tc>
        <w:tc>
          <w:tcPr>
            <w:tcW w:w="4592" w:type="dxa"/>
            <w:tcBorders>
              <w:bottom w:val="nil"/>
            </w:tcBorders>
          </w:tcPr>
          <w:p w:rsidR="00473BD5" w:rsidRDefault="00473BD5">
            <w:pPr>
              <w:pStyle w:val="ConsPlusNormal"/>
            </w:pPr>
            <w:r>
              <w:t>Соблюдается ли юридическим лицом, индивидуальным предпринимателем запрет на захоронение донного грунта во внутренних морских водах и в территориальном море:</w:t>
            </w:r>
          </w:p>
          <w:p w:rsidR="00473BD5" w:rsidRDefault="00473BD5">
            <w:pPr>
              <w:pStyle w:val="ConsPlusNormal"/>
              <w:ind w:firstLine="283"/>
            </w:pPr>
            <w:r>
              <w:t>- в границах особо охраняемых природных территорий и их охранных зон;</w:t>
            </w:r>
          </w:p>
        </w:tc>
        <w:tc>
          <w:tcPr>
            <w:tcW w:w="3005" w:type="dxa"/>
            <w:tcBorders>
              <w:bottom w:val="nil"/>
            </w:tcBorders>
          </w:tcPr>
          <w:p w:rsidR="00473BD5" w:rsidRDefault="004A5E65">
            <w:pPr>
              <w:pStyle w:val="ConsPlusNormal"/>
            </w:pPr>
            <w:hyperlink r:id="rId598" w:history="1">
              <w:r w:rsidR="00473BD5">
                <w:rPr>
                  <w:color w:val="0000FF"/>
                </w:rPr>
                <w:t>пункт 2 статьи 37</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в границах рыбохозяйственных заповедных зон внутренних морских вод и территориального моря;</w:t>
            </w:r>
          </w:p>
        </w:tc>
        <w:tc>
          <w:tcPr>
            <w:tcW w:w="3005" w:type="dxa"/>
            <w:vMerge w:val="restart"/>
            <w:tcBorders>
              <w:top w:val="nil"/>
            </w:tcBorders>
          </w:tcPr>
          <w:p w:rsidR="00473BD5" w:rsidRDefault="004A5E65">
            <w:pPr>
              <w:pStyle w:val="ConsPlusNormal"/>
            </w:pPr>
            <w:hyperlink r:id="rId599" w:history="1">
              <w:r w:rsidR="00473BD5">
                <w:rPr>
                  <w:color w:val="0000FF"/>
                </w:rPr>
                <w:t>Перечень</w:t>
              </w:r>
            </w:hyperlink>
            <w:r w:rsidR="00473BD5">
              <w:t xml:space="preserve"> загрязняющих веществ, при содержании которых в грунте, извлеченном при проведении дноуглубительных работ, в концентрациях, превышающих химические характеристики грунта в районе его захоронения до воздействия, вызванного захоронением этого грунта, захоронение его во внутренних морских водах и в территориальном море Российской Федерации запрещается, утвержденный </w:t>
            </w:r>
            <w:r w:rsidR="00473BD5">
              <w:lastRenderedPageBreak/>
              <w:t xml:space="preserve">распоряжением Правительства Российской Федерации от 30.12.2015 N 2753-р </w:t>
            </w:r>
            <w:hyperlink w:anchor="P2696" w:history="1">
              <w:r w:rsidR="00473BD5">
                <w:rPr>
                  <w:color w:val="0000FF"/>
                </w:rPr>
                <w:t>&lt;77&gt;</w:t>
              </w:r>
            </w:hyperlink>
          </w:p>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в случае, если донный грунт содержит загрязняющие вещества, перечень которых определяется Правительством Российской Федерации в соответствии с международными договорами Российской Федерации (за исключением случаев захоронения донного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донного грунта)?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lastRenderedPageBreak/>
              <w:t>36.</w:t>
            </w:r>
          </w:p>
        </w:tc>
        <w:tc>
          <w:tcPr>
            <w:tcW w:w="4592" w:type="dxa"/>
          </w:tcPr>
          <w:p w:rsidR="00473BD5" w:rsidRDefault="00473BD5">
            <w:pPr>
              <w:pStyle w:val="ConsPlusNormal"/>
            </w:pPr>
            <w:r>
              <w:t>Получено ли юридическим лицом, индивидуальным предпринимателем разрешение на захоронение донного грунта во внутренних морских водах и в территориальном море?</w:t>
            </w:r>
          </w:p>
        </w:tc>
        <w:tc>
          <w:tcPr>
            <w:tcW w:w="3005" w:type="dxa"/>
          </w:tcPr>
          <w:p w:rsidR="00473BD5" w:rsidRDefault="004A5E65">
            <w:pPr>
              <w:pStyle w:val="ConsPlusNormal"/>
            </w:pPr>
            <w:hyperlink r:id="rId600" w:history="1">
              <w:r w:rsidR="00473BD5">
                <w:rPr>
                  <w:color w:val="0000FF"/>
                </w:rPr>
                <w:t>пункт 2 статьи 37.1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37.</w:t>
            </w:r>
          </w:p>
        </w:tc>
        <w:tc>
          <w:tcPr>
            <w:tcW w:w="4592" w:type="dxa"/>
          </w:tcPr>
          <w:p w:rsidR="00473BD5" w:rsidRDefault="00473BD5">
            <w:pPr>
              <w:pStyle w:val="ConsPlusNormal"/>
            </w:pPr>
            <w:r>
              <w:t>Соблюдаются ли юридическим лицом, индивидуальным предпринимателем условия разрешения на захоронение донного грунта?</w:t>
            </w:r>
          </w:p>
        </w:tc>
        <w:tc>
          <w:tcPr>
            <w:tcW w:w="3005" w:type="dxa"/>
          </w:tcPr>
          <w:p w:rsidR="00473BD5" w:rsidRDefault="004A5E65">
            <w:pPr>
              <w:pStyle w:val="ConsPlusNormal"/>
            </w:pPr>
            <w:hyperlink r:id="rId601" w:history="1">
              <w:r w:rsidR="00473BD5">
                <w:rPr>
                  <w:color w:val="0000FF"/>
                </w:rPr>
                <w:t>подпункт 1 пункта 23 статьи 37.1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38.</w:t>
            </w:r>
          </w:p>
        </w:tc>
        <w:tc>
          <w:tcPr>
            <w:tcW w:w="4592" w:type="dxa"/>
            <w:vMerge w:val="restart"/>
            <w:tcBorders>
              <w:bottom w:val="nil"/>
            </w:tcBorders>
          </w:tcPr>
          <w:p w:rsidR="00473BD5" w:rsidRDefault="00473BD5">
            <w:pPr>
              <w:pStyle w:val="ConsPlusNormal"/>
            </w:pPr>
            <w:r>
              <w:t>Соблюдается ли юридическим лицом, индивидуальным предпринимателем, получившими разрешение на захоронение донного грунта, требования:</w:t>
            </w:r>
          </w:p>
          <w:p w:rsidR="00473BD5" w:rsidRDefault="00473BD5">
            <w:pPr>
              <w:pStyle w:val="ConsPlusNormal"/>
              <w:ind w:firstLine="283"/>
            </w:pPr>
            <w:r>
              <w:t>- по осуществлению наблюдения за районом захоронения донного грунта и состоянием морской среды в соответствии с программой наблюдений;</w:t>
            </w:r>
          </w:p>
        </w:tc>
        <w:tc>
          <w:tcPr>
            <w:tcW w:w="3005" w:type="dxa"/>
            <w:tcBorders>
              <w:bottom w:val="nil"/>
            </w:tcBorders>
          </w:tcPr>
          <w:p w:rsidR="00473BD5" w:rsidRDefault="004A5E65">
            <w:pPr>
              <w:pStyle w:val="ConsPlusNormal"/>
            </w:pPr>
            <w:hyperlink r:id="rId602" w:history="1">
              <w:r w:rsidR="00473BD5">
                <w:rPr>
                  <w:color w:val="0000FF"/>
                </w:rPr>
                <w:t>подпункт 2 пункта 23 статьи 37.1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Borders>
              <w:bottom w:val="nil"/>
            </w:tcBorders>
          </w:tcPr>
          <w:p w:rsidR="00473BD5" w:rsidRDefault="00473BD5"/>
        </w:tc>
        <w:tc>
          <w:tcPr>
            <w:tcW w:w="3005" w:type="dxa"/>
            <w:vMerge w:val="restart"/>
            <w:tcBorders>
              <w:top w:val="nil"/>
            </w:tcBorders>
          </w:tcPr>
          <w:p w:rsidR="00473BD5" w:rsidRDefault="004A5E65">
            <w:pPr>
              <w:pStyle w:val="ConsPlusNormal"/>
            </w:pPr>
            <w:hyperlink r:id="rId603" w:history="1">
              <w:r w:rsidR="00473BD5">
                <w:rPr>
                  <w:color w:val="0000FF"/>
                </w:rPr>
                <w:t>приказ</w:t>
              </w:r>
            </w:hyperlink>
            <w:r w:rsidR="00473BD5">
              <w:t xml:space="preserve"> Министерства природных ресурсов и экологии Российской Федерации от 24.03.2014 N 147 "Об утверждении формы и порядка представления отчетности по осуществлению наблюдений за районом захоронения грунта, извлеченного при проведении дноуглубительных работ во внутренних морских водах и в территориальном море Российской Федерации, и состоянием морской среды" </w:t>
            </w:r>
            <w:hyperlink w:anchor="P2697" w:history="1">
              <w:r w:rsidR="00473BD5">
                <w:rPr>
                  <w:color w:val="0000FF"/>
                </w:rPr>
                <w:t>&lt;78&gt;</w:t>
              </w:r>
            </w:hyperlink>
          </w:p>
        </w:tc>
        <w:tc>
          <w:tcPr>
            <w:tcW w:w="907" w:type="dxa"/>
            <w:vMerge/>
          </w:tcPr>
          <w:p w:rsidR="00473BD5" w:rsidRDefault="00473BD5"/>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по представлению отчетности по форме и в порядке,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39.</w:t>
            </w:r>
          </w:p>
        </w:tc>
        <w:tc>
          <w:tcPr>
            <w:tcW w:w="4592" w:type="dxa"/>
            <w:tcBorders>
              <w:bottom w:val="nil"/>
            </w:tcBorders>
          </w:tcPr>
          <w:p w:rsidR="00473BD5" w:rsidRDefault="00473BD5">
            <w:pPr>
              <w:pStyle w:val="ConsPlusNormal"/>
            </w:pPr>
            <w:r>
              <w:t>Исполняются ли юридическим лицом, индивидуальным предпринимателем, получившими разрешение на захоронение донного грунта, требования:</w:t>
            </w:r>
          </w:p>
          <w:p w:rsidR="00473BD5" w:rsidRDefault="00473BD5">
            <w:pPr>
              <w:pStyle w:val="ConsPlusNormal"/>
              <w:ind w:firstLine="283"/>
            </w:pPr>
            <w:r>
              <w:t xml:space="preserve">- об обеспечении доступа должностным лицам Федеральной службы по надзору в сфере природопользования на транспортные </w:t>
            </w:r>
            <w:r>
              <w:lastRenderedPageBreak/>
              <w:t>средства, используемые для доставки донного грунта в район его захоронения;</w:t>
            </w:r>
          </w:p>
        </w:tc>
        <w:tc>
          <w:tcPr>
            <w:tcW w:w="3005" w:type="dxa"/>
            <w:vMerge w:val="restart"/>
          </w:tcPr>
          <w:p w:rsidR="00473BD5" w:rsidRDefault="004A5E65">
            <w:pPr>
              <w:pStyle w:val="ConsPlusNormal"/>
            </w:pPr>
            <w:hyperlink r:id="rId604" w:history="1">
              <w:r w:rsidR="00473BD5">
                <w:rPr>
                  <w:color w:val="0000FF"/>
                </w:rPr>
                <w:t>подпункт 3 пункта 23 статьи 37.1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о представлении указанным лицам для проверки документов, в соответствии с которыми осуществляется захоронение донного грунта;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о предоставлении возможности отбора проб или образцов донного грунта, предполагаемого к захоронению?</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40.</w:t>
            </w:r>
          </w:p>
        </w:tc>
        <w:tc>
          <w:tcPr>
            <w:tcW w:w="4592" w:type="dxa"/>
          </w:tcPr>
          <w:p w:rsidR="00473BD5" w:rsidRDefault="00473BD5">
            <w:pPr>
              <w:pStyle w:val="ConsPlusNormal"/>
            </w:pPr>
            <w:r>
              <w:t>Передаются ли юридическим лицом, индивидуальным предпринимателем, получившими разрешение на захоронение донного грунта, данные о загрязнении морской среды в районе захоронения донного грунта (при наличии соответствующего оборудования)?</w:t>
            </w:r>
          </w:p>
        </w:tc>
        <w:tc>
          <w:tcPr>
            <w:tcW w:w="3005" w:type="dxa"/>
          </w:tcPr>
          <w:p w:rsidR="00473BD5" w:rsidRDefault="004A5E65">
            <w:pPr>
              <w:pStyle w:val="ConsPlusNormal"/>
            </w:pPr>
            <w:hyperlink r:id="rId605" w:history="1">
              <w:r w:rsidR="00473BD5">
                <w:rPr>
                  <w:color w:val="0000FF"/>
                </w:rPr>
                <w:t>подпункт 4 пункта 23 статьи 37.1</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Выполнение требований международных договоров Российской Федерации</w:t>
            </w:r>
          </w:p>
        </w:tc>
      </w:tr>
      <w:tr w:rsidR="00473BD5">
        <w:tc>
          <w:tcPr>
            <w:tcW w:w="567" w:type="dxa"/>
          </w:tcPr>
          <w:p w:rsidR="00473BD5" w:rsidRDefault="00473BD5">
            <w:pPr>
              <w:pStyle w:val="ConsPlusNormal"/>
            </w:pPr>
            <w:r>
              <w:t>41.</w:t>
            </w:r>
          </w:p>
        </w:tc>
        <w:tc>
          <w:tcPr>
            <w:tcW w:w="4592" w:type="dxa"/>
          </w:tcPr>
          <w:p w:rsidR="00473BD5" w:rsidRDefault="00473BD5">
            <w:pPr>
              <w:pStyle w:val="ConsPlusNormal"/>
            </w:pPr>
            <w:r>
              <w:t>Соблюдается ли лицом, обладающим правом владения или пользования судном, запрет на сжигание отходов в районе Балтийского моря, в том числе на борту судна?</w:t>
            </w:r>
          </w:p>
        </w:tc>
        <w:tc>
          <w:tcPr>
            <w:tcW w:w="3005" w:type="dxa"/>
          </w:tcPr>
          <w:p w:rsidR="00473BD5" w:rsidRDefault="004A5E65">
            <w:pPr>
              <w:pStyle w:val="ConsPlusNormal"/>
            </w:pPr>
            <w:hyperlink r:id="rId606" w:history="1">
              <w:r w:rsidR="00473BD5">
                <w:rPr>
                  <w:color w:val="0000FF"/>
                </w:rPr>
                <w:t>статья 10</w:t>
              </w:r>
            </w:hyperlink>
            <w:r w:rsidR="00473BD5">
              <w:t xml:space="preserve">, </w:t>
            </w:r>
            <w:hyperlink r:id="rId607" w:history="1">
              <w:r w:rsidR="00473BD5">
                <w:rPr>
                  <w:color w:val="0000FF"/>
                </w:rPr>
                <w:t>параграф B правила 7 Приложения IV</w:t>
              </w:r>
            </w:hyperlink>
            <w:r w:rsidR="00473BD5">
              <w:t xml:space="preserve"> Конвенции по защите морской среды района Балтийского моря, 1992 г. (Хельсинкская конвенция) от 9 апреля 1992 г., Хельсинки </w:t>
            </w:r>
            <w:hyperlink w:anchor="P2698" w:history="1">
              <w:r w:rsidR="00473BD5">
                <w:rPr>
                  <w:color w:val="0000FF"/>
                </w:rPr>
                <w:t>&lt;79&gt;</w:t>
              </w:r>
            </w:hyperlink>
          </w:p>
        </w:tc>
        <w:tc>
          <w:tcPr>
            <w:tcW w:w="907" w:type="dxa"/>
          </w:tcPr>
          <w:p w:rsidR="00473BD5" w:rsidRDefault="00473BD5">
            <w:pPr>
              <w:pStyle w:val="ConsPlusNormal"/>
            </w:pPr>
          </w:p>
        </w:tc>
      </w:tr>
      <w:tr w:rsidR="00473BD5">
        <w:tc>
          <w:tcPr>
            <w:tcW w:w="567" w:type="dxa"/>
          </w:tcPr>
          <w:p w:rsidR="00473BD5" w:rsidRDefault="00473BD5">
            <w:pPr>
              <w:pStyle w:val="ConsPlusNormal"/>
            </w:pPr>
            <w:r>
              <w:t>42.</w:t>
            </w:r>
          </w:p>
        </w:tc>
        <w:tc>
          <w:tcPr>
            <w:tcW w:w="4592" w:type="dxa"/>
          </w:tcPr>
          <w:p w:rsidR="00473BD5" w:rsidRDefault="00473BD5">
            <w:pPr>
              <w:pStyle w:val="ConsPlusNormal"/>
            </w:pPr>
            <w:r>
              <w:t>Соблюдается ли лицом, обладающим правом владения или пользования судном, запрет на захоронение отходов в районе Балтийского моря?</w:t>
            </w:r>
          </w:p>
        </w:tc>
        <w:tc>
          <w:tcPr>
            <w:tcW w:w="3005" w:type="dxa"/>
          </w:tcPr>
          <w:p w:rsidR="00473BD5" w:rsidRDefault="004A5E65">
            <w:pPr>
              <w:pStyle w:val="ConsPlusNormal"/>
            </w:pPr>
            <w:hyperlink r:id="rId608" w:history="1">
              <w:r w:rsidR="00473BD5">
                <w:rPr>
                  <w:color w:val="0000FF"/>
                </w:rPr>
                <w:t>статья 11</w:t>
              </w:r>
            </w:hyperlink>
            <w:r w:rsidR="00473BD5">
              <w:t xml:space="preserve"> Конвенции по защите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43.</w:t>
            </w:r>
          </w:p>
        </w:tc>
        <w:tc>
          <w:tcPr>
            <w:tcW w:w="4592" w:type="dxa"/>
          </w:tcPr>
          <w:p w:rsidR="00473BD5" w:rsidRDefault="00473BD5">
            <w:pPr>
              <w:pStyle w:val="ConsPlusNormal"/>
            </w:pPr>
            <w:r>
              <w:t>Оборудован ли порт (терминал) устройством для приема сточных вод?</w:t>
            </w:r>
          </w:p>
        </w:tc>
        <w:tc>
          <w:tcPr>
            <w:tcW w:w="3005" w:type="dxa"/>
          </w:tcPr>
          <w:p w:rsidR="00473BD5" w:rsidRDefault="004A5E65">
            <w:pPr>
              <w:pStyle w:val="ConsPlusNormal"/>
            </w:pPr>
            <w:hyperlink r:id="rId609" w:history="1">
              <w:r w:rsidR="00473BD5">
                <w:rPr>
                  <w:color w:val="0000FF"/>
                </w:rPr>
                <w:t>подпараграф 3"b" Правила 4 Приложения IV</w:t>
              </w:r>
            </w:hyperlink>
            <w:r w:rsidR="00473BD5">
              <w:t xml:space="preserve"> Конвенции по защите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44.</w:t>
            </w:r>
          </w:p>
        </w:tc>
        <w:tc>
          <w:tcPr>
            <w:tcW w:w="4592" w:type="dxa"/>
          </w:tcPr>
          <w:p w:rsidR="00473BD5" w:rsidRDefault="00473BD5">
            <w:pPr>
              <w:pStyle w:val="ConsPlusNormal"/>
            </w:pPr>
            <w:r>
              <w:t>Имеется ли на судне система сбора фекальных вод?</w:t>
            </w:r>
          </w:p>
        </w:tc>
        <w:tc>
          <w:tcPr>
            <w:tcW w:w="3005" w:type="dxa"/>
          </w:tcPr>
          <w:p w:rsidR="00473BD5" w:rsidRDefault="004A5E65">
            <w:pPr>
              <w:pStyle w:val="ConsPlusNormal"/>
            </w:pPr>
            <w:hyperlink r:id="rId610" w:history="1">
              <w:r w:rsidR="00473BD5">
                <w:rPr>
                  <w:color w:val="0000FF"/>
                </w:rPr>
                <w:t>параграф B Правила 5 Приложения IV</w:t>
              </w:r>
            </w:hyperlink>
            <w:r w:rsidR="00473BD5">
              <w:t xml:space="preserve"> Конвенции по защите природной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 xml:space="preserve">Соблюдается ли лицом, обладающим правом владения или пользования судном, </w:t>
            </w:r>
            <w:r>
              <w:lastRenderedPageBreak/>
              <w:t>требование о сбросе всех судовых отходов в приемные устройства порта?</w:t>
            </w:r>
          </w:p>
        </w:tc>
        <w:tc>
          <w:tcPr>
            <w:tcW w:w="3005" w:type="dxa"/>
          </w:tcPr>
          <w:p w:rsidR="00473BD5" w:rsidRDefault="004A5E65">
            <w:pPr>
              <w:pStyle w:val="ConsPlusNormal"/>
            </w:pPr>
            <w:hyperlink r:id="rId611" w:history="1">
              <w:r w:rsidR="00473BD5">
                <w:rPr>
                  <w:color w:val="0000FF"/>
                </w:rPr>
                <w:t>параграф B Правила 6 Приложения IV</w:t>
              </w:r>
            </w:hyperlink>
            <w:r w:rsidR="00473BD5">
              <w:t xml:space="preserve"> Конвенции по </w:t>
            </w:r>
            <w:r w:rsidR="00473BD5">
              <w:lastRenderedPageBreak/>
              <w:t>защите природной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87" w:name="P2687"/>
      <w:bookmarkEnd w:id="87"/>
      <w:r>
        <w:t>&lt;68&gt;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88" w:name="P2688"/>
      <w:bookmarkEnd w:id="88"/>
      <w:r>
        <w:t>&lt;69&gt; Собрание законодательства Российской Федерации, 1998, N 31, ст. 3833; 2018, N 7, ст. 975.</w:t>
      </w:r>
    </w:p>
    <w:p w:rsidR="00473BD5" w:rsidRDefault="00473BD5">
      <w:pPr>
        <w:pStyle w:val="ConsPlusNormal"/>
        <w:spacing w:before="220"/>
        <w:ind w:firstLine="540"/>
        <w:jc w:val="both"/>
      </w:pPr>
      <w:bookmarkStart w:id="89" w:name="P2689"/>
      <w:bookmarkEnd w:id="89"/>
      <w:r>
        <w:t>&lt;70&gt; Собрание законодательства Российской Федерации, 2000, N 5, ст. 534; 2017, N 41, ст. 5955.</w:t>
      </w:r>
    </w:p>
    <w:p w:rsidR="00473BD5" w:rsidRDefault="00473BD5">
      <w:pPr>
        <w:pStyle w:val="ConsPlusNormal"/>
        <w:spacing w:before="220"/>
        <w:ind w:firstLine="540"/>
        <w:jc w:val="both"/>
      </w:pPr>
      <w:bookmarkStart w:id="90" w:name="P2690"/>
      <w:bookmarkEnd w:id="90"/>
      <w:r>
        <w:t>&lt;71&gt; Собрание законодательства Российской Федерации, 2000, N 4, ст. 396; 2017, N 41, ст. 5955.</w:t>
      </w:r>
    </w:p>
    <w:p w:rsidR="00473BD5" w:rsidRDefault="00473BD5">
      <w:pPr>
        <w:pStyle w:val="ConsPlusNormal"/>
        <w:spacing w:before="220"/>
        <w:ind w:firstLine="540"/>
        <w:jc w:val="both"/>
      </w:pPr>
      <w:bookmarkStart w:id="91" w:name="P2691"/>
      <w:bookmarkEnd w:id="91"/>
      <w:r>
        <w:t>&lt;72&gt; Собрание законодательства Российской Федерации, 2004, N 32, ст. 3347; 2017, N 51, ст. 7842.</w:t>
      </w:r>
    </w:p>
    <w:p w:rsidR="00473BD5" w:rsidRDefault="00473BD5">
      <w:pPr>
        <w:pStyle w:val="ConsPlusNormal"/>
        <w:spacing w:before="220"/>
        <w:ind w:firstLine="540"/>
        <w:jc w:val="both"/>
      </w:pPr>
      <w:bookmarkStart w:id="92" w:name="P2692"/>
      <w:bookmarkEnd w:id="92"/>
      <w:r>
        <w:t>&lt;73&gt; Собрание законодательства Российской Федерации, 2004, N 46, ст. 4531; 2013, N 20, ст. 2495.</w:t>
      </w:r>
    </w:p>
    <w:p w:rsidR="00473BD5" w:rsidRDefault="00473BD5">
      <w:pPr>
        <w:pStyle w:val="ConsPlusNormal"/>
        <w:spacing w:before="220"/>
        <w:ind w:firstLine="540"/>
        <w:jc w:val="both"/>
      </w:pPr>
      <w:bookmarkStart w:id="93" w:name="P2693"/>
      <w:bookmarkEnd w:id="93"/>
      <w:r>
        <w:t>&lt;74&gt; Собрание законодательства Российской Федерации, 2011, N 30, ст. 4594; 2018, N 1, ст. 39.</w:t>
      </w:r>
    </w:p>
    <w:p w:rsidR="00473BD5" w:rsidRDefault="00473BD5">
      <w:pPr>
        <w:pStyle w:val="ConsPlusNormal"/>
        <w:spacing w:before="220"/>
        <w:ind w:firstLine="540"/>
        <w:jc w:val="both"/>
      </w:pPr>
      <w:bookmarkStart w:id="94" w:name="P2694"/>
      <w:bookmarkEnd w:id="94"/>
      <w:r>
        <w:t>&lt;75&gt; Собрание законодательства Российской Федерации, 2014, N 47, ст. 6549.</w:t>
      </w:r>
    </w:p>
    <w:p w:rsidR="00473BD5" w:rsidRDefault="00473BD5">
      <w:pPr>
        <w:pStyle w:val="ConsPlusNormal"/>
        <w:spacing w:before="220"/>
        <w:ind w:firstLine="540"/>
        <w:jc w:val="both"/>
      </w:pPr>
      <w:bookmarkStart w:id="95" w:name="P2695"/>
      <w:bookmarkEnd w:id="95"/>
      <w:r>
        <w:t>&lt;76&gt; Собрание законодательства Российской Федерации, 2004, N 32, ст. 3338; 2016, N 51, ст. 7390.</w:t>
      </w:r>
    </w:p>
    <w:p w:rsidR="00473BD5" w:rsidRDefault="00473BD5">
      <w:pPr>
        <w:pStyle w:val="ConsPlusNormal"/>
        <w:spacing w:before="220"/>
        <w:ind w:firstLine="540"/>
        <w:jc w:val="both"/>
      </w:pPr>
      <w:bookmarkStart w:id="96" w:name="P2696"/>
      <w:bookmarkEnd w:id="96"/>
      <w:r>
        <w:t>&lt;77&gt; Собрание законодательства Российской Федерации, 2016, N 2, ст. 439.</w:t>
      </w:r>
    </w:p>
    <w:p w:rsidR="00473BD5" w:rsidRDefault="00473BD5">
      <w:pPr>
        <w:pStyle w:val="ConsPlusNormal"/>
        <w:spacing w:before="220"/>
        <w:ind w:firstLine="540"/>
        <w:jc w:val="both"/>
      </w:pPr>
      <w:bookmarkStart w:id="97" w:name="P2697"/>
      <w:bookmarkEnd w:id="97"/>
      <w:r>
        <w:t>&lt;78&gt; Зарегистрирован Министерством юстиции Российской Федерации 18.06.2014, регистрационный N 32776.</w:t>
      </w:r>
    </w:p>
    <w:p w:rsidR="00473BD5" w:rsidRDefault="00473BD5">
      <w:pPr>
        <w:pStyle w:val="ConsPlusNormal"/>
        <w:spacing w:before="220"/>
        <w:ind w:firstLine="540"/>
        <w:jc w:val="both"/>
      </w:pPr>
      <w:bookmarkStart w:id="98" w:name="P2698"/>
      <w:bookmarkEnd w:id="98"/>
      <w:r>
        <w:t xml:space="preserve">&lt;79&gt; Одобрена </w:t>
      </w:r>
      <w:hyperlink r:id="rId612" w:history="1">
        <w:r>
          <w:rPr>
            <w:color w:val="0000FF"/>
          </w:rPr>
          <w:t>постановлением</w:t>
        </w:r>
      </w:hyperlink>
      <w:r>
        <w:t xml:space="preserve"> Правительства Российской Федерации от 15.10.1998 N 1202 (Собрание законодательства Российской Федерации, 1998, N 42, ст. 5164).</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9</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613" w:history="1">
              <w:r>
                <w:rPr>
                  <w:color w:val="0000FF"/>
                </w:rPr>
                <w:t>Приказом</w:t>
              </w:r>
            </w:hyperlink>
            <w:r>
              <w:rPr>
                <w:color w:val="392C69"/>
              </w:rPr>
              <w:t xml:space="preserve"> Росприроднадзора от 03.05.2018 N 139)</w:t>
            </w:r>
          </w:p>
        </w:tc>
      </w:tr>
    </w:tbl>
    <w:p w:rsidR="00473BD5" w:rsidRDefault="00473BD5">
      <w:pPr>
        <w:pStyle w:val="ConsPlusNormal"/>
        <w:jc w:val="both"/>
      </w:pPr>
    </w:p>
    <w:p w:rsidR="00473BD5" w:rsidRDefault="00473BD5">
      <w:pPr>
        <w:pStyle w:val="ConsPlusNormal"/>
        <w:jc w:val="center"/>
      </w:pPr>
      <w:bookmarkStart w:id="99" w:name="P2712"/>
      <w:bookmarkEnd w:id="99"/>
      <w:r>
        <w:lastRenderedPageBreak/>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экологического надзора</w:t>
      </w:r>
    </w:p>
    <w:p w:rsidR="00473BD5" w:rsidRDefault="00473BD5">
      <w:pPr>
        <w:pStyle w:val="ConsPlusNormal"/>
        <w:jc w:val="center"/>
      </w:pPr>
      <w:r>
        <w:t>на континентальном шельфе Российской Федерации</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экологического надзора на континентальном шельфе Российской Федерации (далее - континентальный шельф).</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7"/>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907" w:type="dxa"/>
          </w:tcPr>
          <w:p w:rsidR="00473BD5" w:rsidRDefault="00473BD5">
            <w:pPr>
              <w:pStyle w:val="ConsPlusNormal"/>
              <w:jc w:val="center"/>
            </w:pPr>
            <w:r>
              <w:t xml:space="preserve">Ответы на вопросы </w:t>
            </w:r>
            <w:hyperlink w:anchor="P3008" w:history="1">
              <w:r>
                <w:rPr>
                  <w:color w:val="0000FF"/>
                </w:rPr>
                <w:t>&lt;80&gt;</w:t>
              </w:r>
            </w:hyperlink>
          </w:p>
        </w:tc>
      </w:tr>
      <w:tr w:rsidR="00473BD5">
        <w:tc>
          <w:tcPr>
            <w:tcW w:w="9071" w:type="dxa"/>
            <w:gridSpan w:val="4"/>
          </w:tcPr>
          <w:p w:rsidR="00473BD5" w:rsidRDefault="00473BD5">
            <w:pPr>
              <w:pStyle w:val="ConsPlusNormal"/>
              <w:jc w:val="center"/>
              <w:outlineLvl w:val="1"/>
            </w:pPr>
            <w:r>
              <w:t>Разведка континентального шельфа и разработка его минеральных ресурсов</w:t>
            </w:r>
          </w:p>
        </w:tc>
      </w:tr>
      <w:tr w:rsidR="00473BD5">
        <w:tc>
          <w:tcPr>
            <w:tcW w:w="567" w:type="dxa"/>
          </w:tcPr>
          <w:p w:rsidR="00473BD5" w:rsidRDefault="00473BD5">
            <w:pPr>
              <w:pStyle w:val="ConsPlusNormal"/>
            </w:pPr>
            <w:r>
              <w:t>1.</w:t>
            </w:r>
          </w:p>
        </w:tc>
        <w:tc>
          <w:tcPr>
            <w:tcW w:w="4592" w:type="dxa"/>
          </w:tcPr>
          <w:p w:rsidR="00473BD5" w:rsidRDefault="00473BD5">
            <w:pPr>
              <w:pStyle w:val="ConsPlusNormal"/>
            </w:pPr>
            <w:r>
              <w:t xml:space="preserve">Соблюдается ли юридическим лицом, индивидуальным предпринимателем ограничение на осуществление регионального геологического изучения, геологического изучения, разведки и добычи минеральных </w:t>
            </w:r>
            <w:r>
              <w:lastRenderedPageBreak/>
              <w:t>ресурсов в границах рыбохозяйственных заповедных зон континентального шельфа в случае его установления?</w:t>
            </w:r>
          </w:p>
        </w:tc>
        <w:tc>
          <w:tcPr>
            <w:tcW w:w="3005" w:type="dxa"/>
          </w:tcPr>
          <w:p w:rsidR="00473BD5" w:rsidRDefault="004A5E65">
            <w:pPr>
              <w:pStyle w:val="ConsPlusNormal"/>
            </w:pPr>
            <w:hyperlink r:id="rId614" w:history="1">
              <w:r w:rsidR="00473BD5">
                <w:rPr>
                  <w:color w:val="0000FF"/>
                </w:rPr>
                <w:t>часть 7 статьи 8</w:t>
              </w:r>
            </w:hyperlink>
            <w:r w:rsidR="00473BD5">
              <w:t xml:space="preserve"> Федерального закона от 30.11.1995 N 187-ФЗ "О континентальном шельфе Российской Федерации" </w:t>
            </w:r>
            <w:hyperlink w:anchor="P3009" w:history="1">
              <w:r w:rsidR="00473BD5">
                <w:rPr>
                  <w:color w:val="0000FF"/>
                </w:rPr>
                <w:t>&lt;81&gt;</w:t>
              </w:r>
            </w:hyperlink>
          </w:p>
        </w:tc>
        <w:tc>
          <w:tcPr>
            <w:tcW w:w="907" w:type="dxa"/>
          </w:tcPr>
          <w:p w:rsidR="00473BD5" w:rsidRDefault="00473BD5">
            <w:pPr>
              <w:pStyle w:val="ConsPlusNormal"/>
            </w:pPr>
          </w:p>
        </w:tc>
      </w:tr>
      <w:tr w:rsidR="00473BD5">
        <w:tc>
          <w:tcPr>
            <w:tcW w:w="567" w:type="dxa"/>
          </w:tcPr>
          <w:p w:rsidR="00473BD5" w:rsidRDefault="00473BD5">
            <w:pPr>
              <w:pStyle w:val="ConsPlusNormal"/>
            </w:pPr>
            <w:r>
              <w:lastRenderedPageBreak/>
              <w:t>2.</w:t>
            </w:r>
          </w:p>
        </w:tc>
        <w:tc>
          <w:tcPr>
            <w:tcW w:w="4592" w:type="dxa"/>
          </w:tcPr>
          <w:p w:rsidR="00473BD5" w:rsidRDefault="00473BD5">
            <w:pPr>
              <w:pStyle w:val="ConsPlusNormal"/>
            </w:pPr>
            <w:r>
              <w:t>Соблюдается ли юридическим лицом, индивидуальным предпринимателем запрет на осуществление регионального геологического изучения, геологического изучения, разведки и добычи минеральных ресурсов в границах рыбохозяйственных заповедных зон континентального шельфа в случае его установления?</w:t>
            </w:r>
          </w:p>
        </w:tc>
        <w:tc>
          <w:tcPr>
            <w:tcW w:w="3005" w:type="dxa"/>
          </w:tcPr>
          <w:p w:rsidR="00473BD5" w:rsidRDefault="004A5E65">
            <w:pPr>
              <w:pStyle w:val="ConsPlusNormal"/>
            </w:pPr>
            <w:hyperlink r:id="rId615" w:history="1">
              <w:r w:rsidR="00473BD5">
                <w:rPr>
                  <w:color w:val="0000FF"/>
                </w:rPr>
                <w:t>часть 7 статьи 8</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Поддерживается ли юридическим лицом, индивидуальным предпринимателем регулярная связь с береговыми службами Российской Федерации и при наличии соответствующего оборудования передаются ли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tc>
        <w:tc>
          <w:tcPr>
            <w:tcW w:w="3005" w:type="dxa"/>
          </w:tcPr>
          <w:p w:rsidR="00473BD5" w:rsidRDefault="004A5E65">
            <w:pPr>
              <w:pStyle w:val="ConsPlusNormal"/>
            </w:pPr>
            <w:hyperlink r:id="rId616" w:history="1">
              <w:r w:rsidR="00473BD5">
                <w:rPr>
                  <w:color w:val="0000FF"/>
                </w:rPr>
                <w:t>абзац третий части 9 статьи 8</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Проведение буровых работ</w:t>
            </w:r>
          </w:p>
        </w:tc>
      </w:tr>
      <w:tr w:rsidR="00473BD5">
        <w:tc>
          <w:tcPr>
            <w:tcW w:w="567" w:type="dxa"/>
            <w:vMerge w:val="restart"/>
          </w:tcPr>
          <w:p w:rsidR="00473BD5" w:rsidRDefault="00473BD5">
            <w:pPr>
              <w:pStyle w:val="ConsPlusNormal"/>
            </w:pPr>
            <w:r>
              <w:t>4.</w:t>
            </w:r>
          </w:p>
        </w:tc>
        <w:tc>
          <w:tcPr>
            <w:tcW w:w="4592" w:type="dxa"/>
            <w:vMerge w:val="restart"/>
          </w:tcPr>
          <w:p w:rsidR="00473BD5" w:rsidRDefault="00473BD5">
            <w:pPr>
              <w:pStyle w:val="ConsPlusNormal"/>
            </w:pPr>
            <w:r>
              <w:t>Имеется ли у юридического лица, индивидуального предпринимателя разрешение на проведение буровых работ, проводимых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w:t>
            </w:r>
          </w:p>
        </w:tc>
        <w:tc>
          <w:tcPr>
            <w:tcW w:w="3005" w:type="dxa"/>
            <w:tcBorders>
              <w:bottom w:val="nil"/>
            </w:tcBorders>
          </w:tcPr>
          <w:p w:rsidR="00473BD5" w:rsidRDefault="004A5E65">
            <w:pPr>
              <w:pStyle w:val="ConsPlusNormal"/>
            </w:pPr>
            <w:hyperlink r:id="rId617" w:history="1">
              <w:r w:rsidR="00473BD5">
                <w:rPr>
                  <w:color w:val="0000FF"/>
                </w:rPr>
                <w:t>часть 4 статьи 9</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18" w:history="1">
              <w:r w:rsidR="00473BD5">
                <w:rPr>
                  <w:color w:val="0000FF"/>
                </w:rPr>
                <w:t>пункт 4</w:t>
              </w:r>
            </w:hyperlink>
            <w:r w:rsidR="00473BD5">
              <w:t xml:space="preserve"> Правил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 утвержденных постановлением Правительства Российской Федерации от 09.06.2010 N 417 </w:t>
            </w:r>
            <w:hyperlink w:anchor="P3010" w:history="1">
              <w:r w:rsidR="00473BD5">
                <w:rPr>
                  <w:color w:val="0000FF"/>
                </w:rPr>
                <w:t>&lt;82&gt;</w:t>
              </w:r>
            </w:hyperlink>
          </w:p>
        </w:tc>
        <w:tc>
          <w:tcPr>
            <w:tcW w:w="907" w:type="dxa"/>
            <w:vMerge/>
          </w:tcPr>
          <w:p w:rsidR="00473BD5" w:rsidRDefault="00473BD5"/>
        </w:tc>
      </w:tr>
      <w:tr w:rsidR="00473BD5">
        <w:tc>
          <w:tcPr>
            <w:tcW w:w="567" w:type="dxa"/>
            <w:vMerge w:val="restart"/>
          </w:tcPr>
          <w:p w:rsidR="00473BD5" w:rsidRDefault="00473BD5">
            <w:pPr>
              <w:pStyle w:val="ConsPlusNormal"/>
            </w:pPr>
            <w:r>
              <w:t>5.</w:t>
            </w:r>
          </w:p>
        </w:tc>
        <w:tc>
          <w:tcPr>
            <w:tcW w:w="4592" w:type="dxa"/>
            <w:vMerge w:val="restart"/>
          </w:tcPr>
          <w:p w:rsidR="00473BD5" w:rsidRDefault="00473BD5">
            <w:pPr>
              <w:pStyle w:val="ConsPlusNormal"/>
            </w:pPr>
            <w:r>
              <w:t xml:space="preserve">Соблюдаются ли юридическим лицом, индивидуальным предпринимателем при проведении буровых работ условия проведения буровых работ, содержащиеся в </w:t>
            </w:r>
            <w:r>
              <w:lastRenderedPageBreak/>
              <w:t>разрешении на проведение таких работ?</w:t>
            </w:r>
          </w:p>
        </w:tc>
        <w:tc>
          <w:tcPr>
            <w:tcW w:w="3005" w:type="dxa"/>
            <w:tcBorders>
              <w:bottom w:val="nil"/>
            </w:tcBorders>
          </w:tcPr>
          <w:p w:rsidR="00473BD5" w:rsidRDefault="004A5E65">
            <w:pPr>
              <w:pStyle w:val="ConsPlusNormal"/>
            </w:pPr>
            <w:hyperlink r:id="rId619" w:history="1">
              <w:r w:rsidR="00473BD5">
                <w:rPr>
                  <w:color w:val="0000FF"/>
                </w:rPr>
                <w:t>часть 2 статьи 9</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20" w:history="1">
              <w:r w:rsidR="00473BD5">
                <w:rPr>
                  <w:color w:val="0000FF"/>
                </w:rPr>
                <w:t>пункт 11</w:t>
              </w:r>
            </w:hyperlink>
            <w:r w:rsidR="00473BD5">
              <w:t xml:space="preserve"> Правил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 утвержденных постановлением Правительства Российской Федерации от 09.06.2010 N 417</w:t>
            </w:r>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lastRenderedPageBreak/>
              <w:t>Создание, эксплуатация, использование искусственных островов, установок, сооружений</w:t>
            </w:r>
          </w:p>
        </w:tc>
      </w:tr>
      <w:tr w:rsidR="00473BD5">
        <w:tc>
          <w:tcPr>
            <w:tcW w:w="567" w:type="dxa"/>
          </w:tcPr>
          <w:p w:rsidR="00473BD5" w:rsidRDefault="00473BD5">
            <w:pPr>
              <w:pStyle w:val="ConsPlusNormal"/>
            </w:pPr>
            <w:r>
              <w:t>6.</w:t>
            </w:r>
          </w:p>
        </w:tc>
        <w:tc>
          <w:tcPr>
            <w:tcW w:w="4592" w:type="dxa"/>
          </w:tcPr>
          <w:p w:rsidR="00473BD5" w:rsidRDefault="00473BD5">
            <w:pPr>
              <w:pStyle w:val="ConsPlusNormal"/>
            </w:pPr>
            <w:r>
              <w:t>Осуществляется ли владельцем лицензии и (или) привлеченным им на договорной основе для создания, эксплуатации и использования искусственных островов, установок, сооружений российским или иностранным юридическим лицом (далее - исполнитель) создание, эксплуатация, использование искусственных островов, установок, сооружений при проведении регионального геологического изучения, геологического изучения, разведки и добычи минеральных ресурсов континентального шельфа, если их создание предусмотрено в лицензиях на пользование недрами и проектной документацией на выполнение работ, связанных с пользованием участками недр?</w:t>
            </w:r>
          </w:p>
        </w:tc>
        <w:tc>
          <w:tcPr>
            <w:tcW w:w="3005" w:type="dxa"/>
          </w:tcPr>
          <w:p w:rsidR="00473BD5" w:rsidRDefault="004A5E65">
            <w:pPr>
              <w:pStyle w:val="ConsPlusNormal"/>
            </w:pPr>
            <w:hyperlink r:id="rId621" w:history="1">
              <w:r w:rsidR="00473BD5">
                <w:rPr>
                  <w:color w:val="0000FF"/>
                </w:rPr>
                <w:t>часть 2 статьи 16.1</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7.</w:t>
            </w:r>
          </w:p>
        </w:tc>
        <w:tc>
          <w:tcPr>
            <w:tcW w:w="4592" w:type="dxa"/>
          </w:tcPr>
          <w:p w:rsidR="00473BD5" w:rsidRDefault="00473BD5">
            <w:pPr>
              <w:pStyle w:val="ConsPlusNormal"/>
            </w:pPr>
            <w:r>
              <w:t>Соответствуют ли созданные юридическим лицом, индивидуальным предпринимателем искусственные острова, установки, сооружения проектной документации на такие искусственные острова, установки, сооружения?</w:t>
            </w:r>
          </w:p>
        </w:tc>
        <w:tc>
          <w:tcPr>
            <w:tcW w:w="3005" w:type="dxa"/>
          </w:tcPr>
          <w:p w:rsidR="00473BD5" w:rsidRDefault="004A5E65">
            <w:pPr>
              <w:pStyle w:val="ConsPlusNormal"/>
            </w:pPr>
            <w:hyperlink r:id="rId622" w:history="1">
              <w:r w:rsidR="00473BD5">
                <w:rPr>
                  <w:color w:val="0000FF"/>
                </w:rPr>
                <w:t>часть 2 статьи 16.1</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8.</w:t>
            </w:r>
          </w:p>
        </w:tc>
        <w:tc>
          <w:tcPr>
            <w:tcW w:w="4592" w:type="dxa"/>
          </w:tcPr>
          <w:p w:rsidR="00473BD5" w:rsidRDefault="00473BD5">
            <w:pPr>
              <w:pStyle w:val="ConsPlusNormal"/>
            </w:pPr>
            <w:r>
              <w:t>Получено ли юридическим лицом, индивидуальным предпринимателем разрешение на создание, эксплуатацию, использование искусственных островов, установок, сооружений?</w:t>
            </w:r>
          </w:p>
        </w:tc>
        <w:tc>
          <w:tcPr>
            <w:tcW w:w="3005" w:type="dxa"/>
          </w:tcPr>
          <w:p w:rsidR="00473BD5" w:rsidRDefault="004A5E65">
            <w:pPr>
              <w:pStyle w:val="ConsPlusNormal"/>
            </w:pPr>
            <w:hyperlink r:id="rId623" w:history="1">
              <w:r w:rsidR="00473BD5">
                <w:rPr>
                  <w:color w:val="0000FF"/>
                </w:rPr>
                <w:t>часть 1 статьи 20</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9.</w:t>
            </w:r>
          </w:p>
        </w:tc>
        <w:tc>
          <w:tcPr>
            <w:tcW w:w="4592" w:type="dxa"/>
          </w:tcPr>
          <w:p w:rsidR="00473BD5" w:rsidRDefault="00473BD5">
            <w:pPr>
              <w:pStyle w:val="ConsPlusNormal"/>
            </w:pPr>
            <w:r>
              <w:t>Соблюдаются ли юридическим лицом, индивидуальным предпринимателем условия разрешения на создание, эксплуатацию, использование искусственных островов, установок, сооружений на континентальном шельфе?</w:t>
            </w:r>
          </w:p>
        </w:tc>
        <w:tc>
          <w:tcPr>
            <w:tcW w:w="3005" w:type="dxa"/>
          </w:tcPr>
          <w:p w:rsidR="00473BD5" w:rsidRDefault="004A5E65">
            <w:pPr>
              <w:pStyle w:val="ConsPlusNormal"/>
            </w:pPr>
            <w:hyperlink r:id="rId624" w:history="1">
              <w:r w:rsidR="00473BD5">
                <w:rPr>
                  <w:color w:val="0000FF"/>
                </w:rPr>
                <w:t>часть 1 статьи 20</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lastRenderedPageBreak/>
              <w:t>10.</w:t>
            </w:r>
          </w:p>
        </w:tc>
        <w:tc>
          <w:tcPr>
            <w:tcW w:w="4592" w:type="dxa"/>
          </w:tcPr>
          <w:p w:rsidR="00473BD5" w:rsidRDefault="00473BD5">
            <w:pPr>
              <w:pStyle w:val="ConsPlusNormal"/>
            </w:pPr>
            <w:r>
              <w:t>Соблюдается ли пользователем недр запрет на привлечение одновременно двух и более исполнителей для осуществления работ (услуг), связанных с созданием, эксплуатацией, использованием искусственных островов, установок, сооружений на одном участке недр, осуществляющих соответствующие работы (услуги) без получения разрешения?</w:t>
            </w:r>
          </w:p>
        </w:tc>
        <w:tc>
          <w:tcPr>
            <w:tcW w:w="3005" w:type="dxa"/>
          </w:tcPr>
          <w:p w:rsidR="00473BD5" w:rsidRDefault="004A5E65">
            <w:pPr>
              <w:pStyle w:val="ConsPlusNormal"/>
            </w:pPr>
            <w:hyperlink r:id="rId625" w:history="1">
              <w:r w:rsidR="00473BD5">
                <w:rPr>
                  <w:color w:val="0000FF"/>
                </w:rPr>
                <w:t>часть 5 статьи 16.1</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Обеспечивается ли исполнителем свободный доступ на искусственные острова, установки, сооружения пользователям недр?</w:t>
            </w:r>
          </w:p>
        </w:tc>
        <w:tc>
          <w:tcPr>
            <w:tcW w:w="3005" w:type="dxa"/>
          </w:tcPr>
          <w:p w:rsidR="00473BD5" w:rsidRDefault="004A5E65">
            <w:pPr>
              <w:pStyle w:val="ConsPlusNormal"/>
            </w:pPr>
            <w:hyperlink r:id="rId626" w:history="1">
              <w:r w:rsidR="00473BD5">
                <w:rPr>
                  <w:color w:val="0000FF"/>
                </w:rPr>
                <w:t>часть 3 статьи 16.2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12.</w:t>
            </w:r>
          </w:p>
        </w:tc>
        <w:tc>
          <w:tcPr>
            <w:tcW w:w="4592" w:type="dxa"/>
            <w:vMerge w:val="restart"/>
          </w:tcPr>
          <w:p w:rsidR="00473BD5" w:rsidRDefault="00473BD5">
            <w:pPr>
              <w:pStyle w:val="ConsPlusNormal"/>
            </w:pPr>
            <w:r>
              <w:t>Соблюдается ли пользователем недр требование о представлении информации об исполнителях, создающих, эксплуатирующих, использующих искусственные острова, установки, сооружения, в Федеральную службу по надзору в сфере природопользования в порядке, установленном Правительством Российской Федерации?</w:t>
            </w:r>
          </w:p>
        </w:tc>
        <w:tc>
          <w:tcPr>
            <w:tcW w:w="3005" w:type="dxa"/>
            <w:tcBorders>
              <w:bottom w:val="nil"/>
            </w:tcBorders>
          </w:tcPr>
          <w:p w:rsidR="00473BD5" w:rsidRDefault="004A5E65">
            <w:pPr>
              <w:pStyle w:val="ConsPlusNormal"/>
            </w:pPr>
            <w:hyperlink r:id="rId627" w:history="1">
              <w:r w:rsidR="00473BD5">
                <w:rPr>
                  <w:color w:val="0000FF"/>
                </w:rPr>
                <w:t>часть 4 статьи 16.2</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28" w:history="1">
              <w:r w:rsidR="00473BD5">
                <w:rPr>
                  <w:color w:val="0000FF"/>
                </w:rPr>
                <w:t>Положение</w:t>
              </w:r>
            </w:hyperlink>
            <w:r w:rsidR="00473BD5">
              <w:t xml:space="preserve"> о представлении информации об исполнителях, создающих, эксплуатирующих, использующих искусственные острова, установки, сооружения на континентальном шельфе Российской Федерации, утвержденное постановлением Правительства Российской Федерации от 06.09.2014 N 910 </w:t>
            </w:r>
            <w:hyperlink w:anchor="P3011" w:history="1">
              <w:r w:rsidR="00473BD5">
                <w:rPr>
                  <w:color w:val="0000FF"/>
                </w:rPr>
                <w:t>&lt;83&gt;</w:t>
              </w:r>
            </w:hyperlink>
          </w:p>
        </w:tc>
        <w:tc>
          <w:tcPr>
            <w:tcW w:w="907" w:type="dxa"/>
            <w:vMerge/>
          </w:tcPr>
          <w:p w:rsidR="00473BD5" w:rsidRDefault="00473BD5"/>
        </w:tc>
      </w:tr>
      <w:tr w:rsidR="00473BD5">
        <w:tc>
          <w:tcPr>
            <w:tcW w:w="567" w:type="dxa"/>
          </w:tcPr>
          <w:p w:rsidR="00473BD5" w:rsidRDefault="00473BD5">
            <w:pPr>
              <w:pStyle w:val="ConsPlusNormal"/>
            </w:pPr>
            <w:r>
              <w:t>13.</w:t>
            </w:r>
          </w:p>
        </w:tc>
        <w:tc>
          <w:tcPr>
            <w:tcW w:w="4592" w:type="dxa"/>
          </w:tcPr>
          <w:p w:rsidR="00473BD5" w:rsidRDefault="00473BD5">
            <w:pPr>
              <w:pStyle w:val="ConsPlusNormal"/>
            </w:pPr>
            <w:r>
              <w:t>Соблюдается ли юридическим лицом, индивидуальным предпринимателем запрет на передачу искусственных островов, установок и сооружений другим лицам вопреки полученным разрешениям, лицензиям?</w:t>
            </w:r>
          </w:p>
        </w:tc>
        <w:tc>
          <w:tcPr>
            <w:tcW w:w="3005" w:type="dxa"/>
          </w:tcPr>
          <w:p w:rsidR="00473BD5" w:rsidRDefault="004A5E65">
            <w:pPr>
              <w:pStyle w:val="ConsPlusNormal"/>
            </w:pPr>
            <w:hyperlink r:id="rId629" w:history="1">
              <w:r w:rsidR="00473BD5">
                <w:rPr>
                  <w:color w:val="0000FF"/>
                </w:rPr>
                <w:t>часть 2 статьи 20</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14.</w:t>
            </w:r>
          </w:p>
        </w:tc>
        <w:tc>
          <w:tcPr>
            <w:tcW w:w="4592" w:type="dxa"/>
            <w:vMerge w:val="restart"/>
          </w:tcPr>
          <w:p w:rsidR="00473BD5" w:rsidRDefault="00473BD5">
            <w:pPr>
              <w:pStyle w:val="ConsPlusNormal"/>
            </w:pPr>
            <w:r>
              <w:t>Обеспечивается ли юридическим лицом, индивидуальным предпринимателем свободный доступ на искусственные острова, установки, сооружения должностных лиц Федеральной службы по надзору в сфере природопользования при осуществлении указанными лицами их полномочий?</w:t>
            </w:r>
          </w:p>
        </w:tc>
        <w:tc>
          <w:tcPr>
            <w:tcW w:w="3005" w:type="dxa"/>
            <w:tcBorders>
              <w:bottom w:val="nil"/>
            </w:tcBorders>
          </w:tcPr>
          <w:p w:rsidR="00473BD5" w:rsidRDefault="004A5E65">
            <w:pPr>
              <w:pStyle w:val="ConsPlusNormal"/>
            </w:pPr>
            <w:hyperlink r:id="rId630" w:history="1">
              <w:r w:rsidR="00473BD5">
                <w:rPr>
                  <w:color w:val="0000FF"/>
                </w:rPr>
                <w:t>пункт 3 части 3 статьи 20</w:t>
              </w:r>
            </w:hyperlink>
            <w:r w:rsidR="00473BD5">
              <w:t xml:space="preserve">, </w:t>
            </w:r>
            <w:hyperlink r:id="rId631" w:history="1">
              <w:r w:rsidR="00473BD5">
                <w:rPr>
                  <w:color w:val="0000FF"/>
                </w:rPr>
                <w:t>часть 1 статьи 42</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32" w:history="1">
              <w:r w:rsidR="00473BD5">
                <w:rPr>
                  <w:color w:val="0000FF"/>
                </w:rPr>
                <w:t>подпункт 5.1.7 пункта 5</w:t>
              </w:r>
            </w:hyperlink>
            <w:r w:rsidR="00473BD5">
              <w:t xml:space="preserve"> Положения о Федеральной службе по надзору в сфере природопользования, </w:t>
            </w:r>
            <w:r w:rsidR="00473BD5">
              <w:lastRenderedPageBreak/>
              <w:t xml:space="preserve">утвержденного постановлением Правительства Российской Федерации от 30.07.2004 N 400 </w:t>
            </w:r>
            <w:hyperlink w:anchor="P3012" w:history="1">
              <w:r w:rsidR="00473BD5">
                <w:rPr>
                  <w:color w:val="0000FF"/>
                </w:rPr>
                <w:t>&lt;84&gt;</w:t>
              </w:r>
            </w:hyperlink>
          </w:p>
        </w:tc>
        <w:tc>
          <w:tcPr>
            <w:tcW w:w="907" w:type="dxa"/>
            <w:vMerge/>
          </w:tcPr>
          <w:p w:rsidR="00473BD5" w:rsidRDefault="00473BD5"/>
        </w:tc>
      </w:tr>
      <w:tr w:rsidR="00473BD5">
        <w:tc>
          <w:tcPr>
            <w:tcW w:w="567" w:type="dxa"/>
          </w:tcPr>
          <w:p w:rsidR="00473BD5" w:rsidRDefault="00473BD5">
            <w:pPr>
              <w:pStyle w:val="ConsPlusNormal"/>
            </w:pPr>
            <w:r>
              <w:lastRenderedPageBreak/>
              <w:t>15.</w:t>
            </w:r>
          </w:p>
        </w:tc>
        <w:tc>
          <w:tcPr>
            <w:tcW w:w="4592" w:type="dxa"/>
          </w:tcPr>
          <w:p w:rsidR="00473BD5" w:rsidRDefault="00473BD5">
            <w:pPr>
              <w:pStyle w:val="ConsPlusNormal"/>
            </w:pPr>
            <w:r>
              <w:t>Поддерживается ли юридическим лицом, индивидуальным предпринимателем регулярная связь с береговыми службами Российской Федерации и передаются ли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tc>
        <w:tc>
          <w:tcPr>
            <w:tcW w:w="3005" w:type="dxa"/>
          </w:tcPr>
          <w:p w:rsidR="00473BD5" w:rsidRDefault="004A5E65">
            <w:pPr>
              <w:pStyle w:val="ConsPlusNormal"/>
            </w:pPr>
            <w:hyperlink r:id="rId633" w:history="1">
              <w:r w:rsidR="00473BD5">
                <w:rPr>
                  <w:color w:val="0000FF"/>
                </w:rPr>
                <w:t>пункт 4 части 3 статьи 20</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16.</w:t>
            </w:r>
          </w:p>
        </w:tc>
        <w:tc>
          <w:tcPr>
            <w:tcW w:w="4592" w:type="dxa"/>
            <w:vMerge w:val="restart"/>
          </w:tcPr>
          <w:p w:rsidR="00473BD5" w:rsidRDefault="00473BD5">
            <w:pPr>
              <w:pStyle w:val="ConsPlusNormal"/>
            </w:pPr>
            <w:r>
              <w:t>Зарегистрированы ли юридическим лицом, индивидуальным предпринимателем искусственные острова, установки, сооружения, расположенные на континентальном шельфе, и права на них в реестре искусственных островов, установок, сооружений, расположенных на континентальном шельфе Российской Федерации, и прав на них?</w:t>
            </w:r>
          </w:p>
        </w:tc>
        <w:tc>
          <w:tcPr>
            <w:tcW w:w="3005" w:type="dxa"/>
            <w:tcBorders>
              <w:bottom w:val="nil"/>
            </w:tcBorders>
          </w:tcPr>
          <w:p w:rsidR="00473BD5" w:rsidRDefault="004A5E65">
            <w:pPr>
              <w:pStyle w:val="ConsPlusNormal"/>
            </w:pPr>
            <w:hyperlink r:id="rId634" w:history="1">
              <w:r w:rsidR="00473BD5">
                <w:rPr>
                  <w:color w:val="0000FF"/>
                </w:rPr>
                <w:t>часть 5 статьи 20</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35" w:history="1">
              <w:r w:rsidR="00473BD5">
                <w:rPr>
                  <w:color w:val="0000FF"/>
                </w:rPr>
                <w:t>пункт 2</w:t>
              </w:r>
            </w:hyperlink>
            <w:r w:rsidR="00473BD5">
              <w:t xml:space="preserve"> Правил регистрации искусственных островов, установок, сооружений, расположенных на континентальном шельфе Российской Федерации, и прав на них, утвержденных постановлением Правительства Российской Федерации от 25.07.2015 N 760 </w:t>
            </w:r>
            <w:hyperlink w:anchor="P3013" w:history="1">
              <w:r w:rsidR="00473BD5">
                <w:rPr>
                  <w:color w:val="0000FF"/>
                </w:rPr>
                <w:t>&lt;85&gt;</w:t>
              </w:r>
            </w:hyperlink>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t>Прокладка подводных кабелей и трубопроводов</w:t>
            </w:r>
          </w:p>
        </w:tc>
      </w:tr>
      <w:tr w:rsidR="00473BD5">
        <w:tc>
          <w:tcPr>
            <w:tcW w:w="567" w:type="dxa"/>
          </w:tcPr>
          <w:p w:rsidR="00473BD5" w:rsidRDefault="00473BD5">
            <w:pPr>
              <w:pStyle w:val="ConsPlusNormal"/>
            </w:pPr>
            <w:r>
              <w:t>17.</w:t>
            </w:r>
          </w:p>
        </w:tc>
        <w:tc>
          <w:tcPr>
            <w:tcW w:w="4592" w:type="dxa"/>
          </w:tcPr>
          <w:p w:rsidR="00473BD5" w:rsidRDefault="00473BD5">
            <w:pPr>
              <w:pStyle w:val="ConsPlusNormal"/>
            </w:pPr>
            <w:r>
              <w:t>Отсутствуют ли препятствия к региональному геологическому изучению, геологическому изучению, разведке и добыче минеральных ресурсов континентального шельфа, осуществлению мер по защите и сохранению морской среды, природных ресурсов континентального шельфа при осуществлении прокладки юридическим лицом, индивидуальным предпринимателем подводных кабелей, трубопроводов?</w:t>
            </w:r>
          </w:p>
        </w:tc>
        <w:tc>
          <w:tcPr>
            <w:tcW w:w="3005" w:type="dxa"/>
          </w:tcPr>
          <w:p w:rsidR="00473BD5" w:rsidRDefault="004A5E65">
            <w:pPr>
              <w:pStyle w:val="ConsPlusNormal"/>
            </w:pPr>
            <w:hyperlink r:id="rId636" w:history="1">
              <w:r w:rsidR="00473BD5">
                <w:rPr>
                  <w:color w:val="0000FF"/>
                </w:rPr>
                <w:t>часть 2 статьи 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18.</w:t>
            </w:r>
          </w:p>
        </w:tc>
        <w:tc>
          <w:tcPr>
            <w:tcW w:w="4592" w:type="dxa"/>
            <w:vMerge w:val="restart"/>
          </w:tcPr>
          <w:p w:rsidR="00473BD5" w:rsidRDefault="00473BD5">
            <w:pPr>
              <w:pStyle w:val="ConsPlusNormal"/>
            </w:pPr>
            <w:r>
              <w:t xml:space="preserve">Имеется ли у юридического лица, индивидуального предпринимателя, осуществляющего прокладку подводных кабелей, трубопроводов, разрешение на прокладку подводных кабелей, </w:t>
            </w:r>
            <w:r>
              <w:lastRenderedPageBreak/>
              <w:t>трубопроводов либо лицензия на пользование недрами, предоставляющая право прокладывать подводные кабели, трубопроводы?</w:t>
            </w:r>
          </w:p>
        </w:tc>
        <w:tc>
          <w:tcPr>
            <w:tcW w:w="3005" w:type="dxa"/>
            <w:tcBorders>
              <w:bottom w:val="nil"/>
            </w:tcBorders>
          </w:tcPr>
          <w:p w:rsidR="00473BD5" w:rsidRDefault="004A5E65">
            <w:pPr>
              <w:pStyle w:val="ConsPlusNormal"/>
            </w:pPr>
            <w:hyperlink r:id="rId637" w:history="1">
              <w:r w:rsidR="00473BD5">
                <w:rPr>
                  <w:color w:val="0000FF"/>
                </w:rPr>
                <w:t>части 3</w:t>
              </w:r>
            </w:hyperlink>
            <w:r w:rsidR="00473BD5">
              <w:t xml:space="preserve">, </w:t>
            </w:r>
            <w:hyperlink r:id="rId638" w:history="1">
              <w:r w:rsidR="00473BD5">
                <w:rPr>
                  <w:color w:val="0000FF"/>
                </w:rPr>
                <w:t>4 статьи 22</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39" w:history="1">
              <w:r w:rsidR="00473BD5">
                <w:rPr>
                  <w:color w:val="0000FF"/>
                </w:rPr>
                <w:t>пункт 4</w:t>
              </w:r>
            </w:hyperlink>
            <w:r w:rsidR="00473BD5">
              <w:t xml:space="preserve"> Правил выдачи разрешений на прокладку подводных кабелей и трубопроводов на континентальном шельфе Российской Федерации, утвержденных постановлением Правительства Российской Федерации от 09.06.2010 N 417</w:t>
            </w:r>
          </w:p>
        </w:tc>
        <w:tc>
          <w:tcPr>
            <w:tcW w:w="907" w:type="dxa"/>
            <w:vMerge/>
          </w:tcPr>
          <w:p w:rsidR="00473BD5" w:rsidRDefault="00473BD5"/>
        </w:tc>
      </w:tr>
      <w:tr w:rsidR="00473BD5">
        <w:tc>
          <w:tcPr>
            <w:tcW w:w="567" w:type="dxa"/>
          </w:tcPr>
          <w:p w:rsidR="00473BD5" w:rsidRDefault="00473BD5">
            <w:pPr>
              <w:pStyle w:val="ConsPlusNormal"/>
            </w:pPr>
            <w:r>
              <w:lastRenderedPageBreak/>
              <w:t>19.</w:t>
            </w:r>
          </w:p>
        </w:tc>
        <w:tc>
          <w:tcPr>
            <w:tcW w:w="4592" w:type="dxa"/>
          </w:tcPr>
          <w:p w:rsidR="00473BD5" w:rsidRDefault="00473BD5">
            <w:pPr>
              <w:pStyle w:val="ConsPlusNormal"/>
            </w:pPr>
            <w:r>
              <w:t>Соблюдаются ли юридическим лицом, индивидуальным предпринимателем условия разрешения на прокладку подводных кабелей, трубопроводов на континентальном шельфе?</w:t>
            </w:r>
          </w:p>
        </w:tc>
        <w:tc>
          <w:tcPr>
            <w:tcW w:w="3005" w:type="dxa"/>
          </w:tcPr>
          <w:p w:rsidR="00473BD5" w:rsidRDefault="004A5E65">
            <w:pPr>
              <w:pStyle w:val="ConsPlusNormal"/>
            </w:pPr>
            <w:hyperlink r:id="rId640" w:history="1">
              <w:r w:rsidR="00473BD5">
                <w:rPr>
                  <w:color w:val="0000FF"/>
                </w:rPr>
                <w:t>пункт 4</w:t>
              </w:r>
            </w:hyperlink>
            <w:r w:rsidR="00473BD5">
              <w:t xml:space="preserve"> Правил выдачи разрешений на прокладку подводных кабелей и трубопроводов на континентальном шельфе Российской Федерации, утвержденных постановлением Правительства Российской Федерации от 09.06.2010 N 417</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Проведение мероприятий по предупреждению и ликвидации разливов нефти и нефтепродуктов</w:t>
            </w:r>
          </w:p>
        </w:tc>
      </w:tr>
      <w:tr w:rsidR="00473BD5">
        <w:tc>
          <w:tcPr>
            <w:tcW w:w="567" w:type="dxa"/>
            <w:vMerge w:val="restart"/>
          </w:tcPr>
          <w:p w:rsidR="00473BD5" w:rsidRDefault="00473BD5">
            <w:pPr>
              <w:pStyle w:val="ConsPlusNormal"/>
            </w:pPr>
            <w:r>
              <w:t>20.</w:t>
            </w:r>
          </w:p>
        </w:tc>
        <w:tc>
          <w:tcPr>
            <w:tcW w:w="4592" w:type="dxa"/>
            <w:tcBorders>
              <w:bottom w:val="nil"/>
            </w:tcBorders>
          </w:tcPr>
          <w:p w:rsidR="00473BD5" w:rsidRDefault="00473BD5">
            <w:pPr>
              <w:pStyle w:val="ConsPlusNormal"/>
            </w:pPr>
            <w:r>
              <w:t>Осуществляются ли юридическим лицом, индивидуальным предпринимателем при наличии плана предупреждения и ликвидации разливов нефти и нефтепродуктов эксплуатация, использование искусственных островов, установок, сооружений, подводных трубопроводов, проведение буровых работ при осуществлении на континентальном шельфе:</w:t>
            </w:r>
          </w:p>
          <w:p w:rsidR="00473BD5" w:rsidRDefault="00473BD5">
            <w:pPr>
              <w:pStyle w:val="ConsPlusNormal"/>
              <w:ind w:firstLine="283"/>
            </w:pPr>
            <w:r>
              <w:t>- регионального геологического изучения;</w:t>
            </w:r>
          </w:p>
        </w:tc>
        <w:tc>
          <w:tcPr>
            <w:tcW w:w="3005" w:type="dxa"/>
            <w:vMerge w:val="restart"/>
          </w:tcPr>
          <w:p w:rsidR="00473BD5" w:rsidRDefault="004A5E65">
            <w:pPr>
              <w:pStyle w:val="ConsPlusNormal"/>
            </w:pPr>
            <w:hyperlink r:id="rId641" w:history="1">
              <w:r w:rsidR="00473BD5">
                <w:rPr>
                  <w:color w:val="0000FF"/>
                </w:rPr>
                <w:t>части 1</w:t>
              </w:r>
            </w:hyperlink>
            <w:r w:rsidR="00473BD5">
              <w:t xml:space="preserve">, </w:t>
            </w:r>
            <w:hyperlink r:id="rId642" w:history="1">
              <w:r w:rsidR="00473BD5">
                <w:rPr>
                  <w:color w:val="0000FF"/>
                </w:rPr>
                <w:t>2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геологического изучения;</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разведки углеводородного сырья;</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добычи углеводородного сырья;</w:t>
            </w:r>
          </w:p>
        </w:tc>
        <w:tc>
          <w:tcPr>
            <w:tcW w:w="3005" w:type="dxa"/>
            <w:vMerge/>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транспортировки нефти и нефтепродуктов;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хранения нефти и нефтепродуктов?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21.</w:t>
            </w:r>
          </w:p>
        </w:tc>
        <w:tc>
          <w:tcPr>
            <w:tcW w:w="4592" w:type="dxa"/>
            <w:vMerge w:val="restart"/>
            <w:tcBorders>
              <w:bottom w:val="nil"/>
            </w:tcBorders>
          </w:tcPr>
          <w:p w:rsidR="00473BD5" w:rsidRDefault="00473BD5">
            <w:pPr>
              <w:pStyle w:val="ConsPlusNormal"/>
            </w:pPr>
            <w:r>
              <w:t xml:space="preserve">Обеспечено ли уведомление Росприроднадзора об утверждении плана предупреждения и ликвидации разливов нефти и нефтепродуктов организацией, осуществляющей на континентальном шельфе </w:t>
            </w:r>
            <w:r>
              <w:lastRenderedPageBreak/>
              <w:t>эксплуатацию, использование искусственных островов, установок, сооружений, подводных трубопроводов, проведение буровых работ при:</w:t>
            </w:r>
          </w:p>
          <w:p w:rsidR="00473BD5" w:rsidRDefault="00473BD5">
            <w:pPr>
              <w:pStyle w:val="ConsPlusNormal"/>
              <w:ind w:firstLine="283"/>
            </w:pPr>
            <w:r>
              <w:t>- региональном геологическом изучении;</w:t>
            </w:r>
          </w:p>
        </w:tc>
        <w:tc>
          <w:tcPr>
            <w:tcW w:w="3005" w:type="dxa"/>
            <w:tcBorders>
              <w:bottom w:val="nil"/>
            </w:tcBorders>
          </w:tcPr>
          <w:p w:rsidR="00473BD5" w:rsidRDefault="004A5E65">
            <w:pPr>
              <w:pStyle w:val="ConsPlusNormal"/>
            </w:pPr>
            <w:hyperlink r:id="rId643" w:history="1">
              <w:r w:rsidR="00473BD5">
                <w:rPr>
                  <w:color w:val="0000FF"/>
                </w:rPr>
                <w:t>часть 2 статьи 22.2</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Borders>
              <w:bottom w:val="nil"/>
            </w:tcBorders>
          </w:tcPr>
          <w:p w:rsidR="00473BD5" w:rsidRDefault="00473BD5"/>
        </w:tc>
        <w:tc>
          <w:tcPr>
            <w:tcW w:w="3005" w:type="dxa"/>
            <w:vMerge w:val="restart"/>
            <w:tcBorders>
              <w:top w:val="nil"/>
            </w:tcBorders>
          </w:tcPr>
          <w:p w:rsidR="00473BD5" w:rsidRDefault="004A5E65">
            <w:pPr>
              <w:pStyle w:val="ConsPlusNormal"/>
            </w:pPr>
            <w:hyperlink r:id="rId644" w:history="1">
              <w:r w:rsidR="00473BD5">
                <w:rPr>
                  <w:color w:val="0000FF"/>
                </w:rPr>
                <w:t>пункт 4</w:t>
              </w:r>
            </w:hyperlink>
            <w:r w:rsidR="00473BD5">
              <w:t xml:space="preserve"> Правил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 утвержденных, утвержденных постановлением Правительства Российской Федерации от 14.11.2014 N 1189</w:t>
            </w:r>
          </w:p>
        </w:tc>
        <w:tc>
          <w:tcPr>
            <w:tcW w:w="907" w:type="dxa"/>
            <w:vMerge/>
          </w:tcPr>
          <w:p w:rsidR="00473BD5" w:rsidRDefault="00473BD5"/>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геологическом изучении;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разведке углеводородного сырья;</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добыче углеводородного сырья;</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транспортировке нефти и нефтепродуктов;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хранении нефти и нефтепродуктов (далее - эксплуатирующая организация)?</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22.</w:t>
            </w:r>
          </w:p>
        </w:tc>
        <w:tc>
          <w:tcPr>
            <w:tcW w:w="4592" w:type="dxa"/>
          </w:tcPr>
          <w:p w:rsidR="00473BD5" w:rsidRDefault="00473BD5">
            <w:pPr>
              <w:pStyle w:val="ConsPlusNormal"/>
            </w:pPr>
            <w:r>
              <w:t>Имеется ли у эксплуатирующей организации положительное заключение государственной экологической экспертизы на план предупреждения и ликвидации разливов нефти и нефтепродуктов?</w:t>
            </w:r>
          </w:p>
        </w:tc>
        <w:tc>
          <w:tcPr>
            <w:tcW w:w="3005" w:type="dxa"/>
          </w:tcPr>
          <w:p w:rsidR="00473BD5" w:rsidRDefault="004A5E65">
            <w:pPr>
              <w:pStyle w:val="ConsPlusNormal"/>
            </w:pPr>
            <w:hyperlink r:id="rId645" w:history="1">
              <w:r w:rsidR="00473BD5">
                <w:rPr>
                  <w:color w:val="0000FF"/>
                </w:rPr>
                <w:t>часть 2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Утверждаются ли эксплуатирующей организацией вносимые изменения в план предупреждения и ликвидации разливов нефти и нефтепродуктов при наличии положительного заключения государственной экологической экспертизы?</w:t>
            </w:r>
          </w:p>
        </w:tc>
        <w:tc>
          <w:tcPr>
            <w:tcW w:w="3005" w:type="dxa"/>
          </w:tcPr>
          <w:p w:rsidR="00473BD5" w:rsidRDefault="004A5E65">
            <w:pPr>
              <w:pStyle w:val="ConsPlusNormal"/>
            </w:pPr>
            <w:hyperlink r:id="rId646" w:history="1">
              <w:r w:rsidR="00473BD5">
                <w:rPr>
                  <w:color w:val="0000FF"/>
                </w:rPr>
                <w:t>часть 4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24.</w:t>
            </w:r>
          </w:p>
        </w:tc>
        <w:tc>
          <w:tcPr>
            <w:tcW w:w="4592" w:type="dxa"/>
          </w:tcPr>
          <w:p w:rsidR="00473BD5" w:rsidRDefault="00473BD5">
            <w:pPr>
              <w:pStyle w:val="ConsPlusNormal"/>
            </w:pPr>
            <w:r>
              <w:t>Выполняет ли эксплуатирующая организация план предупреждения и ликвидации разливов нефти и нефтепродуктов?</w:t>
            </w:r>
          </w:p>
        </w:tc>
        <w:tc>
          <w:tcPr>
            <w:tcW w:w="3005" w:type="dxa"/>
          </w:tcPr>
          <w:p w:rsidR="00473BD5" w:rsidRDefault="004A5E65">
            <w:pPr>
              <w:pStyle w:val="ConsPlusNormal"/>
            </w:pPr>
            <w:hyperlink r:id="rId647" w:history="1">
              <w:r w:rsidR="00473BD5">
                <w:rPr>
                  <w:color w:val="0000FF"/>
                </w:rPr>
                <w:t>пункт 1 части 7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25.</w:t>
            </w:r>
          </w:p>
        </w:tc>
        <w:tc>
          <w:tcPr>
            <w:tcW w:w="4592" w:type="dxa"/>
          </w:tcPr>
          <w:p w:rsidR="00473BD5" w:rsidRDefault="00473BD5">
            <w:pPr>
              <w:pStyle w:val="ConsPlusNormal"/>
            </w:pPr>
            <w:r>
              <w:t>Создана ли эксплуатирующей организацией система наблюдения за состоянием морской среды в районе осуществления своей деятельности (в том числе система обнаружения разливов нефти и нефтепродуктов)?</w:t>
            </w:r>
          </w:p>
        </w:tc>
        <w:tc>
          <w:tcPr>
            <w:tcW w:w="3005" w:type="dxa"/>
          </w:tcPr>
          <w:p w:rsidR="00473BD5" w:rsidRDefault="004A5E65">
            <w:pPr>
              <w:pStyle w:val="ConsPlusNormal"/>
            </w:pPr>
            <w:hyperlink r:id="rId648" w:history="1">
              <w:r w:rsidR="00473BD5">
                <w:rPr>
                  <w:color w:val="0000FF"/>
                </w:rPr>
                <w:t>пункт 2 части 7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26.</w:t>
            </w:r>
          </w:p>
        </w:tc>
        <w:tc>
          <w:tcPr>
            <w:tcW w:w="4592" w:type="dxa"/>
          </w:tcPr>
          <w:p w:rsidR="00473BD5" w:rsidRDefault="00473BD5">
            <w:pPr>
              <w:pStyle w:val="ConsPlusNormal"/>
            </w:pPr>
            <w:r>
              <w:t>Создана ли эксплуатирующей организацией система связи и оповещения о разливах нефти и нефтепродуктов?</w:t>
            </w:r>
          </w:p>
        </w:tc>
        <w:tc>
          <w:tcPr>
            <w:tcW w:w="3005" w:type="dxa"/>
          </w:tcPr>
          <w:p w:rsidR="00473BD5" w:rsidRDefault="004A5E65">
            <w:pPr>
              <w:pStyle w:val="ConsPlusNormal"/>
            </w:pPr>
            <w:hyperlink r:id="rId649" w:history="1">
              <w:r w:rsidR="00473BD5">
                <w:rPr>
                  <w:color w:val="0000FF"/>
                </w:rPr>
                <w:t>пункт 2 части 7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27.</w:t>
            </w:r>
          </w:p>
        </w:tc>
        <w:tc>
          <w:tcPr>
            <w:tcW w:w="4592" w:type="dxa"/>
          </w:tcPr>
          <w:p w:rsidR="00473BD5" w:rsidRDefault="00473BD5">
            <w:pPr>
              <w:pStyle w:val="ConsPlusNormal"/>
            </w:pPr>
            <w:r>
              <w:t xml:space="preserve">Обеспечивается ли эксплуатирующей организацией функционирование системы наблюдения за состоянием морской среды в районе осуществления своей деятельности (в том числе системы обнаружения разливов </w:t>
            </w:r>
            <w:r>
              <w:lastRenderedPageBreak/>
              <w:t>нефти и нефтепродуктов)?</w:t>
            </w:r>
          </w:p>
        </w:tc>
        <w:tc>
          <w:tcPr>
            <w:tcW w:w="3005" w:type="dxa"/>
          </w:tcPr>
          <w:p w:rsidR="00473BD5" w:rsidRDefault="004A5E65">
            <w:pPr>
              <w:pStyle w:val="ConsPlusNormal"/>
            </w:pPr>
            <w:hyperlink r:id="rId650" w:history="1">
              <w:r w:rsidR="00473BD5">
                <w:rPr>
                  <w:color w:val="0000FF"/>
                </w:rPr>
                <w:t>пункт 2 части 7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lastRenderedPageBreak/>
              <w:t>28.</w:t>
            </w:r>
          </w:p>
        </w:tc>
        <w:tc>
          <w:tcPr>
            <w:tcW w:w="4592" w:type="dxa"/>
          </w:tcPr>
          <w:p w:rsidR="00473BD5" w:rsidRDefault="00473BD5">
            <w:pPr>
              <w:pStyle w:val="ConsPlusNormal"/>
            </w:pPr>
            <w:r>
              <w:t>Обеспечивается ли эксплуатирующей организацией функционирование системы связи и оповещения о разливах нефти и нефтепродуктов?</w:t>
            </w:r>
          </w:p>
        </w:tc>
        <w:tc>
          <w:tcPr>
            <w:tcW w:w="3005" w:type="dxa"/>
          </w:tcPr>
          <w:p w:rsidR="00473BD5" w:rsidRDefault="004A5E65">
            <w:pPr>
              <w:pStyle w:val="ConsPlusNormal"/>
            </w:pPr>
            <w:hyperlink r:id="rId651" w:history="1">
              <w:r w:rsidR="00473BD5">
                <w:rPr>
                  <w:color w:val="0000FF"/>
                </w:rPr>
                <w:t>пункт 2 части 7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29.</w:t>
            </w:r>
          </w:p>
        </w:tc>
        <w:tc>
          <w:tcPr>
            <w:tcW w:w="4592" w:type="dxa"/>
          </w:tcPr>
          <w:p w:rsidR="00473BD5" w:rsidRDefault="00473BD5">
            <w:pPr>
              <w:pStyle w:val="ConsPlusNormal"/>
            </w:pPr>
            <w:r>
              <w:t>Имеется ли у эксплуатирующей организации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результате разливов нефти и нефтепродуктов?</w:t>
            </w:r>
          </w:p>
        </w:tc>
        <w:tc>
          <w:tcPr>
            <w:tcW w:w="3005" w:type="dxa"/>
          </w:tcPr>
          <w:p w:rsidR="00473BD5" w:rsidRDefault="004A5E65">
            <w:pPr>
              <w:pStyle w:val="ConsPlusNormal"/>
            </w:pPr>
            <w:hyperlink r:id="rId652" w:history="1">
              <w:r w:rsidR="00473BD5">
                <w:rPr>
                  <w:color w:val="0000FF"/>
                </w:rPr>
                <w:t>пункт 3 части 7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30.</w:t>
            </w:r>
          </w:p>
        </w:tc>
        <w:tc>
          <w:tcPr>
            <w:tcW w:w="4592" w:type="dxa"/>
            <w:vMerge w:val="restart"/>
          </w:tcPr>
          <w:p w:rsidR="00473BD5" w:rsidRDefault="00473BD5">
            <w:pPr>
              <w:pStyle w:val="ConsPlusNormal"/>
            </w:pPr>
            <w:r>
              <w:t>Уведомила ли эксплуатирующая организация Федеральную службу по надзору в сфере природопользования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в результате разливов нефти и нефтепродуктов, а также о составе такого финансового обеспечения?</w:t>
            </w:r>
          </w:p>
        </w:tc>
        <w:tc>
          <w:tcPr>
            <w:tcW w:w="3005" w:type="dxa"/>
            <w:tcBorders>
              <w:bottom w:val="nil"/>
            </w:tcBorders>
          </w:tcPr>
          <w:p w:rsidR="00473BD5" w:rsidRDefault="004A5E65">
            <w:pPr>
              <w:pStyle w:val="ConsPlusNormal"/>
            </w:pPr>
            <w:hyperlink r:id="rId653" w:history="1">
              <w:r w:rsidR="00473BD5">
                <w:rPr>
                  <w:color w:val="0000FF"/>
                </w:rPr>
                <w:t>пункт 3 части 7 статьи 22.2</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54" w:history="1">
              <w:r w:rsidR="00473BD5">
                <w:rPr>
                  <w:color w:val="0000FF"/>
                </w:rPr>
                <w:t>пункт 5</w:t>
              </w:r>
            </w:hyperlink>
            <w:r w:rsidR="00473BD5">
              <w:t xml:space="preserve"> постановления Правительства Российской Федерации от 14.11.2014 N 1189 "Об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p>
        </w:tc>
        <w:tc>
          <w:tcPr>
            <w:tcW w:w="907" w:type="dxa"/>
            <w:vMerge/>
          </w:tcPr>
          <w:p w:rsidR="00473BD5" w:rsidRDefault="00473BD5"/>
        </w:tc>
      </w:tr>
      <w:tr w:rsidR="00473BD5">
        <w:tc>
          <w:tcPr>
            <w:tcW w:w="567" w:type="dxa"/>
          </w:tcPr>
          <w:p w:rsidR="00473BD5" w:rsidRDefault="00473BD5">
            <w:pPr>
              <w:pStyle w:val="ConsPlusNormal"/>
            </w:pPr>
            <w:r>
              <w:t>31.</w:t>
            </w:r>
          </w:p>
        </w:tc>
        <w:tc>
          <w:tcPr>
            <w:tcW w:w="4592" w:type="dxa"/>
          </w:tcPr>
          <w:p w:rsidR="00473BD5" w:rsidRDefault="00473BD5">
            <w:pPr>
              <w:pStyle w:val="ConsPlusNormal"/>
            </w:pPr>
            <w:r>
              <w:t>Имеются ли у эксплуатирующей организации при осуществлении мероприятий по предупреждению разливов нефти и нефтепродуктов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привлекаются ли на договорной основе указанные службы и (или) формирования?</w:t>
            </w:r>
          </w:p>
        </w:tc>
        <w:tc>
          <w:tcPr>
            <w:tcW w:w="3005" w:type="dxa"/>
          </w:tcPr>
          <w:p w:rsidR="00473BD5" w:rsidRDefault="004A5E65">
            <w:pPr>
              <w:pStyle w:val="ConsPlusNormal"/>
            </w:pPr>
            <w:hyperlink r:id="rId655" w:history="1">
              <w:r w:rsidR="00473BD5">
                <w:rPr>
                  <w:color w:val="0000FF"/>
                </w:rPr>
                <w:t>пункт 4 части 7 статьи 22.2</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32.</w:t>
            </w:r>
          </w:p>
        </w:tc>
        <w:tc>
          <w:tcPr>
            <w:tcW w:w="4592" w:type="dxa"/>
          </w:tcPr>
          <w:p w:rsidR="00473BD5" w:rsidRDefault="00473BD5">
            <w:pPr>
              <w:pStyle w:val="ConsPlusNormal"/>
            </w:pPr>
            <w:r>
              <w:t xml:space="preserve">В случае, если при возникновении разливов нефти и нефтепродуктов причинен вред окружающей среде, возмещен ли эксплуатирующей организацией такой вред в </w:t>
            </w:r>
            <w:r>
              <w:lastRenderedPageBreak/>
              <w:t>полном объеме?</w:t>
            </w:r>
          </w:p>
        </w:tc>
        <w:tc>
          <w:tcPr>
            <w:tcW w:w="3005" w:type="dxa"/>
          </w:tcPr>
          <w:p w:rsidR="00473BD5" w:rsidRDefault="004A5E65">
            <w:pPr>
              <w:pStyle w:val="ConsPlusNormal"/>
            </w:pPr>
            <w:hyperlink r:id="rId656" w:history="1">
              <w:r w:rsidR="00473BD5">
                <w:rPr>
                  <w:color w:val="0000FF"/>
                </w:rPr>
                <w:t>пункт 6 части 10 статьи 22.2</w:t>
              </w:r>
            </w:hyperlink>
            <w:r w:rsidR="00473BD5">
              <w:t xml:space="preserve"> Федерального закона от 30.11.1995 N 187-ФЗ "О континентальном шельфе </w:t>
            </w:r>
            <w:r w:rsidR="00473BD5">
              <w:lastRenderedPageBreak/>
              <w:t>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lastRenderedPageBreak/>
              <w:t>Проведение морских научных исследований</w:t>
            </w:r>
          </w:p>
        </w:tc>
      </w:tr>
      <w:tr w:rsidR="00473BD5">
        <w:tc>
          <w:tcPr>
            <w:tcW w:w="567" w:type="dxa"/>
            <w:vMerge w:val="restart"/>
          </w:tcPr>
          <w:p w:rsidR="00473BD5" w:rsidRDefault="00473BD5">
            <w:pPr>
              <w:pStyle w:val="ConsPlusNormal"/>
            </w:pPr>
            <w:r>
              <w:t>33.</w:t>
            </w:r>
          </w:p>
        </w:tc>
        <w:tc>
          <w:tcPr>
            <w:tcW w:w="4592" w:type="dxa"/>
            <w:vMerge w:val="restart"/>
          </w:tcPr>
          <w:p w:rsidR="00473BD5" w:rsidRDefault="00473BD5">
            <w:pPr>
              <w:pStyle w:val="ConsPlusNormal"/>
            </w:pPr>
            <w:r>
              <w:t>Имеется ли у юридического лица, индивидуального предпринимателя разрешение на проведение морских научных исследований (далее - исследования)?</w:t>
            </w:r>
          </w:p>
        </w:tc>
        <w:tc>
          <w:tcPr>
            <w:tcW w:w="3005" w:type="dxa"/>
            <w:tcBorders>
              <w:bottom w:val="nil"/>
            </w:tcBorders>
          </w:tcPr>
          <w:p w:rsidR="00473BD5" w:rsidRDefault="004A5E65">
            <w:pPr>
              <w:pStyle w:val="ConsPlusNormal"/>
            </w:pPr>
            <w:hyperlink r:id="rId657" w:history="1">
              <w:r w:rsidR="00473BD5">
                <w:rPr>
                  <w:color w:val="0000FF"/>
                </w:rPr>
                <w:t>часть 4 статьи 24</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58" w:history="1">
              <w:r w:rsidR="00473BD5">
                <w:rPr>
                  <w:color w:val="0000FF"/>
                </w:rPr>
                <w:t>пункт 3</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907" w:type="dxa"/>
            <w:vMerge/>
          </w:tcPr>
          <w:p w:rsidR="00473BD5" w:rsidRDefault="00473BD5"/>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Обеспечен ли юридическим лицом, индивидуальным предпринимателем в ходе исследований беспрепятственный доступ на судно, исследовательский объект или в места расположения экспедиции на берегу или льду должностных лиц федерального органа исполнительной власти в области охраны окружающей среды для осмотра оборудования и технических средств, предназначенных для выполнения исследований, а также средств, обеспечивающих экологическую безопасность и охрану окружающей среды от загрязнения, в целях установления их соответствия информации, указанной в запросе на проведение исследований, и сопровождается ли осмотр необходимыми пояснениями?</w:t>
            </w:r>
          </w:p>
        </w:tc>
        <w:tc>
          <w:tcPr>
            <w:tcW w:w="3005" w:type="dxa"/>
          </w:tcPr>
          <w:p w:rsidR="00473BD5" w:rsidRDefault="004A5E65">
            <w:pPr>
              <w:pStyle w:val="ConsPlusNormal"/>
            </w:pPr>
            <w:hyperlink r:id="rId659" w:history="1">
              <w:r w:rsidR="00473BD5">
                <w:rPr>
                  <w:color w:val="0000FF"/>
                </w:rPr>
                <w:t>подпункт "б"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tcPr>
          <w:p w:rsidR="00473BD5" w:rsidRDefault="00473BD5">
            <w:pPr>
              <w:pStyle w:val="ConsPlusNormal"/>
            </w:pPr>
          </w:p>
        </w:tc>
      </w:tr>
      <w:tr w:rsidR="00473BD5">
        <w:tc>
          <w:tcPr>
            <w:tcW w:w="567" w:type="dxa"/>
          </w:tcPr>
          <w:p w:rsidR="00473BD5" w:rsidRDefault="00473BD5">
            <w:pPr>
              <w:pStyle w:val="ConsPlusNormal"/>
            </w:pPr>
            <w:r>
              <w:t>35.</w:t>
            </w:r>
          </w:p>
        </w:tc>
        <w:tc>
          <w:tcPr>
            <w:tcW w:w="4592" w:type="dxa"/>
          </w:tcPr>
          <w:p w:rsidR="00473BD5" w:rsidRDefault="00473BD5">
            <w:pPr>
              <w:pStyle w:val="ConsPlusNormal"/>
            </w:pPr>
            <w:r>
              <w:t xml:space="preserve">Устранены ли юридическим лицом, индивидуальным предпринимателем в установленные сроки допущенные нарушения и представлены ли сведения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или специально уполномоченному представителю Российской Федерации, вынесшим решение о приостановлении морских научных </w:t>
            </w:r>
            <w:r>
              <w:lastRenderedPageBreak/>
              <w:t>исследований, в случае, если лицом возобновлены приостановленные морские научные исследования?</w:t>
            </w:r>
          </w:p>
        </w:tc>
        <w:tc>
          <w:tcPr>
            <w:tcW w:w="3005" w:type="dxa"/>
          </w:tcPr>
          <w:p w:rsidR="00473BD5" w:rsidRDefault="004A5E65">
            <w:pPr>
              <w:pStyle w:val="ConsPlusNormal"/>
            </w:pPr>
            <w:hyperlink r:id="rId660" w:history="1">
              <w:r w:rsidR="00473BD5">
                <w:rPr>
                  <w:color w:val="0000FF"/>
                </w:rPr>
                <w:t>часть 3 статьи 30</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36.</w:t>
            </w:r>
          </w:p>
        </w:tc>
        <w:tc>
          <w:tcPr>
            <w:tcW w:w="4592" w:type="dxa"/>
            <w:vMerge w:val="restart"/>
          </w:tcPr>
          <w:p w:rsidR="00473BD5" w:rsidRDefault="00473BD5">
            <w:pPr>
              <w:pStyle w:val="ConsPlusNormal"/>
            </w:pPr>
            <w:r>
              <w:t>Представляются ли, как только это становится практически возможным, юридическим лицом, индивидуальным предпринимателем копии данных наблюдений за состоянием окружающей среды, ее загрязнением в государственные фонды данных Российской Федерации, места нахождения которых указываются в разрешении?</w:t>
            </w:r>
          </w:p>
        </w:tc>
        <w:tc>
          <w:tcPr>
            <w:tcW w:w="3005" w:type="dxa"/>
            <w:tcBorders>
              <w:bottom w:val="nil"/>
            </w:tcBorders>
          </w:tcPr>
          <w:p w:rsidR="00473BD5" w:rsidRDefault="004A5E65">
            <w:pPr>
              <w:pStyle w:val="ConsPlusNormal"/>
            </w:pPr>
            <w:hyperlink r:id="rId661" w:history="1">
              <w:r w:rsidR="00473BD5">
                <w:rPr>
                  <w:color w:val="0000FF"/>
                </w:rPr>
                <w:t>абзац четвертый части 1 статьи 27</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62" w:history="1">
              <w:r w:rsidR="00473BD5">
                <w:rPr>
                  <w:color w:val="0000FF"/>
                </w:rPr>
                <w:t>подпункт "д"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vMerge w:val="restart"/>
          </w:tcPr>
          <w:p w:rsidR="00473BD5" w:rsidRDefault="00473BD5">
            <w:pPr>
              <w:pStyle w:val="ConsPlusNormal"/>
            </w:pPr>
            <w:r>
              <w:t>37.</w:t>
            </w:r>
          </w:p>
        </w:tc>
        <w:tc>
          <w:tcPr>
            <w:tcW w:w="4592" w:type="dxa"/>
            <w:vMerge w:val="restart"/>
          </w:tcPr>
          <w:p w:rsidR="00473BD5" w:rsidRDefault="00473BD5">
            <w:pPr>
              <w:pStyle w:val="ConsPlusNormal"/>
            </w:pPr>
            <w:r>
              <w:t>Поддерживается ли юридическим лицом, индивидуальным предпринимателем при проведении морских научных исследований регулярно связь с береговыми службами Российской Федерации?</w:t>
            </w:r>
          </w:p>
        </w:tc>
        <w:tc>
          <w:tcPr>
            <w:tcW w:w="3005" w:type="dxa"/>
            <w:tcBorders>
              <w:bottom w:val="nil"/>
            </w:tcBorders>
          </w:tcPr>
          <w:p w:rsidR="00473BD5" w:rsidRDefault="004A5E65">
            <w:pPr>
              <w:pStyle w:val="ConsPlusNormal"/>
            </w:pPr>
            <w:hyperlink r:id="rId663" w:history="1">
              <w:r w:rsidR="00473BD5">
                <w:rPr>
                  <w:color w:val="0000FF"/>
                </w:rPr>
                <w:t>абзац пятый части 1 статьи 27</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64" w:history="1">
              <w:r w:rsidR="00473BD5">
                <w:rPr>
                  <w:color w:val="0000FF"/>
                </w:rPr>
                <w:t>подпункт "в"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tcPr>
          <w:p w:rsidR="00473BD5" w:rsidRDefault="00473BD5">
            <w:pPr>
              <w:pStyle w:val="ConsPlusNormal"/>
            </w:pPr>
            <w:r>
              <w:t>38.</w:t>
            </w:r>
          </w:p>
        </w:tc>
        <w:tc>
          <w:tcPr>
            <w:tcW w:w="4592" w:type="dxa"/>
          </w:tcPr>
          <w:p w:rsidR="00473BD5" w:rsidRDefault="00473BD5">
            <w:pPr>
              <w:pStyle w:val="ConsPlusNormal"/>
            </w:pPr>
            <w:r>
              <w:t>В случае возникновения изменений в ходе выполнения программы морских научных исследований, в том числе предполагаемых, проинформирован ли юридическим лицом, индивидуальным предпринимателем об этом федеральный орган исполнительной власти, указанный в разрешении на проведение морских научных исследований?</w:t>
            </w:r>
          </w:p>
        </w:tc>
        <w:tc>
          <w:tcPr>
            <w:tcW w:w="3005" w:type="dxa"/>
          </w:tcPr>
          <w:p w:rsidR="00473BD5" w:rsidRDefault="004A5E65">
            <w:pPr>
              <w:pStyle w:val="ConsPlusNormal"/>
            </w:pPr>
            <w:hyperlink r:id="rId665" w:history="1">
              <w:r w:rsidR="00473BD5">
                <w:rPr>
                  <w:color w:val="0000FF"/>
                </w:rPr>
                <w:t>абзац шестой части 1 статьи 27</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39.</w:t>
            </w:r>
          </w:p>
        </w:tc>
        <w:tc>
          <w:tcPr>
            <w:tcW w:w="4592" w:type="dxa"/>
            <w:vMerge w:val="restart"/>
          </w:tcPr>
          <w:p w:rsidR="00473BD5" w:rsidRDefault="00473BD5">
            <w:pPr>
              <w:pStyle w:val="ConsPlusNormal"/>
            </w:pPr>
            <w:r>
              <w:t>Сообщается ли юридическим лицом, индивидуальным предпринимателем в ходе исследований при наличии на исследовательских судах, летательных аппаратах, установках и сооружениях необходимого оборудования об обнаруженных случаях загрязнения морской среды нефтью, токсичными веществами, мусором и сточными водами?</w:t>
            </w:r>
          </w:p>
        </w:tc>
        <w:tc>
          <w:tcPr>
            <w:tcW w:w="3005" w:type="dxa"/>
            <w:tcBorders>
              <w:bottom w:val="nil"/>
            </w:tcBorders>
          </w:tcPr>
          <w:p w:rsidR="00473BD5" w:rsidRDefault="004A5E65">
            <w:pPr>
              <w:pStyle w:val="ConsPlusNormal"/>
            </w:pPr>
            <w:hyperlink r:id="rId666" w:history="1">
              <w:r w:rsidR="00473BD5">
                <w:rPr>
                  <w:color w:val="0000FF"/>
                </w:rPr>
                <w:t>абзац седьмой части 1 статьи 27</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67" w:history="1">
              <w:r w:rsidR="00473BD5">
                <w:rPr>
                  <w:color w:val="0000FF"/>
                </w:rPr>
                <w:t>подпункт "е"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tcPr>
          <w:p w:rsidR="00473BD5" w:rsidRDefault="00473BD5">
            <w:pPr>
              <w:pStyle w:val="ConsPlusNormal"/>
            </w:pPr>
            <w:r>
              <w:t>40.</w:t>
            </w:r>
          </w:p>
        </w:tc>
        <w:tc>
          <w:tcPr>
            <w:tcW w:w="4592" w:type="dxa"/>
          </w:tcPr>
          <w:p w:rsidR="00473BD5" w:rsidRDefault="00473BD5">
            <w:pPr>
              <w:pStyle w:val="ConsPlusNormal"/>
            </w:pPr>
            <w:r>
              <w:t>Удалены ли юридическим лицом, индивидуальным предпринимателем установки, сооружения и устройства по завершении морских научных исследований, если иное не предусмотрено разрешением на их проведение?</w:t>
            </w:r>
          </w:p>
        </w:tc>
        <w:tc>
          <w:tcPr>
            <w:tcW w:w="3005" w:type="dxa"/>
          </w:tcPr>
          <w:p w:rsidR="00473BD5" w:rsidRDefault="004A5E65">
            <w:pPr>
              <w:pStyle w:val="ConsPlusNormal"/>
            </w:pPr>
            <w:hyperlink r:id="rId668" w:history="1">
              <w:r w:rsidR="00473BD5">
                <w:rPr>
                  <w:color w:val="0000FF"/>
                </w:rPr>
                <w:t>абзац девятый части 1 статьи 27</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41.</w:t>
            </w:r>
          </w:p>
        </w:tc>
        <w:tc>
          <w:tcPr>
            <w:tcW w:w="4592" w:type="dxa"/>
            <w:vMerge w:val="restart"/>
          </w:tcPr>
          <w:p w:rsidR="00473BD5" w:rsidRDefault="00473BD5">
            <w:pPr>
              <w:pStyle w:val="ConsPlusNormal"/>
            </w:pPr>
            <w:r>
              <w:t>Согласованы ли юридическим лицом, индивидуальным предпринимателем изменения в программу морских научных исследований с уполномоченным федеральным органом исполнительной власти?</w:t>
            </w:r>
          </w:p>
        </w:tc>
        <w:tc>
          <w:tcPr>
            <w:tcW w:w="3005" w:type="dxa"/>
            <w:tcBorders>
              <w:bottom w:val="nil"/>
            </w:tcBorders>
          </w:tcPr>
          <w:p w:rsidR="00473BD5" w:rsidRDefault="004A5E65">
            <w:pPr>
              <w:pStyle w:val="ConsPlusNormal"/>
            </w:pPr>
            <w:hyperlink r:id="rId669" w:history="1">
              <w:r w:rsidR="00473BD5">
                <w:rPr>
                  <w:color w:val="0000FF"/>
                </w:rPr>
                <w:t>статья 29</w:t>
              </w:r>
            </w:hyperlink>
            <w:r w:rsidR="00473BD5">
              <w:t xml:space="preserve"> Федерального закона от 30.11.1995 N 187-ФЗ "О континентальном шельфе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70" w:history="1">
              <w:r w:rsidR="00473BD5">
                <w:rPr>
                  <w:color w:val="0000FF"/>
                </w:rPr>
                <w:t>пункт 49</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t>Проведение государственной экологической экспертизы</w:t>
            </w:r>
          </w:p>
        </w:tc>
      </w:tr>
      <w:tr w:rsidR="00473BD5">
        <w:tc>
          <w:tcPr>
            <w:tcW w:w="567" w:type="dxa"/>
          </w:tcPr>
          <w:p w:rsidR="00473BD5" w:rsidRDefault="00473BD5">
            <w:pPr>
              <w:pStyle w:val="ConsPlusNormal"/>
            </w:pPr>
            <w:r>
              <w:t>42.</w:t>
            </w:r>
          </w:p>
        </w:tc>
        <w:tc>
          <w:tcPr>
            <w:tcW w:w="4592" w:type="dxa"/>
          </w:tcPr>
          <w:p w:rsidR="00473BD5" w:rsidRDefault="00473BD5">
            <w:pPr>
              <w:pStyle w:val="ConsPlusNormal"/>
            </w:pPr>
            <w:r>
              <w:t xml:space="preserve">Осуществляются ли юридическим лицом, индивидуальным предпринимателем все виды хозяйственной деятельности на континентальном шельфе только при наличии </w:t>
            </w:r>
            <w:r>
              <w:lastRenderedPageBreak/>
              <w:t>положительного заключения государственной экологической экспертизы?</w:t>
            </w:r>
          </w:p>
        </w:tc>
        <w:tc>
          <w:tcPr>
            <w:tcW w:w="3005" w:type="dxa"/>
          </w:tcPr>
          <w:p w:rsidR="00473BD5" w:rsidRDefault="004A5E65">
            <w:pPr>
              <w:pStyle w:val="ConsPlusNormal"/>
            </w:pPr>
            <w:hyperlink r:id="rId671" w:history="1">
              <w:r w:rsidR="00473BD5">
                <w:rPr>
                  <w:color w:val="0000FF"/>
                </w:rPr>
                <w:t>часть 2 статьи 31</w:t>
              </w:r>
            </w:hyperlink>
            <w:r w:rsidR="00473BD5">
              <w:t xml:space="preserve"> Федерального закона от 30.11.1995 N 187-ФЗ "О континентальном шельфе </w:t>
            </w:r>
            <w:r w:rsidR="00473BD5">
              <w:lastRenderedPageBreak/>
              <w:t>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43.</w:t>
            </w:r>
          </w:p>
        </w:tc>
        <w:tc>
          <w:tcPr>
            <w:tcW w:w="4592" w:type="dxa"/>
            <w:vMerge w:val="restart"/>
            <w:tcBorders>
              <w:bottom w:val="nil"/>
            </w:tcBorders>
          </w:tcPr>
          <w:p w:rsidR="00473BD5" w:rsidRDefault="00473BD5">
            <w:pPr>
              <w:pStyle w:val="ConsPlusNormal"/>
            </w:pPr>
            <w:r>
              <w:t>Получено ли юридическим лицом, индивидуальным предпринимателем положительное заключение государственной экологической экспертизы федерального уровня в отношении документов и (или) документации, обосновывающих планируемую хозяйственную и иную деятельность на континентальном шельфе, в том числе имеющих отношение к:</w:t>
            </w:r>
          </w:p>
          <w:p w:rsidR="00473BD5" w:rsidRDefault="00473BD5">
            <w:pPr>
              <w:pStyle w:val="ConsPlusNormal"/>
              <w:ind w:firstLine="283"/>
            </w:pPr>
            <w:r>
              <w:t>- региональному геологическому изучению;</w:t>
            </w:r>
          </w:p>
        </w:tc>
        <w:tc>
          <w:tcPr>
            <w:tcW w:w="3005" w:type="dxa"/>
            <w:tcBorders>
              <w:bottom w:val="nil"/>
            </w:tcBorders>
          </w:tcPr>
          <w:p w:rsidR="00473BD5" w:rsidRDefault="004A5E65">
            <w:pPr>
              <w:pStyle w:val="ConsPlusNormal"/>
            </w:pPr>
            <w:hyperlink r:id="rId672" w:history="1">
              <w:r w:rsidR="00473BD5">
                <w:rPr>
                  <w:color w:val="0000FF"/>
                </w:rPr>
                <w:t>подпункт 7 статьи 11</w:t>
              </w:r>
            </w:hyperlink>
            <w:r w:rsidR="00473BD5">
              <w:t xml:space="preserve"> Федерального закона от 23.11.1995 N 174-ФЗ "Об экологической экспертизе";</w:t>
            </w:r>
          </w:p>
        </w:tc>
        <w:tc>
          <w:tcPr>
            <w:tcW w:w="907"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Borders>
              <w:bottom w:val="nil"/>
            </w:tcBorders>
          </w:tcPr>
          <w:p w:rsidR="00473BD5" w:rsidRDefault="00473BD5"/>
        </w:tc>
        <w:tc>
          <w:tcPr>
            <w:tcW w:w="3005" w:type="dxa"/>
            <w:vMerge w:val="restart"/>
            <w:tcBorders>
              <w:top w:val="nil"/>
            </w:tcBorders>
          </w:tcPr>
          <w:p w:rsidR="00473BD5" w:rsidRDefault="004A5E65">
            <w:pPr>
              <w:pStyle w:val="ConsPlusNormal"/>
            </w:pPr>
            <w:hyperlink r:id="rId673" w:history="1">
              <w:r w:rsidR="00473BD5">
                <w:rPr>
                  <w:color w:val="0000FF"/>
                </w:rPr>
                <w:t>части 2</w:t>
              </w:r>
            </w:hyperlink>
            <w:r w:rsidR="00473BD5">
              <w:t xml:space="preserve">, </w:t>
            </w:r>
            <w:hyperlink r:id="rId674" w:history="1">
              <w:r w:rsidR="00473BD5">
                <w:rPr>
                  <w:color w:val="0000FF"/>
                </w:rPr>
                <w:t>3 статьи 31</w:t>
              </w:r>
            </w:hyperlink>
            <w:r w:rsidR="00473BD5">
              <w:t xml:space="preserve"> Федерального закона от 30.11.1995 N 187-ФЗ "О континентальном шельфе Российской Федерации"</w:t>
            </w:r>
          </w:p>
        </w:tc>
        <w:tc>
          <w:tcPr>
            <w:tcW w:w="907" w:type="dxa"/>
            <w:vMerge/>
          </w:tcPr>
          <w:p w:rsidR="00473BD5" w:rsidRDefault="00473BD5"/>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геологическому изучению;</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разведке и добыче минеральных ресурсов континентального шельфа;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рыболовству;</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созданию, эксплуатации, использованию искусственных островов, установок, сооружений;</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прокладке подводных кабелей, трубопроводов;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проведению буровых работ;</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захоронению отходов и других материалов?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Захоронение отходов и других материалов</w:t>
            </w:r>
          </w:p>
        </w:tc>
      </w:tr>
      <w:tr w:rsidR="00473BD5">
        <w:tc>
          <w:tcPr>
            <w:tcW w:w="567" w:type="dxa"/>
          </w:tcPr>
          <w:p w:rsidR="00473BD5" w:rsidRDefault="00473BD5">
            <w:pPr>
              <w:pStyle w:val="ConsPlusNormal"/>
            </w:pPr>
            <w:r>
              <w:t>44.</w:t>
            </w:r>
          </w:p>
        </w:tc>
        <w:tc>
          <w:tcPr>
            <w:tcW w:w="4592" w:type="dxa"/>
          </w:tcPr>
          <w:p w:rsidR="00473BD5" w:rsidRDefault="00473BD5">
            <w:pPr>
              <w:pStyle w:val="ConsPlusNormal"/>
            </w:pPr>
            <w:r>
              <w:t>Имеется ли у юридического лица, индивидуального предпринимателя разрешение на захоронение отходов и других материалов на континентальном шельфе?</w:t>
            </w:r>
          </w:p>
        </w:tc>
        <w:tc>
          <w:tcPr>
            <w:tcW w:w="3005" w:type="dxa"/>
          </w:tcPr>
          <w:p w:rsidR="00473BD5" w:rsidRDefault="004A5E65">
            <w:pPr>
              <w:pStyle w:val="ConsPlusNormal"/>
            </w:pPr>
            <w:hyperlink r:id="rId675" w:history="1">
              <w:r w:rsidR="00473BD5">
                <w:rPr>
                  <w:color w:val="0000FF"/>
                </w:rPr>
                <w:t>часть 3 статьи 34</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Осуществляется ли юридическим лицом, индивидуальным предпринимателем захоронение отходов и других материалов на континентальном шельфе в присутствии уполномоченных должностных лиц федерального органа исполнительной власти, уполномоченного Правительством Российской Федерации?</w:t>
            </w:r>
          </w:p>
        </w:tc>
        <w:tc>
          <w:tcPr>
            <w:tcW w:w="3005" w:type="dxa"/>
          </w:tcPr>
          <w:p w:rsidR="00473BD5" w:rsidRDefault="004A5E65">
            <w:pPr>
              <w:pStyle w:val="ConsPlusNormal"/>
            </w:pPr>
            <w:hyperlink r:id="rId676" w:history="1">
              <w:r w:rsidR="00473BD5">
                <w:rPr>
                  <w:color w:val="0000FF"/>
                </w:rPr>
                <w:t>часть 1 статьи 37</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46.</w:t>
            </w:r>
          </w:p>
        </w:tc>
        <w:tc>
          <w:tcPr>
            <w:tcW w:w="4592" w:type="dxa"/>
          </w:tcPr>
          <w:p w:rsidR="00473BD5" w:rsidRDefault="00473BD5">
            <w:pPr>
              <w:pStyle w:val="ConsPlusNormal"/>
            </w:pPr>
            <w:r>
              <w:t>Соблюдаются ли юридическим лицом, индивидуальным предпринимателем условия разрешения на захоронение отходов и других материалов на континентальном шельфе?</w:t>
            </w:r>
          </w:p>
        </w:tc>
        <w:tc>
          <w:tcPr>
            <w:tcW w:w="3005" w:type="dxa"/>
          </w:tcPr>
          <w:p w:rsidR="00473BD5" w:rsidRDefault="004A5E65">
            <w:pPr>
              <w:pStyle w:val="ConsPlusNormal"/>
            </w:pPr>
            <w:hyperlink r:id="rId677" w:history="1">
              <w:r w:rsidR="00473BD5">
                <w:rPr>
                  <w:color w:val="0000FF"/>
                </w:rPr>
                <w:t>абзац второй части 2 статьи 37</w:t>
              </w:r>
            </w:hyperlink>
            <w:r w:rsidR="00473BD5">
              <w:t xml:space="preserve"> Федерального закона от 30.11.1995 N 187-ФЗ "О континентальном шельфе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lastRenderedPageBreak/>
              <w:t>Выполнение требований международных договоров Российской Федерации</w:t>
            </w:r>
          </w:p>
        </w:tc>
      </w:tr>
      <w:tr w:rsidR="00473BD5">
        <w:tc>
          <w:tcPr>
            <w:tcW w:w="567" w:type="dxa"/>
          </w:tcPr>
          <w:p w:rsidR="00473BD5" w:rsidRDefault="00473BD5">
            <w:pPr>
              <w:pStyle w:val="ConsPlusNormal"/>
            </w:pPr>
            <w:r>
              <w:t>47.</w:t>
            </w:r>
          </w:p>
        </w:tc>
        <w:tc>
          <w:tcPr>
            <w:tcW w:w="4592" w:type="dxa"/>
          </w:tcPr>
          <w:p w:rsidR="00473BD5" w:rsidRDefault="00473BD5">
            <w:pPr>
              <w:pStyle w:val="ConsPlusNormal"/>
            </w:pPr>
            <w:r>
              <w:t>Соблюдается ли лицом, обладающим правом владения или пользования судном, запрет на сжигание отходов в районе Балтийского моря, в том числе на борту судна?</w:t>
            </w:r>
          </w:p>
        </w:tc>
        <w:tc>
          <w:tcPr>
            <w:tcW w:w="3005" w:type="dxa"/>
          </w:tcPr>
          <w:p w:rsidR="00473BD5" w:rsidRDefault="004A5E65">
            <w:pPr>
              <w:pStyle w:val="ConsPlusNormal"/>
            </w:pPr>
            <w:hyperlink r:id="rId678" w:history="1">
              <w:r w:rsidR="00473BD5">
                <w:rPr>
                  <w:color w:val="0000FF"/>
                </w:rPr>
                <w:t>статья 10</w:t>
              </w:r>
            </w:hyperlink>
            <w:r w:rsidR="00473BD5">
              <w:t xml:space="preserve">, </w:t>
            </w:r>
            <w:hyperlink r:id="rId679" w:history="1">
              <w:r w:rsidR="00473BD5">
                <w:rPr>
                  <w:color w:val="0000FF"/>
                </w:rPr>
                <w:t>параграф B правила 7 Приложения IV</w:t>
              </w:r>
            </w:hyperlink>
            <w:r w:rsidR="00473BD5">
              <w:t xml:space="preserve"> Конвенции по защите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48.</w:t>
            </w:r>
          </w:p>
        </w:tc>
        <w:tc>
          <w:tcPr>
            <w:tcW w:w="4592" w:type="dxa"/>
          </w:tcPr>
          <w:p w:rsidR="00473BD5" w:rsidRDefault="00473BD5">
            <w:pPr>
              <w:pStyle w:val="ConsPlusNormal"/>
            </w:pPr>
            <w:r>
              <w:t>Соблюдается ли лицом, обладающим правом владения или пользования судном, запрет на захоронение отходов в районе Балтийского моря?</w:t>
            </w:r>
          </w:p>
        </w:tc>
        <w:tc>
          <w:tcPr>
            <w:tcW w:w="3005" w:type="dxa"/>
          </w:tcPr>
          <w:p w:rsidR="00473BD5" w:rsidRDefault="004A5E65">
            <w:pPr>
              <w:pStyle w:val="ConsPlusNormal"/>
            </w:pPr>
            <w:hyperlink r:id="rId680" w:history="1">
              <w:r w:rsidR="00473BD5">
                <w:rPr>
                  <w:color w:val="0000FF"/>
                </w:rPr>
                <w:t>статья 11</w:t>
              </w:r>
            </w:hyperlink>
            <w:r w:rsidR="00473BD5">
              <w:t xml:space="preserve"> Конвенции по защите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49.</w:t>
            </w:r>
          </w:p>
        </w:tc>
        <w:tc>
          <w:tcPr>
            <w:tcW w:w="4592" w:type="dxa"/>
          </w:tcPr>
          <w:p w:rsidR="00473BD5" w:rsidRDefault="00473BD5">
            <w:pPr>
              <w:pStyle w:val="ConsPlusNormal"/>
            </w:pPr>
            <w:r>
              <w:t>Имеется ли на судне система сбора фекальных вод?</w:t>
            </w:r>
          </w:p>
        </w:tc>
        <w:tc>
          <w:tcPr>
            <w:tcW w:w="3005" w:type="dxa"/>
          </w:tcPr>
          <w:p w:rsidR="00473BD5" w:rsidRDefault="004A5E65">
            <w:pPr>
              <w:pStyle w:val="ConsPlusNormal"/>
            </w:pPr>
            <w:hyperlink r:id="rId681" w:history="1">
              <w:r w:rsidR="00473BD5">
                <w:rPr>
                  <w:color w:val="0000FF"/>
                </w:rPr>
                <w:t>параграф B Правила 5 Приложения IV</w:t>
              </w:r>
            </w:hyperlink>
            <w:r w:rsidR="00473BD5">
              <w:t xml:space="preserve"> Конвенции по защите природной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50.</w:t>
            </w:r>
          </w:p>
        </w:tc>
        <w:tc>
          <w:tcPr>
            <w:tcW w:w="4592" w:type="dxa"/>
          </w:tcPr>
          <w:p w:rsidR="00473BD5" w:rsidRDefault="00473BD5">
            <w:pPr>
              <w:pStyle w:val="ConsPlusNormal"/>
            </w:pPr>
            <w:r>
              <w:t>Соблюдается ли лицом, обладающим правом владения или пользования судном, требование о сбросе всех судовых отходов в приемные устройства порта?</w:t>
            </w:r>
          </w:p>
        </w:tc>
        <w:tc>
          <w:tcPr>
            <w:tcW w:w="3005" w:type="dxa"/>
          </w:tcPr>
          <w:p w:rsidR="00473BD5" w:rsidRDefault="004A5E65">
            <w:pPr>
              <w:pStyle w:val="ConsPlusNormal"/>
            </w:pPr>
            <w:hyperlink r:id="rId682" w:history="1">
              <w:r w:rsidR="00473BD5">
                <w:rPr>
                  <w:color w:val="0000FF"/>
                </w:rPr>
                <w:t>параграф B Правила 6 Приложения IV Конвенции</w:t>
              </w:r>
            </w:hyperlink>
            <w:r w:rsidR="00473BD5">
              <w:t xml:space="preserve"> по защите природной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100" w:name="P3008"/>
      <w:bookmarkEnd w:id="100"/>
      <w:r>
        <w:t>&lt;80&gt;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101" w:name="P3009"/>
      <w:bookmarkEnd w:id="101"/>
      <w:r>
        <w:t>&lt;81&gt; Собрание законодательства Российской Федерации, 1995, N 49, ст. 4694; 2015, N 18, ст. 2630.</w:t>
      </w:r>
    </w:p>
    <w:p w:rsidR="00473BD5" w:rsidRDefault="00473BD5">
      <w:pPr>
        <w:pStyle w:val="ConsPlusNormal"/>
        <w:spacing w:before="220"/>
        <w:ind w:firstLine="540"/>
        <w:jc w:val="both"/>
      </w:pPr>
      <w:bookmarkStart w:id="102" w:name="P3010"/>
      <w:bookmarkEnd w:id="102"/>
      <w:r>
        <w:t>&lt;82&gt; Собрание законодательства Российской Федерации, 2010, N 25, ст. 3176; 2015, N 10, ст. 1525.</w:t>
      </w:r>
    </w:p>
    <w:p w:rsidR="00473BD5" w:rsidRDefault="00473BD5">
      <w:pPr>
        <w:pStyle w:val="ConsPlusNormal"/>
        <w:spacing w:before="220"/>
        <w:ind w:firstLine="540"/>
        <w:jc w:val="both"/>
      </w:pPr>
      <w:bookmarkStart w:id="103" w:name="P3011"/>
      <w:bookmarkEnd w:id="103"/>
      <w:r>
        <w:t>&lt;83&gt; Собрание законодательства Российской Федерации, 2014, N 37, ст. 4966.</w:t>
      </w:r>
    </w:p>
    <w:p w:rsidR="00473BD5" w:rsidRDefault="00473BD5">
      <w:pPr>
        <w:pStyle w:val="ConsPlusNormal"/>
        <w:spacing w:before="220"/>
        <w:ind w:firstLine="540"/>
        <w:jc w:val="both"/>
      </w:pPr>
      <w:bookmarkStart w:id="104" w:name="P3012"/>
      <w:bookmarkEnd w:id="104"/>
      <w:r>
        <w:t>&lt;84&gt; Собрание законодательства Российской Федерации, 2004, N 32, ст. 3347; 2017, N 51, ст. 7842.</w:t>
      </w:r>
    </w:p>
    <w:p w:rsidR="00473BD5" w:rsidRDefault="00473BD5">
      <w:pPr>
        <w:pStyle w:val="ConsPlusNormal"/>
        <w:spacing w:before="220"/>
        <w:ind w:firstLine="540"/>
        <w:jc w:val="both"/>
      </w:pPr>
      <w:bookmarkStart w:id="105" w:name="P3013"/>
      <w:bookmarkEnd w:id="105"/>
      <w:r>
        <w:t>&lt;85&gt; Собрание законодательства Российской Федерации, 2015, N 31, ст. 4694.</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lastRenderedPageBreak/>
        <w:t>Приложение 10</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683" w:history="1">
              <w:r>
                <w:rPr>
                  <w:color w:val="0000FF"/>
                </w:rPr>
                <w:t>Приказом</w:t>
              </w:r>
            </w:hyperlink>
            <w:r>
              <w:rPr>
                <w:color w:val="392C69"/>
              </w:rPr>
              <w:t xml:space="preserve"> Росприроднадзора от 03.05.2018 N 139)</w:t>
            </w:r>
          </w:p>
        </w:tc>
      </w:tr>
    </w:tbl>
    <w:p w:rsidR="00473BD5" w:rsidRDefault="00473BD5">
      <w:pPr>
        <w:pStyle w:val="ConsPlusNormal"/>
        <w:jc w:val="both"/>
      </w:pPr>
    </w:p>
    <w:p w:rsidR="00473BD5" w:rsidRDefault="00473BD5">
      <w:pPr>
        <w:pStyle w:val="ConsPlusNormal"/>
        <w:jc w:val="center"/>
      </w:pPr>
      <w:bookmarkStart w:id="106" w:name="P3027"/>
      <w:bookmarkEnd w:id="106"/>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экологического надзора</w:t>
      </w:r>
    </w:p>
    <w:p w:rsidR="00473BD5" w:rsidRDefault="00473BD5">
      <w:pPr>
        <w:pStyle w:val="ConsPlusNormal"/>
        <w:jc w:val="center"/>
      </w:pPr>
      <w:r>
        <w:t>в исключительной экономической зоне Российской Федерации</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государственного экологического надзора в исключительной экономической зоне Российской Федерации (далее - исключительная экономическая зона).</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7"/>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 xml:space="preserve">Реквизиты нормативных правовых актов, с указанием </w:t>
            </w:r>
            <w:r>
              <w:lastRenderedPageBreak/>
              <w:t>их структурных единиц, которыми установлены обязательные требования</w:t>
            </w:r>
          </w:p>
        </w:tc>
        <w:tc>
          <w:tcPr>
            <w:tcW w:w="907" w:type="dxa"/>
          </w:tcPr>
          <w:p w:rsidR="00473BD5" w:rsidRDefault="00473BD5">
            <w:pPr>
              <w:pStyle w:val="ConsPlusNormal"/>
              <w:jc w:val="center"/>
            </w:pPr>
            <w:r>
              <w:lastRenderedPageBreak/>
              <w:t xml:space="preserve">Ответы на </w:t>
            </w:r>
            <w:r>
              <w:lastRenderedPageBreak/>
              <w:t xml:space="preserve">вопросы </w:t>
            </w:r>
            <w:hyperlink w:anchor="P3164" w:history="1">
              <w:r>
                <w:rPr>
                  <w:color w:val="0000FF"/>
                </w:rPr>
                <w:t>&lt;86&gt;</w:t>
              </w:r>
            </w:hyperlink>
          </w:p>
        </w:tc>
      </w:tr>
      <w:tr w:rsidR="00473BD5">
        <w:tc>
          <w:tcPr>
            <w:tcW w:w="9071" w:type="dxa"/>
            <w:gridSpan w:val="4"/>
          </w:tcPr>
          <w:p w:rsidR="00473BD5" w:rsidRDefault="00473BD5">
            <w:pPr>
              <w:pStyle w:val="ConsPlusNormal"/>
              <w:jc w:val="center"/>
              <w:outlineLvl w:val="1"/>
            </w:pPr>
            <w:r>
              <w:lastRenderedPageBreak/>
              <w:t>Проведение государственной экологической экспертизы</w:t>
            </w:r>
          </w:p>
        </w:tc>
      </w:tr>
      <w:tr w:rsidR="00473BD5">
        <w:tc>
          <w:tcPr>
            <w:tcW w:w="567" w:type="dxa"/>
            <w:vMerge w:val="restart"/>
          </w:tcPr>
          <w:p w:rsidR="00473BD5" w:rsidRDefault="00473BD5">
            <w:pPr>
              <w:pStyle w:val="ConsPlusNormal"/>
            </w:pPr>
            <w:r>
              <w:t>1.</w:t>
            </w:r>
          </w:p>
        </w:tc>
        <w:tc>
          <w:tcPr>
            <w:tcW w:w="4592" w:type="dxa"/>
            <w:vMerge w:val="restart"/>
          </w:tcPr>
          <w:p w:rsidR="00473BD5" w:rsidRDefault="00473BD5">
            <w:pPr>
              <w:pStyle w:val="ConsPlusNormal"/>
            </w:pPr>
            <w:r>
              <w:t>Получено ли юридическим лицом, индивидуальным предпринимателем положительное заключение государственной экологической экспертизы федерального уровня в отношении документов и (или) документации, обосновывающих планируемую хозяйственную и иную деятельность в исключительной экономической зоне?</w:t>
            </w:r>
          </w:p>
        </w:tc>
        <w:tc>
          <w:tcPr>
            <w:tcW w:w="3005" w:type="dxa"/>
            <w:tcBorders>
              <w:bottom w:val="nil"/>
            </w:tcBorders>
          </w:tcPr>
          <w:p w:rsidR="00473BD5" w:rsidRDefault="004A5E65">
            <w:pPr>
              <w:pStyle w:val="ConsPlusNormal"/>
            </w:pPr>
            <w:hyperlink r:id="rId684" w:history="1">
              <w:r w:rsidR="00473BD5">
                <w:rPr>
                  <w:color w:val="0000FF"/>
                </w:rPr>
                <w:t>подпункт 7 статьи 11</w:t>
              </w:r>
            </w:hyperlink>
            <w:r w:rsidR="00473BD5">
              <w:t xml:space="preserve"> Федерального закона от 23.11.1995 N 174-ФЗ "Об экологической экспертизе";</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85" w:history="1">
              <w:r w:rsidR="00473BD5">
                <w:rPr>
                  <w:color w:val="0000FF"/>
                </w:rPr>
                <w:t>пункт 2 статьи 27</w:t>
              </w:r>
            </w:hyperlink>
            <w:r w:rsidR="00473BD5">
              <w:t xml:space="preserve"> Федерального закона от 17.12.1998 N 191-ФЗ "Об исключительной экономической зоне Российской Федерации" </w:t>
            </w:r>
            <w:hyperlink w:anchor="P3165" w:history="1">
              <w:r w:rsidR="00473BD5">
                <w:rPr>
                  <w:color w:val="0000FF"/>
                </w:rPr>
                <w:t>&lt;87&gt;</w:t>
              </w:r>
            </w:hyperlink>
          </w:p>
        </w:tc>
        <w:tc>
          <w:tcPr>
            <w:tcW w:w="907" w:type="dxa"/>
            <w:vMerge/>
          </w:tcPr>
          <w:p w:rsidR="00473BD5" w:rsidRDefault="00473BD5"/>
        </w:tc>
      </w:tr>
      <w:tr w:rsidR="00473BD5">
        <w:tc>
          <w:tcPr>
            <w:tcW w:w="567" w:type="dxa"/>
            <w:vMerge w:val="restart"/>
          </w:tcPr>
          <w:p w:rsidR="00473BD5" w:rsidRDefault="00473BD5">
            <w:pPr>
              <w:pStyle w:val="ConsPlusNormal"/>
            </w:pPr>
            <w:r>
              <w:t>2.</w:t>
            </w:r>
          </w:p>
        </w:tc>
        <w:tc>
          <w:tcPr>
            <w:tcW w:w="4592" w:type="dxa"/>
            <w:vMerge w:val="restart"/>
            <w:tcBorders>
              <w:bottom w:val="nil"/>
            </w:tcBorders>
          </w:tcPr>
          <w:p w:rsidR="00473BD5" w:rsidRDefault="00473BD5">
            <w:pPr>
              <w:pStyle w:val="ConsPlusNormal"/>
            </w:pPr>
            <w:r>
              <w:t>Получено ли юридическим лицом, индивидуальным предпринимателем положительное заключение государственной экологической экспертизы федерального уровня в отношении документов и (или) документации, обосновывающих планируемую к реализации в исключительной экономической зоне хозяйственную и иную деятельность, имеющую отношение к:</w:t>
            </w:r>
          </w:p>
          <w:p w:rsidR="00473BD5" w:rsidRDefault="00473BD5">
            <w:pPr>
              <w:pStyle w:val="ConsPlusNormal"/>
              <w:ind w:firstLine="283"/>
            </w:pPr>
            <w:r>
              <w:t>- разведке и разработке природных ресурсов;</w:t>
            </w:r>
          </w:p>
        </w:tc>
        <w:tc>
          <w:tcPr>
            <w:tcW w:w="3005" w:type="dxa"/>
            <w:tcBorders>
              <w:bottom w:val="nil"/>
            </w:tcBorders>
          </w:tcPr>
          <w:p w:rsidR="00473BD5" w:rsidRDefault="004A5E65">
            <w:pPr>
              <w:pStyle w:val="ConsPlusNormal"/>
            </w:pPr>
            <w:hyperlink r:id="rId686" w:history="1">
              <w:r w:rsidR="00473BD5">
                <w:rPr>
                  <w:color w:val="0000FF"/>
                </w:rPr>
                <w:t>подпункт 7 статьи 11</w:t>
              </w:r>
            </w:hyperlink>
            <w:r w:rsidR="00473BD5">
              <w:t xml:space="preserve"> Федерального закона от 23.11.1995 N 174-ФЗ "Об экологической экспертизе";</w:t>
            </w:r>
          </w:p>
        </w:tc>
        <w:tc>
          <w:tcPr>
            <w:tcW w:w="907"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Borders>
              <w:bottom w:val="nil"/>
            </w:tcBorders>
          </w:tcPr>
          <w:p w:rsidR="00473BD5" w:rsidRDefault="00473BD5"/>
        </w:tc>
        <w:tc>
          <w:tcPr>
            <w:tcW w:w="3005" w:type="dxa"/>
            <w:vMerge w:val="restart"/>
            <w:tcBorders>
              <w:top w:val="nil"/>
            </w:tcBorders>
          </w:tcPr>
          <w:p w:rsidR="00473BD5" w:rsidRDefault="004A5E65">
            <w:pPr>
              <w:pStyle w:val="ConsPlusNormal"/>
            </w:pPr>
            <w:hyperlink r:id="rId687" w:history="1">
              <w:r w:rsidR="00473BD5">
                <w:rPr>
                  <w:color w:val="0000FF"/>
                </w:rPr>
                <w:t>пункт 3 статьи 27</w:t>
              </w:r>
            </w:hyperlink>
            <w:r w:rsidR="00473BD5">
              <w:t xml:space="preserve"> Федерального закона от 17.12.1998 N 191-ФЗ "Об исключительной экономической зоне Российской Федерации"</w:t>
            </w:r>
          </w:p>
        </w:tc>
        <w:tc>
          <w:tcPr>
            <w:tcW w:w="907" w:type="dxa"/>
            <w:vMerge/>
          </w:tcPr>
          <w:p w:rsidR="00473BD5" w:rsidRDefault="00473BD5"/>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созданию, эксплуатации, использованию искусственных островов;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созданию, эксплуатации, использованию установок, сооружений;</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прокладке подводных кабелей, трубопроводов;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tcBorders>
              <w:top w:val="nil"/>
              <w:bottom w:val="nil"/>
            </w:tcBorders>
          </w:tcPr>
          <w:p w:rsidR="00473BD5" w:rsidRDefault="00473BD5">
            <w:pPr>
              <w:pStyle w:val="ConsPlusNormal"/>
              <w:ind w:firstLine="283"/>
            </w:pPr>
            <w:r>
              <w:t>- проведению буровых работ;</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Borders>
              <w:top w:val="nil"/>
            </w:tcBorders>
          </w:tcPr>
          <w:p w:rsidR="00473BD5" w:rsidRDefault="00473BD5">
            <w:pPr>
              <w:pStyle w:val="ConsPlusNormal"/>
              <w:ind w:firstLine="283"/>
            </w:pPr>
            <w:r>
              <w:t>- захоронению отходов и других материалов?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Морские научные исследования, морские ресурсные исследования водных биоресурсов</w:t>
            </w:r>
          </w:p>
        </w:tc>
      </w:tr>
      <w:tr w:rsidR="00473BD5">
        <w:tc>
          <w:tcPr>
            <w:tcW w:w="567" w:type="dxa"/>
            <w:vMerge w:val="restart"/>
          </w:tcPr>
          <w:p w:rsidR="00473BD5" w:rsidRDefault="00473BD5">
            <w:pPr>
              <w:pStyle w:val="ConsPlusNormal"/>
            </w:pPr>
            <w:r>
              <w:t>3.</w:t>
            </w:r>
          </w:p>
        </w:tc>
        <w:tc>
          <w:tcPr>
            <w:tcW w:w="4592" w:type="dxa"/>
            <w:vMerge w:val="restart"/>
          </w:tcPr>
          <w:p w:rsidR="00473BD5" w:rsidRDefault="00473BD5">
            <w:pPr>
              <w:pStyle w:val="ConsPlusNormal"/>
            </w:pPr>
            <w:r>
              <w:t>Имеется ли у юридического лица, индивидуального предпринимателя разрешение на проведение морских ресурсных исследований водных биоресурсов (далее - исследования водных биоресурсов), морских научных исследований в исключительной экономической зоне?</w:t>
            </w:r>
          </w:p>
        </w:tc>
        <w:tc>
          <w:tcPr>
            <w:tcW w:w="3005" w:type="dxa"/>
            <w:tcBorders>
              <w:bottom w:val="nil"/>
            </w:tcBorders>
          </w:tcPr>
          <w:p w:rsidR="00473BD5" w:rsidRDefault="004A5E65">
            <w:pPr>
              <w:pStyle w:val="ConsPlusNormal"/>
            </w:pPr>
            <w:hyperlink r:id="rId688" w:history="1">
              <w:r w:rsidR="00473BD5">
                <w:rPr>
                  <w:color w:val="0000FF"/>
                </w:rPr>
                <w:t>пункт 4 статьи 20</w:t>
              </w:r>
            </w:hyperlink>
            <w:r w:rsidR="00473BD5">
              <w:t xml:space="preserve">, </w:t>
            </w:r>
            <w:hyperlink r:id="rId689" w:history="1">
              <w:r w:rsidR="00473BD5">
                <w:rPr>
                  <w:color w:val="0000FF"/>
                </w:rPr>
                <w:t>пункт 1 статьи 26.1</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90" w:history="1">
              <w:r w:rsidR="00473BD5">
                <w:rPr>
                  <w:color w:val="0000FF"/>
                </w:rPr>
                <w:t>пункт 3</w:t>
              </w:r>
            </w:hyperlink>
            <w:r w:rsidR="00473BD5">
              <w:t xml:space="preserve"> Правил проведения морских научных исследований во внутренних </w:t>
            </w:r>
            <w:r w:rsidR="00473BD5">
              <w:lastRenderedPageBreak/>
              <w:t>морских водах, в территориальном море, в 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907" w:type="dxa"/>
            <w:vMerge/>
          </w:tcPr>
          <w:p w:rsidR="00473BD5" w:rsidRDefault="00473BD5"/>
        </w:tc>
      </w:tr>
      <w:tr w:rsidR="00473BD5">
        <w:tc>
          <w:tcPr>
            <w:tcW w:w="567" w:type="dxa"/>
          </w:tcPr>
          <w:p w:rsidR="00473BD5" w:rsidRDefault="00473BD5">
            <w:pPr>
              <w:pStyle w:val="ConsPlusNormal"/>
            </w:pPr>
            <w:r>
              <w:lastRenderedPageBreak/>
              <w:t>4.</w:t>
            </w:r>
          </w:p>
        </w:tc>
        <w:tc>
          <w:tcPr>
            <w:tcW w:w="4592" w:type="dxa"/>
          </w:tcPr>
          <w:p w:rsidR="00473BD5" w:rsidRDefault="00473BD5">
            <w:pPr>
              <w:pStyle w:val="ConsPlusNormal"/>
            </w:pPr>
            <w:r>
              <w:t>Соблюдаются ли юридическим лицом, индивидуальным предпринимателем условия, указанные в разрешении на проведение исследований водных биоресурсов?</w:t>
            </w:r>
          </w:p>
        </w:tc>
        <w:tc>
          <w:tcPr>
            <w:tcW w:w="3005" w:type="dxa"/>
          </w:tcPr>
          <w:p w:rsidR="00473BD5" w:rsidRDefault="004A5E65">
            <w:pPr>
              <w:pStyle w:val="ConsPlusNormal"/>
            </w:pPr>
            <w:hyperlink r:id="rId691" w:history="1">
              <w:r w:rsidR="00473BD5">
                <w:rPr>
                  <w:color w:val="0000FF"/>
                </w:rPr>
                <w:t>абзац одиннадцатый пункта 5 статьи 19</w:t>
              </w:r>
            </w:hyperlink>
            <w:r w:rsidR="00473BD5">
              <w:t xml:space="preserve"> Федерального закона от 17.12.1998 N 191-ФЗ "Об исключительной экономической зоне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5.</w:t>
            </w:r>
          </w:p>
        </w:tc>
        <w:tc>
          <w:tcPr>
            <w:tcW w:w="4592" w:type="dxa"/>
          </w:tcPr>
          <w:p w:rsidR="00473BD5" w:rsidRDefault="00473BD5">
            <w:pPr>
              <w:pStyle w:val="ConsPlusNormal"/>
            </w:pPr>
            <w:r>
              <w:t>Обеспечивается ли юридическим лицом, индивидуальным предпринимателем соответствие используемых в ходе исследований водных биоресурсов технических средств (включая их технические характеристики) техническим средствам (включая их технические характеристики), указанным в запросе на проведение исследований водных биоресурсов?</w:t>
            </w:r>
          </w:p>
        </w:tc>
        <w:tc>
          <w:tcPr>
            <w:tcW w:w="3005" w:type="dxa"/>
          </w:tcPr>
          <w:p w:rsidR="00473BD5" w:rsidRDefault="004A5E65">
            <w:pPr>
              <w:pStyle w:val="ConsPlusNormal"/>
            </w:pPr>
            <w:hyperlink r:id="rId692" w:history="1">
              <w:r w:rsidR="00473BD5">
                <w:rPr>
                  <w:color w:val="0000FF"/>
                </w:rPr>
                <w:t>абзацы четвертый</w:t>
              </w:r>
            </w:hyperlink>
            <w:r w:rsidR="00473BD5">
              <w:t xml:space="preserve">, </w:t>
            </w:r>
            <w:hyperlink r:id="rId693" w:history="1">
              <w:r w:rsidR="00473BD5">
                <w:rPr>
                  <w:color w:val="0000FF"/>
                </w:rPr>
                <w:t>одиннадцатый пункта 5 статьи 19</w:t>
              </w:r>
            </w:hyperlink>
            <w:r w:rsidR="00473BD5">
              <w:t xml:space="preserve"> Федерального закона от 17.12.1998 N 191-ФЗ "Об исключительной экономической зоне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6.</w:t>
            </w:r>
          </w:p>
        </w:tc>
        <w:tc>
          <w:tcPr>
            <w:tcW w:w="4592" w:type="dxa"/>
            <w:vMerge w:val="restart"/>
          </w:tcPr>
          <w:p w:rsidR="00473BD5" w:rsidRDefault="00473BD5">
            <w:pPr>
              <w:pStyle w:val="ConsPlusNormal"/>
            </w:pPr>
            <w:r>
              <w:t>Согласованы ли юридическим лицом, индивидуальным предпринимателем изменения в программу исследований водных биоресурсов, в программу морских научных исследований с уполномоченным федеральным органом исполнительной власти?</w:t>
            </w:r>
          </w:p>
        </w:tc>
        <w:tc>
          <w:tcPr>
            <w:tcW w:w="3005" w:type="dxa"/>
            <w:tcBorders>
              <w:bottom w:val="nil"/>
            </w:tcBorders>
          </w:tcPr>
          <w:p w:rsidR="00473BD5" w:rsidRDefault="004A5E65">
            <w:pPr>
              <w:pStyle w:val="ConsPlusNormal"/>
            </w:pPr>
            <w:hyperlink r:id="rId694" w:history="1">
              <w:r w:rsidR="00473BD5">
                <w:rPr>
                  <w:color w:val="0000FF"/>
                </w:rPr>
                <w:t>пункт 1 статьи 25</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95" w:history="1">
              <w:r w:rsidR="00473BD5">
                <w:rPr>
                  <w:color w:val="0000FF"/>
                </w:rPr>
                <w:t>пункт 49</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907" w:type="dxa"/>
            <w:vMerge/>
          </w:tcPr>
          <w:p w:rsidR="00473BD5" w:rsidRDefault="00473BD5"/>
        </w:tc>
      </w:tr>
      <w:tr w:rsidR="00473BD5">
        <w:tc>
          <w:tcPr>
            <w:tcW w:w="567" w:type="dxa"/>
          </w:tcPr>
          <w:p w:rsidR="00473BD5" w:rsidRDefault="00473BD5">
            <w:pPr>
              <w:pStyle w:val="ConsPlusNormal"/>
            </w:pPr>
            <w:r>
              <w:t>7.</w:t>
            </w:r>
          </w:p>
        </w:tc>
        <w:tc>
          <w:tcPr>
            <w:tcW w:w="4592" w:type="dxa"/>
          </w:tcPr>
          <w:p w:rsidR="00473BD5" w:rsidRDefault="00473BD5">
            <w:pPr>
              <w:pStyle w:val="ConsPlusNormal"/>
            </w:pPr>
            <w:r>
              <w:t xml:space="preserve">Обеспечен ли юридическим лицом, индивидуальным предпринимателем в ходе морских научных исследований </w:t>
            </w:r>
            <w:r>
              <w:lastRenderedPageBreak/>
              <w:t>беспрепятственный доступ на судно, исследовательский объект или в места расположения экспедиции на берегу или льду должностных лиц федерального органа исполнительной власти в области охраны окружающей среды для осмотра оборудования и технических средств, предназначенных для выполнения исследований, а также средств, обеспечивающих экологическую безопасность и охрану окружающей среды от загрязнения, в целях установления их соответствия информации, указанной в запросе на проведение исследований, и сопровождается ли осмотр необходимыми пояснениями?</w:t>
            </w:r>
          </w:p>
        </w:tc>
        <w:tc>
          <w:tcPr>
            <w:tcW w:w="3005" w:type="dxa"/>
          </w:tcPr>
          <w:p w:rsidR="00473BD5" w:rsidRDefault="004A5E65">
            <w:pPr>
              <w:pStyle w:val="ConsPlusNormal"/>
            </w:pPr>
            <w:hyperlink r:id="rId696" w:history="1">
              <w:r w:rsidR="00473BD5">
                <w:rPr>
                  <w:color w:val="0000FF"/>
                </w:rPr>
                <w:t>подпункт "б" пункта 46</w:t>
              </w:r>
            </w:hyperlink>
            <w:r w:rsidR="00473BD5">
              <w:t xml:space="preserve"> Правил проведения морских научных исследований во </w:t>
            </w:r>
            <w:r w:rsidR="00473BD5">
              <w:lastRenderedPageBreak/>
              <w:t>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8.</w:t>
            </w:r>
          </w:p>
        </w:tc>
        <w:tc>
          <w:tcPr>
            <w:tcW w:w="4592" w:type="dxa"/>
            <w:vMerge w:val="restart"/>
          </w:tcPr>
          <w:p w:rsidR="00473BD5" w:rsidRDefault="00473BD5">
            <w:pPr>
              <w:pStyle w:val="ConsPlusNormal"/>
            </w:pPr>
            <w:r>
              <w:t>Поддерживается ли юридическим лицом, индивидуальным предпринимателем регулярно в ходе исследований водных биоресурсов, морских научных исследований связь с береговыми службами Российской Федерации?</w:t>
            </w:r>
          </w:p>
        </w:tc>
        <w:tc>
          <w:tcPr>
            <w:tcW w:w="3005" w:type="dxa"/>
            <w:tcBorders>
              <w:bottom w:val="nil"/>
            </w:tcBorders>
          </w:tcPr>
          <w:p w:rsidR="00473BD5" w:rsidRDefault="004A5E65">
            <w:pPr>
              <w:pStyle w:val="ConsPlusNormal"/>
            </w:pPr>
            <w:hyperlink r:id="rId697" w:history="1">
              <w:r w:rsidR="00473BD5">
                <w:rPr>
                  <w:color w:val="0000FF"/>
                </w:rPr>
                <w:t>абзац пятый пункта 1 статьи 23</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698" w:history="1">
              <w:r w:rsidR="00473BD5">
                <w:rPr>
                  <w:color w:val="0000FF"/>
                </w:rPr>
                <w:t>подпункт "в"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vMerge w:val="restart"/>
          </w:tcPr>
          <w:p w:rsidR="00473BD5" w:rsidRDefault="00473BD5">
            <w:pPr>
              <w:pStyle w:val="ConsPlusNormal"/>
            </w:pPr>
            <w:r>
              <w:t>9.</w:t>
            </w:r>
          </w:p>
        </w:tc>
        <w:tc>
          <w:tcPr>
            <w:tcW w:w="4592" w:type="dxa"/>
            <w:vMerge w:val="restart"/>
          </w:tcPr>
          <w:p w:rsidR="00473BD5" w:rsidRDefault="00473BD5">
            <w:pPr>
              <w:pStyle w:val="ConsPlusNormal"/>
            </w:pPr>
            <w:r>
              <w:t>Представляются ли юридическим лицом, индивидуальным предпринимателем в ходе исследований водных биоресурсов, морских научных исследований, как только это становится возможным, копии данных наблюдений за состоянием окружающей среды, ее загрязнением в государственные фонды данных Российской Федерации, места нахождения которых указываются в разрешении на проведение исследований водных биоресурсов, разрешении на проведение морских научных исследований?</w:t>
            </w:r>
          </w:p>
        </w:tc>
        <w:tc>
          <w:tcPr>
            <w:tcW w:w="3005" w:type="dxa"/>
            <w:tcBorders>
              <w:bottom w:val="nil"/>
            </w:tcBorders>
          </w:tcPr>
          <w:p w:rsidR="00473BD5" w:rsidRDefault="004A5E65">
            <w:pPr>
              <w:pStyle w:val="ConsPlusNormal"/>
            </w:pPr>
            <w:hyperlink r:id="rId699" w:history="1">
              <w:r w:rsidR="00473BD5">
                <w:rPr>
                  <w:color w:val="0000FF"/>
                </w:rPr>
                <w:t>абзац четвертый пункта 1 статьи 23</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00" w:history="1">
              <w:r w:rsidR="00473BD5">
                <w:rPr>
                  <w:color w:val="0000FF"/>
                </w:rPr>
                <w:t>подпункт "д"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w:t>
            </w:r>
            <w:r w:rsidR="00473BD5">
              <w:lastRenderedPageBreak/>
              <w:t>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vMerge w:val="restart"/>
          </w:tcPr>
          <w:p w:rsidR="00473BD5" w:rsidRDefault="00473BD5">
            <w:pPr>
              <w:pStyle w:val="ConsPlusNormal"/>
            </w:pPr>
            <w:r>
              <w:lastRenderedPageBreak/>
              <w:t>10.</w:t>
            </w:r>
          </w:p>
        </w:tc>
        <w:tc>
          <w:tcPr>
            <w:tcW w:w="4592" w:type="dxa"/>
            <w:vMerge w:val="restart"/>
          </w:tcPr>
          <w:p w:rsidR="00473BD5" w:rsidRDefault="00473BD5">
            <w:pPr>
              <w:pStyle w:val="ConsPlusNormal"/>
            </w:pPr>
            <w:r>
              <w:t>Сообщается ли юридическим лицом, индивидуальным предпринимателем в ходе исследований водных биоресурсов, морских научных исследований при наличии на исследовательских судах, летательных аппаратах, установках и сооружениях необходимого оборудования об обнаруженных случаях загрязнения морской среды нефтью, токсичными веществами, мусором и сточными водами?</w:t>
            </w:r>
          </w:p>
        </w:tc>
        <w:tc>
          <w:tcPr>
            <w:tcW w:w="3005" w:type="dxa"/>
            <w:tcBorders>
              <w:bottom w:val="nil"/>
            </w:tcBorders>
          </w:tcPr>
          <w:p w:rsidR="00473BD5" w:rsidRDefault="004A5E65">
            <w:pPr>
              <w:pStyle w:val="ConsPlusNormal"/>
            </w:pPr>
            <w:hyperlink r:id="rId701" w:history="1">
              <w:r w:rsidR="00473BD5">
                <w:rPr>
                  <w:color w:val="0000FF"/>
                </w:rPr>
                <w:t>абзац седьмой пункта 1 статьи 23</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02" w:history="1">
              <w:r w:rsidR="00473BD5">
                <w:rPr>
                  <w:color w:val="0000FF"/>
                </w:rPr>
                <w:t>подпункт "е"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утвержденные постановлением Правительства Российской Федерации от 30.07.2004 N 391</w:t>
            </w:r>
          </w:p>
        </w:tc>
        <w:tc>
          <w:tcPr>
            <w:tcW w:w="907" w:type="dxa"/>
            <w:vMerge/>
          </w:tcPr>
          <w:p w:rsidR="00473BD5" w:rsidRDefault="00473BD5"/>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По завершении исследований водных биоресурсов удалены ли юридическим лицом, индивидуальным предпринимателем установки, сооружения и устройства из места проведения исследований, если иное не предусмотрено разрешением на проведение исследований водных биоресурсов?</w:t>
            </w:r>
          </w:p>
        </w:tc>
        <w:tc>
          <w:tcPr>
            <w:tcW w:w="3005" w:type="dxa"/>
          </w:tcPr>
          <w:p w:rsidR="00473BD5" w:rsidRDefault="004A5E65">
            <w:pPr>
              <w:pStyle w:val="ConsPlusNormal"/>
            </w:pPr>
            <w:hyperlink r:id="rId703" w:history="1">
              <w:r w:rsidR="00473BD5">
                <w:rPr>
                  <w:color w:val="0000FF"/>
                </w:rPr>
                <w:t>абзац девятый пункта 1 статьи 23</w:t>
              </w:r>
            </w:hyperlink>
            <w:r w:rsidR="00473BD5">
              <w:t xml:space="preserve"> Федерального закона от 17.12.1998 N 191-ФЗ "Об исключительной экономической зоне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Сброс вредных веществ</w:t>
            </w:r>
          </w:p>
        </w:tc>
      </w:tr>
      <w:tr w:rsidR="00473BD5">
        <w:tc>
          <w:tcPr>
            <w:tcW w:w="567" w:type="dxa"/>
            <w:vMerge w:val="restart"/>
          </w:tcPr>
          <w:p w:rsidR="00473BD5" w:rsidRDefault="00473BD5">
            <w:pPr>
              <w:pStyle w:val="ConsPlusNormal"/>
            </w:pPr>
            <w:r>
              <w:t>12.</w:t>
            </w:r>
          </w:p>
        </w:tc>
        <w:tc>
          <w:tcPr>
            <w:tcW w:w="4592" w:type="dxa"/>
            <w:vMerge w:val="restart"/>
          </w:tcPr>
          <w:p w:rsidR="00473BD5" w:rsidRDefault="00473BD5">
            <w:pPr>
              <w:pStyle w:val="ConsPlusNormal"/>
            </w:pPr>
            <w:r>
              <w:t>Соблюдается ли юридическим лицом, индивидуальным предпринимателем запрет на сброс вредных веществ, включенных в перечень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сооружений запрещен?</w:t>
            </w:r>
          </w:p>
        </w:tc>
        <w:tc>
          <w:tcPr>
            <w:tcW w:w="3005" w:type="dxa"/>
            <w:tcBorders>
              <w:bottom w:val="nil"/>
            </w:tcBorders>
          </w:tcPr>
          <w:p w:rsidR="00473BD5" w:rsidRDefault="004A5E65">
            <w:pPr>
              <w:pStyle w:val="ConsPlusNormal"/>
            </w:pPr>
            <w:hyperlink r:id="rId704" w:history="1">
              <w:r w:rsidR="00473BD5">
                <w:rPr>
                  <w:color w:val="0000FF"/>
                </w:rPr>
                <w:t>часть 2 статьи 30</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05" w:history="1">
              <w:r w:rsidR="00473BD5">
                <w:rPr>
                  <w:color w:val="0000FF"/>
                </w:rPr>
                <w:t>перечень</w:t>
              </w:r>
            </w:hyperlink>
            <w:r w:rsidR="00473BD5">
              <w:t xml:space="preserve">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w:t>
            </w:r>
            <w:r w:rsidR="00473BD5">
              <w:lastRenderedPageBreak/>
              <w:t xml:space="preserve">сооружений запрещен, утвержденный постановлением Правительства Российской Федерации от 24.03.2000 N 251 </w:t>
            </w:r>
            <w:hyperlink w:anchor="P3166" w:history="1">
              <w:r w:rsidR="00473BD5">
                <w:rPr>
                  <w:color w:val="0000FF"/>
                </w:rPr>
                <w:t>&lt;88&gt;</w:t>
              </w:r>
            </w:hyperlink>
          </w:p>
        </w:tc>
        <w:tc>
          <w:tcPr>
            <w:tcW w:w="907" w:type="dxa"/>
            <w:vMerge/>
          </w:tcPr>
          <w:p w:rsidR="00473BD5" w:rsidRDefault="00473BD5"/>
        </w:tc>
      </w:tr>
      <w:tr w:rsidR="00473BD5">
        <w:tc>
          <w:tcPr>
            <w:tcW w:w="567" w:type="dxa"/>
            <w:vMerge w:val="restart"/>
          </w:tcPr>
          <w:p w:rsidR="00473BD5" w:rsidRDefault="00473BD5">
            <w:pPr>
              <w:pStyle w:val="ConsPlusNormal"/>
            </w:pPr>
            <w:r>
              <w:lastRenderedPageBreak/>
              <w:t>13.</w:t>
            </w:r>
          </w:p>
        </w:tc>
        <w:tc>
          <w:tcPr>
            <w:tcW w:w="4592" w:type="dxa"/>
            <w:vMerge w:val="restart"/>
          </w:tcPr>
          <w:p w:rsidR="00473BD5" w:rsidRDefault="00473BD5">
            <w:pPr>
              <w:pStyle w:val="ConsPlusNormal"/>
            </w:pPr>
            <w:r>
              <w:t>Соблюдаются ли юридическим лицом, индивидуальным предпринимателем пределы допустимых концентраций вредных веществ, сброс которых разрешен только в процессе нормальной эксплуатации судов, других плавучих средств, летательных аппаратов, искусственных островов, установок и сооружений?</w:t>
            </w:r>
          </w:p>
        </w:tc>
        <w:tc>
          <w:tcPr>
            <w:tcW w:w="3005" w:type="dxa"/>
            <w:tcBorders>
              <w:bottom w:val="nil"/>
            </w:tcBorders>
          </w:tcPr>
          <w:p w:rsidR="00473BD5" w:rsidRDefault="004A5E65">
            <w:pPr>
              <w:pStyle w:val="ConsPlusNormal"/>
            </w:pPr>
            <w:hyperlink r:id="rId706" w:history="1">
              <w:r w:rsidR="00473BD5">
                <w:rPr>
                  <w:color w:val="0000FF"/>
                </w:rPr>
                <w:t>статья 30</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07" w:history="1">
              <w:r w:rsidR="00473BD5">
                <w:rPr>
                  <w:color w:val="0000FF"/>
                </w:rPr>
                <w:t>пределы</w:t>
              </w:r>
            </w:hyperlink>
            <w:r w:rsidR="00473BD5">
              <w:t xml:space="preserve"> допустимых концентраций вредных веществ, сброс которых в исключительной экономической зоне Российской Федерации разрешен только в процессе нормальной эксплуатации судов, других плавучих средств, летательных аппаратов, искусственных островов, установок и сооружений, утвержденные постановлением Правительства Российской Федерации от 03.10.2000 N 748 </w:t>
            </w:r>
            <w:hyperlink w:anchor="P3167" w:history="1">
              <w:r w:rsidR="00473BD5">
                <w:rPr>
                  <w:color w:val="0000FF"/>
                </w:rPr>
                <w:t>&lt;89&gt;</w:t>
              </w:r>
            </w:hyperlink>
          </w:p>
        </w:tc>
        <w:tc>
          <w:tcPr>
            <w:tcW w:w="907" w:type="dxa"/>
            <w:vMerge/>
          </w:tcPr>
          <w:p w:rsidR="00473BD5" w:rsidRDefault="00473BD5"/>
        </w:tc>
      </w:tr>
      <w:tr w:rsidR="00473BD5">
        <w:tc>
          <w:tcPr>
            <w:tcW w:w="567" w:type="dxa"/>
            <w:vMerge w:val="restart"/>
          </w:tcPr>
          <w:p w:rsidR="00473BD5" w:rsidRDefault="00473BD5">
            <w:pPr>
              <w:pStyle w:val="ConsPlusNormal"/>
            </w:pPr>
            <w:r>
              <w:t>14.</w:t>
            </w:r>
          </w:p>
        </w:tc>
        <w:tc>
          <w:tcPr>
            <w:tcW w:w="4592" w:type="dxa"/>
            <w:vMerge w:val="restart"/>
          </w:tcPr>
          <w:p w:rsidR="00473BD5" w:rsidRDefault="00473BD5">
            <w:pPr>
              <w:pStyle w:val="ConsPlusNormal"/>
            </w:pPr>
            <w:r>
              <w:t>Соблюдаются ли юридическим лицом, индивидуальным предпринимателем условия сброса вредных веществ в исключительной экономической зоне Российской Федерации в процессе нормальной эксплуатации судов, других плавучих средств, летательных аппаратов, искусственных островов, установок и сооружений?</w:t>
            </w:r>
          </w:p>
        </w:tc>
        <w:tc>
          <w:tcPr>
            <w:tcW w:w="3005" w:type="dxa"/>
            <w:tcBorders>
              <w:bottom w:val="nil"/>
            </w:tcBorders>
          </w:tcPr>
          <w:p w:rsidR="00473BD5" w:rsidRDefault="004A5E65">
            <w:pPr>
              <w:pStyle w:val="ConsPlusNormal"/>
            </w:pPr>
            <w:hyperlink r:id="rId708" w:history="1">
              <w:r w:rsidR="00473BD5">
                <w:rPr>
                  <w:color w:val="0000FF"/>
                </w:rPr>
                <w:t>статья 30</w:t>
              </w:r>
            </w:hyperlink>
            <w:r w:rsidR="00473BD5">
              <w:t xml:space="preserve"> Федерального закона от 17.12.1998 N 191-ФЗ "Об исключительной экономической зоне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09" w:history="1">
              <w:r w:rsidR="00473BD5">
                <w:rPr>
                  <w:color w:val="0000FF"/>
                </w:rPr>
                <w:t>условия</w:t>
              </w:r>
            </w:hyperlink>
            <w:r w:rsidR="00473BD5">
              <w:t xml:space="preserve"> сброса вредных веществ в исключительной экономической зоне Российской Федерации в процессе нормальной эксплуатации судов, других плавучих средств, летательных аппаратов, искусственных островов, установок и сооружений, утвержденные постановлением Правительства Российской Федерации от 03.10.2000 N 748</w:t>
            </w:r>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t>Выполнение требований международных договоров Российской Федерации</w:t>
            </w:r>
          </w:p>
        </w:tc>
      </w:tr>
      <w:tr w:rsidR="00473BD5">
        <w:tc>
          <w:tcPr>
            <w:tcW w:w="567" w:type="dxa"/>
          </w:tcPr>
          <w:p w:rsidR="00473BD5" w:rsidRDefault="00473BD5">
            <w:pPr>
              <w:pStyle w:val="ConsPlusNormal"/>
            </w:pPr>
            <w:r>
              <w:lastRenderedPageBreak/>
              <w:t>15.</w:t>
            </w:r>
          </w:p>
        </w:tc>
        <w:tc>
          <w:tcPr>
            <w:tcW w:w="4592" w:type="dxa"/>
          </w:tcPr>
          <w:p w:rsidR="00473BD5" w:rsidRDefault="00473BD5">
            <w:pPr>
              <w:pStyle w:val="ConsPlusNormal"/>
            </w:pPr>
            <w:r>
              <w:t>Соблюдается ли лицом, обладающим правом владения или пользования судном, запрет на сжигание отходов в районе Балтийского моря, в том числе на борту судна?</w:t>
            </w:r>
          </w:p>
        </w:tc>
        <w:tc>
          <w:tcPr>
            <w:tcW w:w="3005" w:type="dxa"/>
          </w:tcPr>
          <w:p w:rsidR="00473BD5" w:rsidRDefault="004A5E65">
            <w:pPr>
              <w:pStyle w:val="ConsPlusNormal"/>
            </w:pPr>
            <w:hyperlink r:id="rId710" w:history="1">
              <w:r w:rsidR="00473BD5">
                <w:rPr>
                  <w:color w:val="0000FF"/>
                </w:rPr>
                <w:t>статья 10</w:t>
              </w:r>
            </w:hyperlink>
            <w:r w:rsidR="00473BD5">
              <w:t xml:space="preserve">, </w:t>
            </w:r>
            <w:hyperlink r:id="rId711" w:history="1">
              <w:r w:rsidR="00473BD5">
                <w:rPr>
                  <w:color w:val="0000FF"/>
                </w:rPr>
                <w:t>параграф B правила 7 Приложения IV</w:t>
              </w:r>
            </w:hyperlink>
            <w:r w:rsidR="00473BD5">
              <w:t xml:space="preserve"> Конвенции по защите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Соблюдается ли лицом, обладающим правом владения или пользования судном, запрет на захоронение отходов в районе Балтийского моря?</w:t>
            </w:r>
          </w:p>
        </w:tc>
        <w:tc>
          <w:tcPr>
            <w:tcW w:w="3005" w:type="dxa"/>
          </w:tcPr>
          <w:p w:rsidR="00473BD5" w:rsidRDefault="004A5E65">
            <w:pPr>
              <w:pStyle w:val="ConsPlusNormal"/>
            </w:pPr>
            <w:hyperlink r:id="rId712" w:history="1">
              <w:r w:rsidR="00473BD5">
                <w:rPr>
                  <w:color w:val="0000FF"/>
                </w:rPr>
                <w:t>статья 11</w:t>
              </w:r>
            </w:hyperlink>
            <w:r w:rsidR="00473BD5">
              <w:t xml:space="preserve"> Конвенции по защите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17.</w:t>
            </w:r>
          </w:p>
        </w:tc>
        <w:tc>
          <w:tcPr>
            <w:tcW w:w="4592" w:type="dxa"/>
          </w:tcPr>
          <w:p w:rsidR="00473BD5" w:rsidRDefault="00473BD5">
            <w:pPr>
              <w:pStyle w:val="ConsPlusNormal"/>
            </w:pPr>
            <w:r>
              <w:t>Имеется ли на судне система сбора фекальных вод?</w:t>
            </w:r>
          </w:p>
        </w:tc>
        <w:tc>
          <w:tcPr>
            <w:tcW w:w="3005" w:type="dxa"/>
          </w:tcPr>
          <w:p w:rsidR="00473BD5" w:rsidRDefault="004A5E65">
            <w:pPr>
              <w:pStyle w:val="ConsPlusNormal"/>
            </w:pPr>
            <w:hyperlink r:id="rId713" w:history="1">
              <w:r w:rsidR="00473BD5">
                <w:rPr>
                  <w:color w:val="0000FF"/>
                </w:rPr>
                <w:t>параграф B Правила 5 Приложения IV</w:t>
              </w:r>
            </w:hyperlink>
            <w:r w:rsidR="00473BD5">
              <w:t xml:space="preserve"> Конвенции по защите природной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Соблюдается ли лицом, обладающим правом владения или пользования судном, требование о сбросе всех судовых отходов в приемные устройства порта?</w:t>
            </w:r>
          </w:p>
        </w:tc>
        <w:tc>
          <w:tcPr>
            <w:tcW w:w="3005" w:type="dxa"/>
          </w:tcPr>
          <w:p w:rsidR="00473BD5" w:rsidRDefault="004A5E65">
            <w:pPr>
              <w:pStyle w:val="ConsPlusNormal"/>
            </w:pPr>
            <w:hyperlink r:id="rId714" w:history="1">
              <w:r w:rsidR="00473BD5">
                <w:rPr>
                  <w:color w:val="0000FF"/>
                </w:rPr>
                <w:t>параграф B Правила 6 Приложения IV</w:t>
              </w:r>
            </w:hyperlink>
            <w:r w:rsidR="00473BD5">
              <w:t xml:space="preserve"> Конвенции по защите природной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r w:rsidR="00473BD5">
        <w:tc>
          <w:tcPr>
            <w:tcW w:w="567" w:type="dxa"/>
          </w:tcPr>
          <w:p w:rsidR="00473BD5" w:rsidRDefault="00473BD5">
            <w:pPr>
              <w:pStyle w:val="ConsPlusNormal"/>
            </w:pPr>
            <w:r>
              <w:t>19.</w:t>
            </w:r>
          </w:p>
        </w:tc>
        <w:tc>
          <w:tcPr>
            <w:tcW w:w="4592" w:type="dxa"/>
          </w:tcPr>
          <w:p w:rsidR="00473BD5" w:rsidRDefault="00473BD5">
            <w:pPr>
              <w:pStyle w:val="ConsPlusNormal"/>
            </w:pPr>
            <w:r>
              <w:t>Имеется ли у лица, обладающего правом владения или пользования судном, разрешение на захоронение вынутого грунта?</w:t>
            </w:r>
          </w:p>
        </w:tc>
        <w:tc>
          <w:tcPr>
            <w:tcW w:w="3005" w:type="dxa"/>
          </w:tcPr>
          <w:p w:rsidR="00473BD5" w:rsidRDefault="004A5E65">
            <w:pPr>
              <w:pStyle w:val="ConsPlusNormal"/>
            </w:pPr>
            <w:hyperlink r:id="rId715" w:history="1">
              <w:r w:rsidR="00473BD5">
                <w:rPr>
                  <w:color w:val="0000FF"/>
                </w:rPr>
                <w:t>пункт 2 статьи 11</w:t>
              </w:r>
            </w:hyperlink>
            <w:r w:rsidR="00473BD5">
              <w:t xml:space="preserve">, </w:t>
            </w:r>
            <w:hyperlink r:id="rId716" w:history="1">
              <w:r w:rsidR="00473BD5">
                <w:rPr>
                  <w:color w:val="0000FF"/>
                </w:rPr>
                <w:t>правило 1 Приложения V</w:t>
              </w:r>
            </w:hyperlink>
            <w:r w:rsidR="00473BD5">
              <w:t xml:space="preserve"> Конвенции по защите морской среды района Балтийского моря, 1992 г. (Хельсинкская конвенция) от 9 апреля 1992 г., Хельсинки</w:t>
            </w:r>
          </w:p>
        </w:tc>
        <w:tc>
          <w:tcPr>
            <w:tcW w:w="907" w:type="dxa"/>
          </w:tcPr>
          <w:p w:rsidR="00473BD5" w:rsidRDefault="00473BD5">
            <w:pPr>
              <w:pStyle w:val="ConsPlusNormal"/>
            </w:pPr>
          </w:p>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107" w:name="P3164"/>
      <w:bookmarkEnd w:id="107"/>
      <w:r>
        <w:t>&lt;86&gt;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108" w:name="P3165"/>
      <w:bookmarkEnd w:id="108"/>
      <w:r>
        <w:t>&lt;87&gt; Собрание законодательства Российской Федерации, 1998, N 51, ст. 6273; 2016, N 15, ст. 2066.</w:t>
      </w:r>
    </w:p>
    <w:p w:rsidR="00473BD5" w:rsidRDefault="00473BD5">
      <w:pPr>
        <w:pStyle w:val="ConsPlusNormal"/>
        <w:spacing w:before="220"/>
        <w:ind w:firstLine="540"/>
        <w:jc w:val="both"/>
      </w:pPr>
      <w:bookmarkStart w:id="109" w:name="P3166"/>
      <w:bookmarkEnd w:id="109"/>
      <w:r>
        <w:t>&lt;88&gt; Собрание законодательства Российской Федерации, 2000, N 14, ст. 1490.</w:t>
      </w:r>
    </w:p>
    <w:p w:rsidR="00473BD5" w:rsidRDefault="00473BD5">
      <w:pPr>
        <w:pStyle w:val="ConsPlusNormal"/>
        <w:spacing w:before="220"/>
        <w:ind w:firstLine="540"/>
        <w:jc w:val="both"/>
      </w:pPr>
      <w:bookmarkStart w:id="110" w:name="P3167"/>
      <w:bookmarkEnd w:id="110"/>
      <w:r>
        <w:t>&lt;89&gt; Собрание законодательства Российской Федерации, 2000, N 41, ст. 4087; 2005, N 7, ст. 560.</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11</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717" w:history="1">
              <w:r>
                <w:rPr>
                  <w:color w:val="0000FF"/>
                </w:rPr>
                <w:t>Приказом</w:t>
              </w:r>
            </w:hyperlink>
            <w:r>
              <w:rPr>
                <w:color w:val="392C69"/>
              </w:rPr>
              <w:t xml:space="preserve"> Росприроднадзора от 30.05.2018 N 182)</w:t>
            </w:r>
          </w:p>
        </w:tc>
      </w:tr>
    </w:tbl>
    <w:p w:rsidR="00473BD5" w:rsidRDefault="00473BD5">
      <w:pPr>
        <w:pStyle w:val="ConsPlusNormal"/>
        <w:jc w:val="both"/>
      </w:pPr>
    </w:p>
    <w:p w:rsidR="00473BD5" w:rsidRDefault="00473BD5">
      <w:pPr>
        <w:pStyle w:val="ConsPlusNormal"/>
        <w:jc w:val="center"/>
      </w:pPr>
      <w:bookmarkStart w:id="111" w:name="P3181"/>
      <w:bookmarkEnd w:id="111"/>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w:t>
      </w:r>
    </w:p>
    <w:p w:rsidR="00473BD5" w:rsidRDefault="00473BD5">
      <w:pPr>
        <w:pStyle w:val="ConsPlusNormal"/>
        <w:jc w:val="center"/>
      </w:pPr>
      <w:r>
        <w:t>экологического надзора в области охраны озера Байкал</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федерального государственного экологического надзора в области охраны озера Байкал.</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 xml:space="preserve">Вопросы, отражающие содержание </w:t>
            </w:r>
            <w:r>
              <w:lastRenderedPageBreak/>
              <w:t>обязательных требований</w:t>
            </w:r>
          </w:p>
        </w:tc>
        <w:tc>
          <w:tcPr>
            <w:tcW w:w="3005" w:type="dxa"/>
          </w:tcPr>
          <w:p w:rsidR="00473BD5" w:rsidRDefault="00473BD5">
            <w:pPr>
              <w:pStyle w:val="ConsPlusNormal"/>
              <w:jc w:val="center"/>
            </w:pPr>
            <w:r>
              <w:lastRenderedPageBreak/>
              <w:t xml:space="preserve">Реквизиты нормативных </w:t>
            </w:r>
            <w:r>
              <w:lastRenderedPageBreak/>
              <w:t>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lastRenderedPageBreak/>
              <w:t xml:space="preserve">Ответы </w:t>
            </w:r>
            <w:r>
              <w:lastRenderedPageBreak/>
              <w:t xml:space="preserve">на вопросы </w:t>
            </w:r>
            <w:hyperlink w:anchor="P3557" w:history="1">
              <w:r>
                <w:rPr>
                  <w:color w:val="0000FF"/>
                </w:rPr>
                <w:t>&lt;90&gt;</w:t>
              </w:r>
            </w:hyperlink>
          </w:p>
        </w:tc>
      </w:tr>
      <w:tr w:rsidR="00473BD5">
        <w:tc>
          <w:tcPr>
            <w:tcW w:w="567" w:type="dxa"/>
            <w:vMerge w:val="restart"/>
          </w:tcPr>
          <w:p w:rsidR="00473BD5" w:rsidRDefault="00473BD5">
            <w:pPr>
              <w:pStyle w:val="ConsPlusNormal"/>
            </w:pPr>
            <w:r>
              <w:lastRenderedPageBreak/>
              <w:t>1.</w:t>
            </w:r>
          </w:p>
        </w:tc>
        <w:tc>
          <w:tcPr>
            <w:tcW w:w="4592" w:type="dxa"/>
            <w:vMerge w:val="restart"/>
          </w:tcPr>
          <w:p w:rsidR="00473BD5" w:rsidRDefault="00473BD5">
            <w:pPr>
              <w:pStyle w:val="ConsPlusNormal"/>
            </w:pPr>
            <w:r>
              <w:t>Получено ли юридическим лицом, индивидуальным предпринимателем (далее - лицо) положительное заключение государственной экологической экспертизы федерального уровня в отношении проектной документации объектов, строительство, реконструкцию которых предполагается осуществлять на Байкальской природной территории?</w:t>
            </w:r>
          </w:p>
        </w:tc>
        <w:tc>
          <w:tcPr>
            <w:tcW w:w="3005" w:type="dxa"/>
            <w:tcBorders>
              <w:bottom w:val="nil"/>
            </w:tcBorders>
          </w:tcPr>
          <w:p w:rsidR="00473BD5" w:rsidRDefault="004A5E65">
            <w:pPr>
              <w:pStyle w:val="ConsPlusNormal"/>
            </w:pPr>
            <w:hyperlink r:id="rId718" w:history="1">
              <w:r w:rsidR="00473BD5">
                <w:rPr>
                  <w:color w:val="0000FF"/>
                </w:rPr>
                <w:t>подпункт 7.1 статьи 11</w:t>
              </w:r>
            </w:hyperlink>
            <w:r w:rsidR="00473BD5">
              <w:t xml:space="preserve"> Федерального закона от 23.11.1995 N 174-ФЗ "Об экологической экспертизе";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19" w:history="1">
              <w:r w:rsidR="00473BD5">
                <w:rPr>
                  <w:color w:val="0000FF"/>
                </w:rPr>
                <w:t>пункт 2 статьи 6</w:t>
              </w:r>
            </w:hyperlink>
            <w:r w:rsidR="00473BD5">
              <w:t xml:space="preserve"> Федерального закона от 01.05.1999 N 94-ФЗ "Об охране озера Байкал" </w:t>
            </w:r>
            <w:hyperlink w:anchor="P3558" w:history="1">
              <w:r w:rsidR="00473BD5">
                <w:rPr>
                  <w:color w:val="0000FF"/>
                </w:rPr>
                <w:t>&lt;91&gt;</w:t>
              </w:r>
            </w:hyperlink>
          </w:p>
        </w:tc>
        <w:tc>
          <w:tcPr>
            <w:tcW w:w="850" w:type="dxa"/>
            <w:vMerge/>
          </w:tcPr>
          <w:p w:rsidR="00473BD5" w:rsidRDefault="00473BD5"/>
        </w:tc>
      </w:tr>
      <w:tr w:rsidR="00473BD5">
        <w:tc>
          <w:tcPr>
            <w:tcW w:w="567" w:type="dxa"/>
          </w:tcPr>
          <w:p w:rsidR="00473BD5" w:rsidRDefault="00473BD5">
            <w:pPr>
              <w:pStyle w:val="ConsPlusNormal"/>
            </w:pPr>
            <w:r>
              <w:t>2.</w:t>
            </w:r>
          </w:p>
        </w:tc>
        <w:tc>
          <w:tcPr>
            <w:tcW w:w="4592" w:type="dxa"/>
          </w:tcPr>
          <w:p w:rsidR="00473BD5" w:rsidRDefault="00473BD5">
            <w:pPr>
              <w:pStyle w:val="ConsPlusNormal"/>
            </w:pPr>
            <w:r>
              <w:t>В случае воспроизводства лесов в центральной экологической зоне Байкальской природной территории обеспечивается ли лицом воспроизводство ценных лесов в приоритетном порядке?</w:t>
            </w:r>
          </w:p>
        </w:tc>
        <w:tc>
          <w:tcPr>
            <w:tcW w:w="3005" w:type="dxa"/>
          </w:tcPr>
          <w:p w:rsidR="00473BD5" w:rsidRDefault="004A5E65">
            <w:pPr>
              <w:pStyle w:val="ConsPlusNormal"/>
            </w:pPr>
            <w:hyperlink r:id="rId720" w:history="1">
              <w:r w:rsidR="00473BD5">
                <w:rPr>
                  <w:color w:val="0000FF"/>
                </w:rPr>
                <w:t>пункт 2 статьи 11</w:t>
              </w:r>
            </w:hyperlink>
            <w:r w:rsidR="00473BD5">
              <w:t xml:space="preserve"> Федерального закона от 01.05.1999 N 94-ФЗ "Об охране озера Байкал"</w:t>
            </w:r>
          </w:p>
        </w:tc>
        <w:tc>
          <w:tcPr>
            <w:tcW w:w="850"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Соблюдается ли лицом запрет на размещение отходов производства и потребления I - III классов опасности в центральной экологической зоне Байкальской природной территории?</w:t>
            </w:r>
          </w:p>
        </w:tc>
        <w:tc>
          <w:tcPr>
            <w:tcW w:w="3005" w:type="dxa"/>
          </w:tcPr>
          <w:p w:rsidR="00473BD5" w:rsidRDefault="004A5E65">
            <w:pPr>
              <w:pStyle w:val="ConsPlusNormal"/>
            </w:pPr>
            <w:hyperlink r:id="rId721" w:history="1">
              <w:r w:rsidR="00473BD5">
                <w:rPr>
                  <w:color w:val="0000FF"/>
                </w:rPr>
                <w:t>абзац второй пункта 1 статьи 14</w:t>
              </w:r>
            </w:hyperlink>
            <w:r w:rsidR="00473BD5">
              <w:t xml:space="preserve"> Федерального закона от 01.05.1999 N 94-ФЗ "Об охране озера Байкал"</w:t>
            </w:r>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Соблюдается ли лицом запрет на использование лесов, расположенных в центральной экологической зоне Байкальской природной территории, с применением опасных для экологической системы озера Байкал средств защиты растений?</w:t>
            </w:r>
          </w:p>
        </w:tc>
        <w:tc>
          <w:tcPr>
            <w:tcW w:w="3005" w:type="dxa"/>
          </w:tcPr>
          <w:p w:rsidR="00473BD5" w:rsidRDefault="004A5E65">
            <w:pPr>
              <w:pStyle w:val="ConsPlusNormal"/>
            </w:pPr>
            <w:hyperlink r:id="rId722" w:history="1">
              <w:r w:rsidR="00473BD5">
                <w:rPr>
                  <w:color w:val="0000FF"/>
                </w:rPr>
                <w:t>абзац первый</w:t>
              </w:r>
            </w:hyperlink>
            <w:r w:rsidR="00473BD5">
              <w:t xml:space="preserve"> перечня видов деятельности, запрещенных в центральной экологической зоне Байкальской природной территории, утвержденного постановлением Правительства Российской Федерации от 30.08.2001 N 643 </w:t>
            </w:r>
            <w:hyperlink w:anchor="P3559" w:history="1">
              <w:r w:rsidR="00473BD5">
                <w:rPr>
                  <w:color w:val="0000FF"/>
                </w:rPr>
                <w:t>&lt;92&gt;</w:t>
              </w:r>
            </w:hyperlink>
            <w:r w:rsidR="00473BD5">
              <w:t xml:space="preserve"> (далее - Перечень)</w:t>
            </w:r>
          </w:p>
        </w:tc>
        <w:tc>
          <w:tcPr>
            <w:tcW w:w="850" w:type="dxa"/>
          </w:tcPr>
          <w:p w:rsidR="00473BD5" w:rsidRDefault="00473BD5">
            <w:pPr>
              <w:pStyle w:val="ConsPlusNormal"/>
            </w:pPr>
          </w:p>
        </w:tc>
      </w:tr>
      <w:tr w:rsidR="00473BD5">
        <w:tc>
          <w:tcPr>
            <w:tcW w:w="567" w:type="dxa"/>
          </w:tcPr>
          <w:p w:rsidR="00473BD5" w:rsidRDefault="00473BD5">
            <w:pPr>
              <w:pStyle w:val="ConsPlusNormal"/>
            </w:pPr>
            <w:r>
              <w:t>5.</w:t>
            </w:r>
          </w:p>
        </w:tc>
        <w:tc>
          <w:tcPr>
            <w:tcW w:w="4592" w:type="dxa"/>
          </w:tcPr>
          <w:p w:rsidR="00473BD5" w:rsidRDefault="00473BD5">
            <w:pPr>
              <w:pStyle w:val="ConsPlusNormal"/>
            </w:pPr>
            <w:r>
              <w:t>Соблюдается ли лицом запрет на использование в центральной экологической зоне Байкальской природной территории авиации при применении средств борьбы с вредителями леса?</w:t>
            </w:r>
          </w:p>
        </w:tc>
        <w:tc>
          <w:tcPr>
            <w:tcW w:w="3005" w:type="dxa"/>
          </w:tcPr>
          <w:p w:rsidR="00473BD5" w:rsidRDefault="004A5E65">
            <w:pPr>
              <w:pStyle w:val="ConsPlusNormal"/>
            </w:pPr>
            <w:hyperlink r:id="rId723" w:history="1">
              <w:r w:rsidR="00473BD5">
                <w:rPr>
                  <w:color w:val="0000FF"/>
                </w:rPr>
                <w:t>абзац первый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w:t>
            </w:r>
          </w:p>
        </w:tc>
        <w:tc>
          <w:tcPr>
            <w:tcW w:w="4592" w:type="dxa"/>
            <w:vMerge w:val="restart"/>
          </w:tcPr>
          <w:p w:rsidR="00473BD5" w:rsidRDefault="00473BD5">
            <w:pPr>
              <w:pStyle w:val="ConsPlusNormal"/>
            </w:pPr>
            <w:r>
              <w:t xml:space="preserve">Соблюдается ли лицом запрет на заготовку древесины в центральной экологической зоне Байкальской природной территории, за исключением заготовки древесины в соответствии с </w:t>
            </w:r>
            <w:hyperlink r:id="rId724" w:history="1">
              <w:r>
                <w:rPr>
                  <w:color w:val="0000FF"/>
                </w:rPr>
                <w:t>Порядком и нормативами</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утвержденным приказом Министерства природных ресурсов и экологии Российской Федерации от </w:t>
            </w:r>
            <w:r>
              <w:lastRenderedPageBreak/>
              <w:t xml:space="preserve">02.04.2015 N 169 </w:t>
            </w:r>
            <w:hyperlink w:anchor="P3560" w:history="1">
              <w:r>
                <w:rPr>
                  <w:color w:val="0000FF"/>
                </w:rPr>
                <w:t>&lt;93&gt;</w:t>
              </w:r>
            </w:hyperlink>
            <w:r>
              <w:t>?</w:t>
            </w:r>
          </w:p>
        </w:tc>
        <w:tc>
          <w:tcPr>
            <w:tcW w:w="3005" w:type="dxa"/>
            <w:tcBorders>
              <w:bottom w:val="nil"/>
            </w:tcBorders>
          </w:tcPr>
          <w:p w:rsidR="00473BD5" w:rsidRDefault="004A5E65">
            <w:pPr>
              <w:pStyle w:val="ConsPlusNormal"/>
            </w:pPr>
            <w:hyperlink r:id="rId725" w:history="1">
              <w:r w:rsidR="00473BD5">
                <w:rPr>
                  <w:color w:val="0000FF"/>
                </w:rPr>
                <w:t>абзац второй</w:t>
              </w:r>
            </w:hyperlink>
            <w:r w:rsidR="00473BD5">
              <w:t xml:space="preserve"> Перечня;</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26" w:history="1">
              <w:r w:rsidR="00473BD5">
                <w:rPr>
                  <w:color w:val="0000FF"/>
                </w:rPr>
                <w:t>Порядок и нормативы</w:t>
              </w:r>
            </w:hyperlink>
            <w:r w:rsidR="00473BD5">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утвержденный приказом Министерства природных </w:t>
            </w:r>
            <w:r w:rsidR="00473BD5">
              <w:lastRenderedPageBreak/>
              <w:t>ресурсов и экологии Российской Федерации от 02.04.2015 N 169</w:t>
            </w:r>
          </w:p>
        </w:tc>
        <w:tc>
          <w:tcPr>
            <w:tcW w:w="850" w:type="dxa"/>
            <w:vMerge/>
          </w:tcPr>
          <w:p w:rsidR="00473BD5" w:rsidRDefault="00473BD5"/>
        </w:tc>
      </w:tr>
      <w:tr w:rsidR="00473BD5">
        <w:tc>
          <w:tcPr>
            <w:tcW w:w="567" w:type="dxa"/>
            <w:vMerge w:val="restart"/>
          </w:tcPr>
          <w:p w:rsidR="00473BD5" w:rsidRDefault="00473BD5">
            <w:pPr>
              <w:pStyle w:val="ConsPlusNormal"/>
            </w:pPr>
            <w:r>
              <w:lastRenderedPageBreak/>
              <w:t>7.</w:t>
            </w:r>
          </w:p>
        </w:tc>
        <w:tc>
          <w:tcPr>
            <w:tcW w:w="4592" w:type="dxa"/>
            <w:vMerge w:val="restart"/>
          </w:tcPr>
          <w:p w:rsidR="00473BD5" w:rsidRDefault="00473BD5">
            <w:pPr>
              <w:pStyle w:val="ConsPlusNormal"/>
            </w:pPr>
            <w:r>
              <w:t>Соблюдается ли лицом запрет на проведение сплошных рубок лесных насаждений в центральной экологической зоне Байкальской природной территории?</w:t>
            </w:r>
          </w:p>
        </w:tc>
        <w:tc>
          <w:tcPr>
            <w:tcW w:w="3005" w:type="dxa"/>
            <w:tcBorders>
              <w:bottom w:val="nil"/>
            </w:tcBorders>
          </w:tcPr>
          <w:p w:rsidR="00473BD5" w:rsidRDefault="004A5E65">
            <w:pPr>
              <w:pStyle w:val="ConsPlusNormal"/>
            </w:pPr>
            <w:hyperlink r:id="rId727" w:history="1">
              <w:r w:rsidR="00473BD5">
                <w:rPr>
                  <w:color w:val="0000FF"/>
                </w:rPr>
                <w:t>подпункт 1 пункта 1 статьи 11</w:t>
              </w:r>
            </w:hyperlink>
            <w:r w:rsidR="00473BD5">
              <w:t xml:space="preserve"> Федерального закона от 01.05.1999 N 94-ФЗ "Об охране озера Байкал";</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28" w:history="1">
              <w:r w:rsidR="00473BD5">
                <w:rPr>
                  <w:color w:val="0000FF"/>
                </w:rPr>
                <w:t>абзац второй</w:t>
              </w:r>
            </w:hyperlink>
            <w:r w:rsidR="00473BD5">
              <w:t xml:space="preserve"> Перечня</w:t>
            </w:r>
          </w:p>
        </w:tc>
        <w:tc>
          <w:tcPr>
            <w:tcW w:w="850" w:type="dxa"/>
            <w:vMerge/>
          </w:tcPr>
          <w:p w:rsidR="00473BD5" w:rsidRDefault="00473BD5"/>
        </w:tc>
      </w:tr>
      <w:tr w:rsidR="00473BD5">
        <w:tc>
          <w:tcPr>
            <w:tcW w:w="567" w:type="dxa"/>
          </w:tcPr>
          <w:p w:rsidR="00473BD5" w:rsidRDefault="00473BD5">
            <w:pPr>
              <w:pStyle w:val="ConsPlusNormal"/>
            </w:pPr>
            <w:r>
              <w:t>8.</w:t>
            </w:r>
          </w:p>
        </w:tc>
        <w:tc>
          <w:tcPr>
            <w:tcW w:w="4592" w:type="dxa"/>
          </w:tcPr>
          <w:p w:rsidR="00473BD5" w:rsidRDefault="00473BD5">
            <w:pPr>
              <w:pStyle w:val="ConsPlusNormal"/>
            </w:pPr>
            <w:r>
              <w:t>Соблюдается ли лицом запрет на осуществление в кедровых лесах, расположенных в центральной экологической зоне Байкальской природной территории, всех видов рубок, за исключением проведения санитарно-оздоровительных мероприятий?</w:t>
            </w:r>
          </w:p>
        </w:tc>
        <w:tc>
          <w:tcPr>
            <w:tcW w:w="3005" w:type="dxa"/>
          </w:tcPr>
          <w:p w:rsidR="00473BD5" w:rsidRDefault="004A5E65">
            <w:pPr>
              <w:pStyle w:val="ConsPlusNormal"/>
            </w:pPr>
            <w:hyperlink r:id="rId729" w:history="1">
              <w:r w:rsidR="00473BD5">
                <w:rPr>
                  <w:color w:val="0000FF"/>
                </w:rPr>
                <w:t>абзац второй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9.</w:t>
            </w:r>
          </w:p>
        </w:tc>
        <w:tc>
          <w:tcPr>
            <w:tcW w:w="4592" w:type="dxa"/>
          </w:tcPr>
          <w:p w:rsidR="00473BD5" w:rsidRDefault="00473BD5">
            <w:pPr>
              <w:pStyle w:val="ConsPlusNormal"/>
            </w:pPr>
            <w:r>
              <w:t>Соблюдается ли лицом запрет на заготовку в центральной экологической зоне Байкальской природной территории живицы?</w:t>
            </w:r>
          </w:p>
        </w:tc>
        <w:tc>
          <w:tcPr>
            <w:tcW w:w="3005" w:type="dxa"/>
          </w:tcPr>
          <w:p w:rsidR="00473BD5" w:rsidRDefault="004A5E65">
            <w:pPr>
              <w:pStyle w:val="ConsPlusNormal"/>
            </w:pPr>
            <w:hyperlink r:id="rId730" w:history="1">
              <w:r w:rsidR="00473BD5">
                <w:rPr>
                  <w:color w:val="0000FF"/>
                </w:rPr>
                <w:t>абзац третий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10.</w:t>
            </w:r>
          </w:p>
        </w:tc>
        <w:tc>
          <w:tcPr>
            <w:tcW w:w="4592" w:type="dxa"/>
          </w:tcPr>
          <w:p w:rsidR="00473BD5" w:rsidRDefault="00473BD5">
            <w:pPr>
              <w:pStyle w:val="ConsPlusNormal"/>
            </w:pPr>
            <w:r>
              <w:t>Соблюдается ли лицом запрет на добычу в центральной экологической зоне Байкальской природной территории:</w:t>
            </w:r>
          </w:p>
          <w:p w:rsidR="00473BD5" w:rsidRDefault="00473BD5">
            <w:pPr>
              <w:pStyle w:val="ConsPlusNormal"/>
              <w:ind w:firstLine="283"/>
            </w:pPr>
            <w:r>
              <w:t>10.1. сырой нефти и природного газа;</w:t>
            </w:r>
          </w:p>
        </w:tc>
        <w:tc>
          <w:tcPr>
            <w:tcW w:w="3005" w:type="dxa"/>
            <w:vMerge w:val="restart"/>
          </w:tcPr>
          <w:p w:rsidR="00473BD5" w:rsidRDefault="004A5E65">
            <w:pPr>
              <w:pStyle w:val="ConsPlusNormal"/>
            </w:pPr>
            <w:hyperlink r:id="rId731" w:history="1">
              <w:r w:rsidR="00473BD5">
                <w:rPr>
                  <w:color w:val="0000FF"/>
                </w:rPr>
                <w:t>абзацы четвертый</w:t>
              </w:r>
            </w:hyperlink>
            <w:r w:rsidR="00473BD5">
              <w:t xml:space="preserve"> - </w:t>
            </w:r>
            <w:hyperlink r:id="rId732" w:history="1">
              <w:r w:rsidR="00473BD5">
                <w:rPr>
                  <w:color w:val="0000FF"/>
                </w:rPr>
                <w:t>шестой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10.2. радиоактивных руд;</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10.3. металлических руд?</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Соблюдается ли лицом запрет на разведку и разработку новых месторождений, расположенных в центральной экологической зоне Байкальской природной территории, ранее не затронутых эксплуатационными работами?</w:t>
            </w:r>
          </w:p>
        </w:tc>
        <w:tc>
          <w:tcPr>
            <w:tcW w:w="3005" w:type="dxa"/>
          </w:tcPr>
          <w:p w:rsidR="00473BD5" w:rsidRDefault="004A5E65">
            <w:pPr>
              <w:pStyle w:val="ConsPlusNormal"/>
            </w:pPr>
            <w:hyperlink r:id="rId733" w:history="1">
              <w:r w:rsidR="00473BD5">
                <w:rPr>
                  <w:color w:val="0000FF"/>
                </w:rPr>
                <w:t>абзац восьмой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12.</w:t>
            </w:r>
          </w:p>
        </w:tc>
        <w:tc>
          <w:tcPr>
            <w:tcW w:w="4592" w:type="dxa"/>
          </w:tcPr>
          <w:p w:rsidR="00473BD5" w:rsidRDefault="00473BD5">
            <w:pPr>
              <w:pStyle w:val="ConsPlusNormal"/>
            </w:pPr>
            <w:r>
              <w:t>Соблюдается ли лицом запрет на добычу полезных ископаемых (кроме добычи подземных вод для целей питьевого и хозяйственно-бытового водоснабжения, а также проведения дноуглубительных работ) в центральной экологической зоне Байкальской природной территории:</w:t>
            </w:r>
          </w:p>
          <w:p w:rsidR="00473BD5" w:rsidRDefault="00473BD5">
            <w:pPr>
              <w:pStyle w:val="ConsPlusNormal"/>
              <w:ind w:firstLine="283"/>
            </w:pPr>
            <w:r>
              <w:t>12.1. на акватории озера Байкал;</w:t>
            </w:r>
          </w:p>
        </w:tc>
        <w:tc>
          <w:tcPr>
            <w:tcW w:w="3005" w:type="dxa"/>
            <w:vMerge w:val="restart"/>
          </w:tcPr>
          <w:p w:rsidR="00473BD5" w:rsidRDefault="004A5E65">
            <w:pPr>
              <w:pStyle w:val="ConsPlusNormal"/>
            </w:pPr>
            <w:hyperlink r:id="rId734" w:history="1">
              <w:r w:rsidR="00473BD5">
                <w:rPr>
                  <w:color w:val="0000FF"/>
                </w:rPr>
                <w:t>абзац девятый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12.2. в водоохраной зоне озера Байкал;</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12.3. в руслах нерестовых рек;</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12.4. в водоохранных зонах нерестовых рек?</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13.</w:t>
            </w:r>
          </w:p>
        </w:tc>
        <w:tc>
          <w:tcPr>
            <w:tcW w:w="4592" w:type="dxa"/>
          </w:tcPr>
          <w:p w:rsidR="00473BD5" w:rsidRDefault="00473BD5">
            <w:pPr>
              <w:pStyle w:val="ConsPlusNormal"/>
            </w:pPr>
            <w:r>
              <w:t xml:space="preserve">Соблюдается ли лицом запрет на осуществление в центральной экологической </w:t>
            </w:r>
            <w:r>
              <w:lastRenderedPageBreak/>
              <w:t>зоне Байкальской природной территории деятельности по:</w:t>
            </w:r>
          </w:p>
          <w:p w:rsidR="00473BD5" w:rsidRDefault="00473BD5">
            <w:pPr>
              <w:pStyle w:val="ConsPlusNormal"/>
              <w:ind w:firstLine="283"/>
            </w:pPr>
            <w:r>
              <w:t>13.1. выделке и крашению меха;</w:t>
            </w:r>
          </w:p>
        </w:tc>
        <w:tc>
          <w:tcPr>
            <w:tcW w:w="3005" w:type="dxa"/>
            <w:vMerge w:val="restart"/>
          </w:tcPr>
          <w:p w:rsidR="00473BD5" w:rsidRDefault="004A5E65">
            <w:pPr>
              <w:pStyle w:val="ConsPlusNormal"/>
            </w:pPr>
            <w:hyperlink r:id="rId735" w:history="1">
              <w:r w:rsidR="00473BD5">
                <w:rPr>
                  <w:color w:val="0000FF"/>
                </w:rPr>
                <w:t>абзацы десятый</w:t>
              </w:r>
            </w:hyperlink>
            <w:r w:rsidR="00473BD5">
              <w:t xml:space="preserve">, </w:t>
            </w:r>
            <w:hyperlink r:id="rId736" w:history="1">
              <w:r w:rsidR="00473BD5">
                <w:rPr>
                  <w:color w:val="0000FF"/>
                </w:rPr>
                <w:t>одиннадцатый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13.2. дублению и выделке кожи?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14.</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производства:</w:t>
            </w:r>
          </w:p>
          <w:p w:rsidR="00473BD5" w:rsidRDefault="00473BD5">
            <w:pPr>
              <w:pStyle w:val="ConsPlusNormal"/>
              <w:ind w:firstLine="283"/>
            </w:pPr>
            <w:r>
              <w:t>14.1. коксохимического;</w:t>
            </w:r>
          </w:p>
        </w:tc>
        <w:tc>
          <w:tcPr>
            <w:tcW w:w="3005" w:type="dxa"/>
            <w:vMerge w:val="restart"/>
          </w:tcPr>
          <w:p w:rsidR="00473BD5" w:rsidRDefault="004A5E65">
            <w:pPr>
              <w:pStyle w:val="ConsPlusNormal"/>
            </w:pPr>
            <w:hyperlink r:id="rId737" w:history="1">
              <w:r w:rsidR="00473BD5">
                <w:rPr>
                  <w:color w:val="0000FF"/>
                </w:rPr>
                <w:t>абзацы тринадцатый</w:t>
              </w:r>
            </w:hyperlink>
            <w:r w:rsidR="00473BD5">
              <w:t xml:space="preserve"> - </w:t>
            </w:r>
            <w:hyperlink r:id="rId738" w:history="1">
              <w:r w:rsidR="00473BD5">
                <w:rPr>
                  <w:color w:val="0000FF"/>
                </w:rPr>
                <w:t>двадцатый</w:t>
              </w:r>
            </w:hyperlink>
            <w:r w:rsidR="00473BD5">
              <w:t xml:space="preserve">, </w:t>
            </w:r>
            <w:hyperlink r:id="rId739" w:history="1">
              <w:r w:rsidR="00473BD5">
                <w:rPr>
                  <w:color w:val="0000FF"/>
                </w:rPr>
                <w:t>пятьдесят четвертый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14.2. продукции нефтеперегонки;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14.3. радиоактивных веществ и продукции на их основе;</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14.4. продуктов химического синтеза;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14.5. резиновых и пластмассовых изделий;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14.6. неметаллических прочих минеральных продуктов;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14.7. металлургического;</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14.8. источников автономного электропитания;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14.9. продуктов биотехнологическими методами;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14.10. электроэнергии при единичной мощности энергоустановок свыше 100 МВт;</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14.11. энергии на атомных станциях;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14.12. бумаги, картона, целлюлозы, изделий из целлюлозы?</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15.</w:t>
            </w:r>
          </w:p>
        </w:tc>
        <w:tc>
          <w:tcPr>
            <w:tcW w:w="4592" w:type="dxa"/>
          </w:tcPr>
          <w:p w:rsidR="00473BD5" w:rsidRDefault="00473BD5">
            <w:pPr>
              <w:pStyle w:val="ConsPlusNormal"/>
            </w:pPr>
            <w:r>
              <w:t>Соблюдается ли лицом запрет на поставку энергии, произведенной в центральной экологической зоне Байкальской природной территории, за пределы этой зоны?</w:t>
            </w:r>
          </w:p>
        </w:tc>
        <w:tc>
          <w:tcPr>
            <w:tcW w:w="3005" w:type="dxa"/>
          </w:tcPr>
          <w:p w:rsidR="00473BD5" w:rsidRDefault="004A5E65">
            <w:pPr>
              <w:pStyle w:val="ConsPlusNormal"/>
            </w:pPr>
            <w:hyperlink r:id="rId740" w:history="1">
              <w:r w:rsidR="00473BD5">
                <w:rPr>
                  <w:color w:val="0000FF"/>
                </w:rPr>
                <w:t>абзац двадцатый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Соблюдается ли лицом запрет на строительство в центральной экологической зоне Байкальской природной территории зданий и сооружений (или их частей), функционирование которых не связано с:</w:t>
            </w:r>
          </w:p>
          <w:p w:rsidR="00473BD5" w:rsidRDefault="00473BD5">
            <w:pPr>
              <w:pStyle w:val="ConsPlusNormal"/>
              <w:ind w:firstLine="283"/>
            </w:pPr>
            <w:r>
              <w:t>- созданием и развитием особо охраняемых природных территорий федерального значения и особых экономических зон туристско-рекреационного типа;</w:t>
            </w:r>
          </w:p>
          <w:p w:rsidR="00473BD5" w:rsidRDefault="00473BD5">
            <w:pPr>
              <w:pStyle w:val="ConsPlusNormal"/>
              <w:ind w:firstLine="283"/>
            </w:pPr>
            <w:r>
              <w:t xml:space="preserve">- системами жизнеобеспечения и обеспечения экологической безопасности </w:t>
            </w:r>
            <w:r>
              <w:lastRenderedPageBreak/>
              <w:t>существующих промышленных, жилых и рекреационных объектов;</w:t>
            </w:r>
          </w:p>
          <w:p w:rsidR="00473BD5" w:rsidRDefault="00473BD5">
            <w:pPr>
              <w:pStyle w:val="ConsPlusNormal"/>
              <w:ind w:firstLine="283"/>
            </w:pPr>
            <w:r>
              <w:t>- осуществлением видов деятельности, разрешенных в центральной экологической зоне Байкальской природной территории?</w:t>
            </w:r>
          </w:p>
        </w:tc>
        <w:tc>
          <w:tcPr>
            <w:tcW w:w="3005" w:type="dxa"/>
          </w:tcPr>
          <w:p w:rsidR="00473BD5" w:rsidRDefault="004A5E65">
            <w:pPr>
              <w:pStyle w:val="ConsPlusNormal"/>
            </w:pPr>
            <w:hyperlink r:id="rId741" w:history="1">
              <w:r w:rsidR="00473BD5">
                <w:rPr>
                  <w:color w:val="0000FF"/>
                </w:rPr>
                <w:t>абзац двадцать первый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17.</w:t>
            </w:r>
          </w:p>
        </w:tc>
        <w:tc>
          <w:tcPr>
            <w:tcW w:w="4592" w:type="dxa"/>
          </w:tcPr>
          <w:p w:rsidR="00473BD5" w:rsidRDefault="00473BD5">
            <w:pPr>
              <w:pStyle w:val="ConsPlusNormal"/>
            </w:pPr>
            <w:r>
              <w:t>Соблюдается ли лицом запрет на строительство в центральной экологической зоне Байкальской природной территории зданий и сооружений (или их частей) на незатронутых природных территориях, включая земли лесного фонда, водоохранные зоны и прибрежные защитные полосы озера Байкал и впадающих в него рек?</w:t>
            </w:r>
          </w:p>
        </w:tc>
        <w:tc>
          <w:tcPr>
            <w:tcW w:w="3005" w:type="dxa"/>
          </w:tcPr>
          <w:p w:rsidR="00473BD5" w:rsidRDefault="004A5E65">
            <w:pPr>
              <w:pStyle w:val="ConsPlusNormal"/>
            </w:pPr>
            <w:hyperlink r:id="rId742" w:history="1">
              <w:r w:rsidR="00473BD5">
                <w:rPr>
                  <w:color w:val="0000FF"/>
                </w:rPr>
                <w:t>абзац двадцать первый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Соблюдается ли лицом запрет на реконструкцию и перепрофилирование размещенных в центральной экологической зоне Байкальской природной территории предприятий без использования бессточных систем водопользования на производственные нужды этих предприятий?</w:t>
            </w:r>
          </w:p>
        </w:tc>
        <w:tc>
          <w:tcPr>
            <w:tcW w:w="3005" w:type="dxa"/>
          </w:tcPr>
          <w:p w:rsidR="00473BD5" w:rsidRDefault="004A5E65">
            <w:pPr>
              <w:pStyle w:val="ConsPlusNormal"/>
            </w:pPr>
            <w:hyperlink r:id="rId743" w:history="1">
              <w:r w:rsidR="00473BD5">
                <w:rPr>
                  <w:color w:val="0000FF"/>
                </w:rPr>
                <w:t>абзац двадцать второй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19.</w:t>
            </w:r>
          </w:p>
        </w:tc>
        <w:tc>
          <w:tcPr>
            <w:tcW w:w="4592" w:type="dxa"/>
          </w:tcPr>
          <w:p w:rsidR="00473BD5" w:rsidRDefault="00473BD5">
            <w:pPr>
              <w:pStyle w:val="ConsPlusNormal"/>
            </w:pPr>
            <w:r>
              <w:t>Соблюдается ли лицом запрет на строительство в центральной экологической зоне Байкальской природной территории автомобильных и железных дорог, для сооружения которых требуются перевод лесных земель лесного фонда в нелесные земли и изъятие их из лесного фонда, за исключением строительства автомобильных дорог, необходимых для функционирования жилых и хозяйственных объектов, а также особых экономических зон туристско-рекреационного типа, расположенных в центральной экологической зоне Байкальской природной территории?</w:t>
            </w:r>
          </w:p>
        </w:tc>
        <w:tc>
          <w:tcPr>
            <w:tcW w:w="3005" w:type="dxa"/>
          </w:tcPr>
          <w:p w:rsidR="00473BD5" w:rsidRDefault="004A5E65">
            <w:pPr>
              <w:pStyle w:val="ConsPlusNormal"/>
            </w:pPr>
            <w:hyperlink r:id="rId744" w:history="1">
              <w:r w:rsidR="00473BD5">
                <w:rPr>
                  <w:color w:val="0000FF"/>
                </w:rPr>
                <w:t>абзац двадцать третий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20.</w:t>
            </w:r>
          </w:p>
        </w:tc>
        <w:tc>
          <w:tcPr>
            <w:tcW w:w="4592" w:type="dxa"/>
          </w:tcPr>
          <w:p w:rsidR="00473BD5" w:rsidRDefault="00473BD5">
            <w:pPr>
              <w:pStyle w:val="ConsPlusNormal"/>
            </w:pPr>
            <w:r>
              <w:t>Соблюдается ли лицом запрет на строительство в центральной экологической зоне Байкальской природной территории магистральных нефтепроводов, газопроводов и других продуктопроводов, за исключением газопроводов для местного газоснабжения?</w:t>
            </w:r>
          </w:p>
        </w:tc>
        <w:tc>
          <w:tcPr>
            <w:tcW w:w="3005" w:type="dxa"/>
          </w:tcPr>
          <w:p w:rsidR="00473BD5" w:rsidRDefault="004A5E65">
            <w:pPr>
              <w:pStyle w:val="ConsPlusNormal"/>
            </w:pPr>
            <w:hyperlink r:id="rId745" w:history="1">
              <w:r w:rsidR="00473BD5">
                <w:rPr>
                  <w:color w:val="0000FF"/>
                </w:rPr>
                <w:t>абзац двадцать четвертый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21.</w:t>
            </w:r>
          </w:p>
        </w:tc>
        <w:tc>
          <w:tcPr>
            <w:tcW w:w="4592" w:type="dxa"/>
          </w:tcPr>
          <w:p w:rsidR="00473BD5" w:rsidRDefault="00473BD5">
            <w:pPr>
              <w:pStyle w:val="ConsPlusNormal"/>
            </w:pPr>
            <w:r>
              <w:t>Размещаются ли лицом при наличии утвержденных документов территориального планирования в центральной экологической зоне Байкальской природной территории за пределами особо охраняемых природных территорий и особых экономических зон туристско-рекреационного типа:</w:t>
            </w:r>
          </w:p>
          <w:p w:rsidR="00473BD5" w:rsidRDefault="00473BD5">
            <w:pPr>
              <w:pStyle w:val="ConsPlusNormal"/>
              <w:ind w:firstLine="283"/>
            </w:pPr>
            <w:r>
              <w:t>21.1. рекреационные объекты;</w:t>
            </w:r>
          </w:p>
        </w:tc>
        <w:tc>
          <w:tcPr>
            <w:tcW w:w="3005" w:type="dxa"/>
            <w:vMerge w:val="restart"/>
          </w:tcPr>
          <w:p w:rsidR="00473BD5" w:rsidRDefault="004A5E65">
            <w:pPr>
              <w:pStyle w:val="ConsPlusNormal"/>
            </w:pPr>
            <w:hyperlink r:id="rId746" w:history="1">
              <w:r w:rsidR="00473BD5">
                <w:rPr>
                  <w:color w:val="0000FF"/>
                </w:rPr>
                <w:t>абзац двадцать пятый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21.2. временные палаточные городки;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21.3. туристские стоянки;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21.4. стоянки транзитного транспорта?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22.</w:t>
            </w:r>
          </w:p>
        </w:tc>
        <w:tc>
          <w:tcPr>
            <w:tcW w:w="4592" w:type="dxa"/>
          </w:tcPr>
          <w:p w:rsidR="00473BD5" w:rsidRDefault="00473BD5">
            <w:pPr>
              <w:pStyle w:val="ConsPlusNormal"/>
            </w:pPr>
            <w:r>
              <w:t>Соблюдается ли лицом запрет на размещение в центральной экологической зоне Байкальской природной территории на особо охраняемых природных территориях за пределами рекреационных зон:</w:t>
            </w:r>
          </w:p>
          <w:p w:rsidR="00473BD5" w:rsidRDefault="00473BD5">
            <w:pPr>
              <w:pStyle w:val="ConsPlusNormal"/>
              <w:ind w:firstLine="283"/>
            </w:pPr>
            <w:r>
              <w:t>22.1. рекреационных объектов;</w:t>
            </w:r>
          </w:p>
        </w:tc>
        <w:tc>
          <w:tcPr>
            <w:tcW w:w="3005" w:type="dxa"/>
            <w:vMerge w:val="restart"/>
          </w:tcPr>
          <w:p w:rsidR="00473BD5" w:rsidRDefault="004A5E65">
            <w:pPr>
              <w:pStyle w:val="ConsPlusNormal"/>
            </w:pPr>
            <w:hyperlink r:id="rId747" w:history="1">
              <w:r w:rsidR="00473BD5">
                <w:rPr>
                  <w:color w:val="0000FF"/>
                </w:rPr>
                <w:t>абзац двадцать пятый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22.2. временных палаточных городков;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22.3. туристских стоянок;</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22.4. стоянок транзитного транспорта?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23.</w:t>
            </w:r>
          </w:p>
        </w:tc>
        <w:tc>
          <w:tcPr>
            <w:tcW w:w="4592" w:type="dxa"/>
          </w:tcPr>
          <w:p w:rsidR="00473BD5" w:rsidRDefault="00473BD5">
            <w:pPr>
              <w:pStyle w:val="ConsPlusNormal"/>
            </w:pPr>
            <w:r>
              <w:t>Соблюдается ли лицом запрет на строительство в центральной экологической зоне Байкальской природной территории зданий и сооружений:</w:t>
            </w:r>
          </w:p>
          <w:p w:rsidR="00473BD5" w:rsidRDefault="00473BD5">
            <w:pPr>
              <w:pStyle w:val="ConsPlusNormal"/>
              <w:ind w:firstLine="283"/>
            </w:pPr>
            <w:r>
              <w:t>23.1. металлургических предприятий;</w:t>
            </w:r>
          </w:p>
        </w:tc>
        <w:tc>
          <w:tcPr>
            <w:tcW w:w="3005" w:type="dxa"/>
            <w:vMerge w:val="restart"/>
          </w:tcPr>
          <w:p w:rsidR="00473BD5" w:rsidRDefault="004A5E65">
            <w:pPr>
              <w:pStyle w:val="ConsPlusNormal"/>
            </w:pPr>
            <w:hyperlink r:id="rId748" w:history="1">
              <w:r w:rsidR="00473BD5">
                <w:rPr>
                  <w:color w:val="0000FF"/>
                </w:rPr>
                <w:t>абзацы двадцать шестой</w:t>
              </w:r>
            </w:hyperlink>
            <w:r w:rsidR="00473BD5">
              <w:t xml:space="preserve"> - </w:t>
            </w:r>
            <w:hyperlink r:id="rId749" w:history="1">
              <w:r w:rsidR="00473BD5">
                <w:rPr>
                  <w:color w:val="0000FF"/>
                </w:rPr>
                <w:t>двадцать восьмой</w:t>
              </w:r>
            </w:hyperlink>
            <w:r w:rsidR="00473BD5">
              <w:t xml:space="preserve">, </w:t>
            </w:r>
            <w:hyperlink r:id="rId750" w:history="1">
              <w:r w:rsidR="00473BD5">
                <w:rPr>
                  <w:color w:val="0000FF"/>
                </w:rPr>
                <w:t>тридцатый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23.2. химических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23.3. нефтехимических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23.4. машиностроительных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23.5. предприятий лесной промышленности;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23.6. деревообрабатывающих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23.7. целлюлозно-бумажных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23.8. стекольных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23.9. фарфорофаянсовых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23.10. полиграфических предприятий;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23.11. предприятий промышленности строительных материалов;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23.12. предприятий строительной индустрии;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23.13. предприятий связи?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24.</w:t>
            </w:r>
          </w:p>
        </w:tc>
        <w:tc>
          <w:tcPr>
            <w:tcW w:w="4592" w:type="dxa"/>
          </w:tcPr>
          <w:p w:rsidR="00473BD5" w:rsidRDefault="00473BD5">
            <w:pPr>
              <w:pStyle w:val="ConsPlusNormal"/>
            </w:pPr>
            <w:r>
              <w:t xml:space="preserve">Соблюдается ли лицом запрет на строительство в центральной экологической зоне Байкальской природной территории работающих на угле котельных и тепловых электростанций, за исключением капитального </w:t>
            </w:r>
            <w:r>
              <w:lastRenderedPageBreak/>
              <w:t>ремонта, реконструкции, модернизации работающих на угле котельных и тепловых электростанций, а также их распределительных сетей?</w:t>
            </w:r>
          </w:p>
        </w:tc>
        <w:tc>
          <w:tcPr>
            <w:tcW w:w="3005" w:type="dxa"/>
          </w:tcPr>
          <w:p w:rsidR="00473BD5" w:rsidRDefault="004A5E65">
            <w:pPr>
              <w:pStyle w:val="ConsPlusNormal"/>
            </w:pPr>
            <w:hyperlink r:id="rId751" w:history="1">
              <w:r w:rsidR="00473BD5">
                <w:rPr>
                  <w:color w:val="0000FF"/>
                </w:rPr>
                <w:t>абзац двадцать шестой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25.</w:t>
            </w:r>
          </w:p>
        </w:tc>
        <w:tc>
          <w:tcPr>
            <w:tcW w:w="4592" w:type="dxa"/>
          </w:tcPr>
          <w:p w:rsidR="00473BD5" w:rsidRDefault="00473BD5">
            <w:pPr>
              <w:pStyle w:val="ConsPlusNormal"/>
            </w:pPr>
            <w:r>
              <w:t>Соблюдается ли лицом запрет на строительство в центральной экологической зоне Байкальской природной территории зданий и сооружений предприятий (кроме строительства зданий и сооружений предприятий по производству хлебобулочных, кондитерских и макаронных изделий, розливу питьевой воды из озера Байкал, переработке дикорастущих растений, овощной, плодово-ягодной продукции личных подсобных и крестьянских (фермерских) хозяйств, а также по производству лекарственных растительных препаратов):</w:t>
            </w:r>
          </w:p>
          <w:p w:rsidR="00473BD5" w:rsidRDefault="00473BD5">
            <w:pPr>
              <w:pStyle w:val="ConsPlusNormal"/>
              <w:ind w:firstLine="283"/>
            </w:pPr>
            <w:r>
              <w:t>25.1. легкой промышленности;</w:t>
            </w:r>
          </w:p>
        </w:tc>
        <w:tc>
          <w:tcPr>
            <w:tcW w:w="3005" w:type="dxa"/>
            <w:vMerge w:val="restart"/>
          </w:tcPr>
          <w:p w:rsidR="00473BD5" w:rsidRDefault="004A5E65">
            <w:pPr>
              <w:pStyle w:val="ConsPlusNormal"/>
            </w:pPr>
            <w:hyperlink r:id="rId752" w:history="1">
              <w:r w:rsidR="00473BD5">
                <w:rPr>
                  <w:color w:val="0000FF"/>
                </w:rPr>
                <w:t>абзац двадцать девятый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25.2. пищевой промышленности;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25.3. микробиологической промышленности;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25.4. мукомольно-крупяной промышленности;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25.5. комбикормовой промышленности;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25.6. медицинской промышленности?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26.</w:t>
            </w:r>
          </w:p>
        </w:tc>
        <w:tc>
          <w:tcPr>
            <w:tcW w:w="4592" w:type="dxa"/>
          </w:tcPr>
          <w:p w:rsidR="00473BD5" w:rsidRDefault="00473BD5">
            <w:pPr>
              <w:pStyle w:val="ConsPlusNormal"/>
            </w:pPr>
            <w:r>
              <w:t>Соблюдается ли лицом запрет на строительство в центральной экологической зоне Байкальской природной территории зданий и сооружений транспорта, за исключением зданий и сооружений водного транспорта?</w:t>
            </w:r>
          </w:p>
        </w:tc>
        <w:tc>
          <w:tcPr>
            <w:tcW w:w="3005" w:type="dxa"/>
          </w:tcPr>
          <w:p w:rsidR="00473BD5" w:rsidRDefault="004A5E65">
            <w:pPr>
              <w:pStyle w:val="ConsPlusNormal"/>
            </w:pPr>
            <w:hyperlink r:id="rId753" w:history="1">
              <w:r w:rsidR="00473BD5">
                <w:rPr>
                  <w:color w:val="0000FF"/>
                </w:rPr>
                <w:t>абзац тридцатый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27.</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оптовой торговли:</w:t>
            </w:r>
          </w:p>
        </w:tc>
        <w:tc>
          <w:tcPr>
            <w:tcW w:w="3005" w:type="dxa"/>
            <w:vMerge w:val="restart"/>
          </w:tcPr>
          <w:p w:rsidR="00473BD5" w:rsidRDefault="004A5E65">
            <w:pPr>
              <w:pStyle w:val="ConsPlusNormal"/>
            </w:pPr>
            <w:hyperlink r:id="rId754" w:history="1">
              <w:r w:rsidR="00473BD5">
                <w:rPr>
                  <w:color w:val="0000FF"/>
                </w:rPr>
                <w:t>абзац тридцать первый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27.1. твердым топливом;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27.2. жидким топливом;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27.3. газообразным топливом;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27.4. смежной продукцией?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28.</w:t>
            </w:r>
          </w:p>
        </w:tc>
        <w:tc>
          <w:tcPr>
            <w:tcW w:w="4592" w:type="dxa"/>
          </w:tcPr>
          <w:p w:rsidR="00473BD5" w:rsidRDefault="00473BD5">
            <w:pPr>
              <w:pStyle w:val="ConsPlusNormal"/>
            </w:pPr>
            <w:r>
              <w:t xml:space="preserve">Соблюдается ли лицом запрет на деятельность в центральной экологической зоне Байкальской природной территории внутреннего водного транспорта в части </w:t>
            </w:r>
            <w:r>
              <w:lastRenderedPageBreak/>
              <w:t>использования плавучих средств (за исключением маломерных судов), не имеющих устройств по сбору и сдаче:</w:t>
            </w:r>
          </w:p>
          <w:p w:rsidR="00473BD5" w:rsidRDefault="00473BD5">
            <w:pPr>
              <w:pStyle w:val="ConsPlusNormal"/>
              <w:ind w:firstLine="283"/>
            </w:pPr>
            <w:r>
              <w:t>28.1. нефтесодержащих сточных вод;</w:t>
            </w:r>
          </w:p>
        </w:tc>
        <w:tc>
          <w:tcPr>
            <w:tcW w:w="3005" w:type="dxa"/>
            <w:vMerge w:val="restart"/>
          </w:tcPr>
          <w:p w:rsidR="00473BD5" w:rsidRDefault="004A5E65">
            <w:pPr>
              <w:pStyle w:val="ConsPlusNormal"/>
            </w:pPr>
            <w:hyperlink r:id="rId755" w:history="1">
              <w:r w:rsidR="00473BD5">
                <w:rPr>
                  <w:color w:val="0000FF"/>
                </w:rPr>
                <w:t>абзацы тридцать второй</w:t>
              </w:r>
            </w:hyperlink>
            <w:r w:rsidR="00473BD5">
              <w:t xml:space="preserve">, </w:t>
            </w:r>
            <w:hyperlink r:id="rId756" w:history="1">
              <w:r w:rsidR="00473BD5">
                <w:rPr>
                  <w:color w:val="0000FF"/>
                </w:rPr>
                <w:t>тридцать третий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28.2. льяльных сточных вод;</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28.3. хозяйственно-бытовых сточных вод;</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28.4. отходов производства и потребления?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29.</w:t>
            </w:r>
          </w:p>
        </w:tc>
        <w:tc>
          <w:tcPr>
            <w:tcW w:w="4592" w:type="dxa"/>
          </w:tcPr>
          <w:p w:rsidR="00473BD5" w:rsidRDefault="00473BD5">
            <w:pPr>
              <w:pStyle w:val="ConsPlusNormal"/>
            </w:pPr>
            <w:r>
              <w:t>Соблюдается ли лицом запрет на деятельность в центральной экологической зоне Байкальской природной территории внутреннего водного транспорта в части перевозки без упаковки в герметичную тару, обеспечивающую сохранность груза при авариях судов и иных плавучих средств:</w:t>
            </w:r>
          </w:p>
          <w:p w:rsidR="00473BD5" w:rsidRDefault="00473BD5">
            <w:pPr>
              <w:pStyle w:val="ConsPlusNormal"/>
              <w:ind w:firstLine="283"/>
            </w:pPr>
            <w:r>
              <w:t>29.1. нефтепродуктов;</w:t>
            </w:r>
          </w:p>
        </w:tc>
        <w:tc>
          <w:tcPr>
            <w:tcW w:w="3005" w:type="dxa"/>
            <w:vMerge w:val="restart"/>
          </w:tcPr>
          <w:p w:rsidR="00473BD5" w:rsidRDefault="004A5E65">
            <w:pPr>
              <w:pStyle w:val="ConsPlusNormal"/>
            </w:pPr>
            <w:hyperlink r:id="rId757" w:history="1">
              <w:r w:rsidR="00473BD5">
                <w:rPr>
                  <w:color w:val="0000FF"/>
                </w:rPr>
                <w:t>абзацы тридцать второй</w:t>
              </w:r>
            </w:hyperlink>
            <w:r w:rsidR="00473BD5">
              <w:t xml:space="preserve">, </w:t>
            </w:r>
            <w:hyperlink r:id="rId758" w:history="1">
              <w:r w:rsidR="00473BD5">
                <w:rPr>
                  <w:color w:val="0000FF"/>
                </w:rPr>
                <w:t>тридцать четвертый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29.2. сельскохозяйственных удобрений;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29.3. пестицидов;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29.4. сильнодействующих и ядовитых веществ?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30.</w:t>
            </w:r>
          </w:p>
        </w:tc>
        <w:tc>
          <w:tcPr>
            <w:tcW w:w="4592" w:type="dxa"/>
          </w:tcPr>
          <w:p w:rsidR="00473BD5" w:rsidRDefault="00473BD5">
            <w:pPr>
              <w:pStyle w:val="ConsPlusNormal"/>
            </w:pPr>
            <w:r>
              <w:t>Соблюдается ли лицом запрет на деятельность в центральной экологической зоне Байкальской природной территории внутреннего водного транспорта в части использования судов и иных плавучих средств:</w:t>
            </w:r>
          </w:p>
          <w:p w:rsidR="00473BD5" w:rsidRDefault="00473BD5">
            <w:pPr>
              <w:pStyle w:val="ConsPlusNormal"/>
              <w:ind w:firstLine="283"/>
            </w:pPr>
            <w:r>
              <w:t>30.1. в 3-километровой зоне от мест лежбищ байкальской нерпы, кроме использования судов в целях охраны, мониторинга и воспроизводства рыбных запасов и проведения неотложных аварийно-спасательных работ;</w:t>
            </w:r>
          </w:p>
        </w:tc>
        <w:tc>
          <w:tcPr>
            <w:tcW w:w="3005" w:type="dxa"/>
            <w:vMerge w:val="restart"/>
          </w:tcPr>
          <w:p w:rsidR="00473BD5" w:rsidRDefault="004A5E65">
            <w:pPr>
              <w:pStyle w:val="ConsPlusNormal"/>
            </w:pPr>
            <w:hyperlink r:id="rId759" w:history="1">
              <w:r w:rsidR="00473BD5">
                <w:rPr>
                  <w:color w:val="0000FF"/>
                </w:rPr>
                <w:t>абзацы тридцать второй</w:t>
              </w:r>
            </w:hyperlink>
            <w:r w:rsidR="00473BD5">
              <w:t xml:space="preserve">, </w:t>
            </w:r>
            <w:hyperlink r:id="rId760" w:history="1">
              <w:r w:rsidR="00473BD5">
                <w:rPr>
                  <w:color w:val="0000FF"/>
                </w:rPr>
                <w:t>тридцать пятый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30.2. в местах нерестилищ ценных видов рыб, кроме использования судов в целях охраны, мониторинга и воспроизводства рыбных запасов и проведения неотложных аварийно-спасательных работ?</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31.</w:t>
            </w:r>
          </w:p>
        </w:tc>
        <w:tc>
          <w:tcPr>
            <w:tcW w:w="4592" w:type="dxa"/>
          </w:tcPr>
          <w:p w:rsidR="00473BD5" w:rsidRDefault="00473BD5">
            <w:pPr>
              <w:pStyle w:val="ConsPlusNormal"/>
            </w:pPr>
            <w:r>
              <w:t>Соблюдается ли лицом запрет на деятельность в центральной экологической зоне Байкальской природной территории внутреннего водного транспорта в части буксировки по озеру Байкал древесины в плотах и кошелях?</w:t>
            </w:r>
          </w:p>
        </w:tc>
        <w:tc>
          <w:tcPr>
            <w:tcW w:w="3005" w:type="dxa"/>
          </w:tcPr>
          <w:p w:rsidR="00473BD5" w:rsidRDefault="004A5E65">
            <w:pPr>
              <w:pStyle w:val="ConsPlusNormal"/>
            </w:pPr>
            <w:hyperlink r:id="rId761" w:history="1">
              <w:r w:rsidR="00473BD5">
                <w:rPr>
                  <w:color w:val="0000FF"/>
                </w:rPr>
                <w:t>абзацы тридцать второй</w:t>
              </w:r>
            </w:hyperlink>
            <w:r w:rsidR="00473BD5">
              <w:t xml:space="preserve">, </w:t>
            </w:r>
            <w:hyperlink r:id="rId762" w:history="1">
              <w:r w:rsidR="00473BD5">
                <w:rPr>
                  <w:color w:val="0000FF"/>
                </w:rPr>
                <w:t>тридцать шестой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32.</w:t>
            </w:r>
          </w:p>
        </w:tc>
        <w:tc>
          <w:tcPr>
            <w:tcW w:w="4592" w:type="dxa"/>
          </w:tcPr>
          <w:p w:rsidR="00473BD5" w:rsidRDefault="00473BD5">
            <w:pPr>
              <w:pStyle w:val="ConsPlusNormal"/>
            </w:pPr>
            <w:r>
              <w:t xml:space="preserve">Соблюдается ли лицом запрет на деятельность в центральной экологической зоне Байкальской природной территории по </w:t>
            </w:r>
            <w:r>
              <w:lastRenderedPageBreak/>
              <w:t>обеспечению лесосплава, в том числе молевого сплава леса по рекам, впадающим в озеро Байкал?</w:t>
            </w:r>
          </w:p>
        </w:tc>
        <w:tc>
          <w:tcPr>
            <w:tcW w:w="3005" w:type="dxa"/>
          </w:tcPr>
          <w:p w:rsidR="00473BD5" w:rsidRDefault="004A5E65">
            <w:pPr>
              <w:pStyle w:val="ConsPlusNormal"/>
            </w:pPr>
            <w:hyperlink r:id="rId763" w:history="1">
              <w:r w:rsidR="00473BD5">
                <w:rPr>
                  <w:color w:val="0000FF"/>
                </w:rPr>
                <w:t>абзац тридцать седьмой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33.</w:t>
            </w:r>
          </w:p>
        </w:tc>
        <w:tc>
          <w:tcPr>
            <w:tcW w:w="4592" w:type="dxa"/>
          </w:tcPr>
          <w:p w:rsidR="00473BD5" w:rsidRDefault="00473BD5">
            <w:pPr>
              <w:pStyle w:val="ConsPlusNormal"/>
            </w:pPr>
            <w:r>
              <w:t>Соблюдается ли лицом запрет на исследования и разработки в центральной экологической зоне Байкальской природной территории в области естественных и технических наук, связанные с:</w:t>
            </w:r>
          </w:p>
          <w:p w:rsidR="00473BD5" w:rsidRDefault="00473BD5">
            <w:pPr>
              <w:pStyle w:val="ConsPlusNormal"/>
              <w:ind w:firstLine="283"/>
            </w:pPr>
            <w:r>
              <w:t>33.1. использованием генно-инженерных технологий;</w:t>
            </w:r>
          </w:p>
        </w:tc>
        <w:tc>
          <w:tcPr>
            <w:tcW w:w="3005" w:type="dxa"/>
            <w:vMerge w:val="restart"/>
          </w:tcPr>
          <w:p w:rsidR="00473BD5" w:rsidRDefault="004A5E65">
            <w:pPr>
              <w:pStyle w:val="ConsPlusNormal"/>
            </w:pPr>
            <w:hyperlink r:id="rId764" w:history="1">
              <w:r w:rsidR="00473BD5">
                <w:rPr>
                  <w:color w:val="0000FF"/>
                </w:rPr>
                <w:t>абзацы тридцать восьмой</w:t>
              </w:r>
            </w:hyperlink>
            <w:r w:rsidR="00473BD5">
              <w:t xml:space="preserve"> - </w:t>
            </w:r>
            <w:hyperlink r:id="rId765" w:history="1">
              <w:r w:rsidR="00473BD5">
                <w:rPr>
                  <w:color w:val="0000FF"/>
                </w:rPr>
                <w:t>сорок второй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33.2. проведением работ с биологическими объектами, приводящих к изменениям их генетической структуры;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33.3. акклиматизацией биологических объектов, несвойственных естественным экосистемам Байкальской природной территории;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33.4. использованием ядерно-взрывных технологий?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хозяйственной деятельности по акклиматизации биологических объектов, несвойственных естественным экосистемам Байкальской природной территории?</w:t>
            </w:r>
          </w:p>
        </w:tc>
        <w:tc>
          <w:tcPr>
            <w:tcW w:w="3005" w:type="dxa"/>
          </w:tcPr>
          <w:p w:rsidR="00473BD5" w:rsidRDefault="004A5E65">
            <w:pPr>
              <w:pStyle w:val="ConsPlusNormal"/>
            </w:pPr>
            <w:hyperlink r:id="rId766" w:history="1">
              <w:r w:rsidR="00473BD5">
                <w:rPr>
                  <w:color w:val="0000FF"/>
                </w:rPr>
                <w:t>абзац сорок третий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35.</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деятельности в области обороны, связанной с испытаниями, утилизацией, уничтожением и захоронением систем вооружения, военной техники и боеприпасов, химических и взрывчатых веществ?</w:t>
            </w:r>
          </w:p>
        </w:tc>
        <w:tc>
          <w:tcPr>
            <w:tcW w:w="3005" w:type="dxa"/>
          </w:tcPr>
          <w:p w:rsidR="00473BD5" w:rsidRDefault="004A5E65">
            <w:pPr>
              <w:pStyle w:val="ConsPlusNormal"/>
            </w:pPr>
            <w:hyperlink r:id="rId767" w:history="1">
              <w:r w:rsidR="00473BD5">
                <w:rPr>
                  <w:color w:val="0000FF"/>
                </w:rPr>
                <w:t>абзац сорок четвертый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36.</w:t>
            </w:r>
          </w:p>
        </w:tc>
        <w:tc>
          <w:tcPr>
            <w:tcW w:w="4592" w:type="dxa"/>
          </w:tcPr>
          <w:p w:rsidR="00473BD5" w:rsidRDefault="00473BD5">
            <w:pPr>
              <w:pStyle w:val="ConsPlusNormal"/>
            </w:pPr>
            <w:r>
              <w:t>Соблюдается ли лицом запрет на деятельность по утилизации отходов в части складирования, захоронения и обезвреживания вновь образующихся отходов I - V класса опасности в центральной экологической зоне Байкальской природной территории за пределами специально оборудованных мест размещения отходов?</w:t>
            </w:r>
          </w:p>
        </w:tc>
        <w:tc>
          <w:tcPr>
            <w:tcW w:w="3005" w:type="dxa"/>
          </w:tcPr>
          <w:p w:rsidR="00473BD5" w:rsidRDefault="004A5E65">
            <w:pPr>
              <w:pStyle w:val="ConsPlusNormal"/>
            </w:pPr>
            <w:hyperlink r:id="rId768" w:history="1">
              <w:r w:rsidR="00473BD5">
                <w:rPr>
                  <w:color w:val="0000FF"/>
                </w:rPr>
                <w:t>абзацы сорок пятый</w:t>
              </w:r>
            </w:hyperlink>
            <w:r w:rsidR="00473BD5">
              <w:t xml:space="preserve">, </w:t>
            </w:r>
            <w:hyperlink r:id="rId769" w:history="1">
              <w:r w:rsidR="00473BD5">
                <w:rPr>
                  <w:color w:val="0000FF"/>
                </w:rPr>
                <w:t>сорок шестой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37.</w:t>
            </w:r>
          </w:p>
        </w:tc>
        <w:tc>
          <w:tcPr>
            <w:tcW w:w="4592" w:type="dxa"/>
          </w:tcPr>
          <w:p w:rsidR="00473BD5" w:rsidRDefault="00473BD5">
            <w:pPr>
              <w:pStyle w:val="ConsPlusNormal"/>
            </w:pPr>
            <w:r>
              <w:t xml:space="preserve">Соблюдается ли лицом в центральной экологической зоне Байкальской природной территории запрет на деятельность по утилизации отходов в части обезвреживания отходов производства и потребления путем </w:t>
            </w:r>
            <w:r>
              <w:lastRenderedPageBreak/>
              <w:t>сжигания без очистки выбросов до нормативного качества?</w:t>
            </w:r>
          </w:p>
        </w:tc>
        <w:tc>
          <w:tcPr>
            <w:tcW w:w="3005" w:type="dxa"/>
          </w:tcPr>
          <w:p w:rsidR="00473BD5" w:rsidRDefault="004A5E65">
            <w:pPr>
              <w:pStyle w:val="ConsPlusNormal"/>
            </w:pPr>
            <w:hyperlink r:id="rId770" w:history="1">
              <w:r w:rsidR="00473BD5">
                <w:rPr>
                  <w:color w:val="0000FF"/>
                </w:rPr>
                <w:t>абзацы сорок пятый</w:t>
              </w:r>
            </w:hyperlink>
            <w:r w:rsidR="00473BD5">
              <w:t xml:space="preserve">, </w:t>
            </w:r>
            <w:hyperlink r:id="rId771" w:history="1">
              <w:r w:rsidR="00473BD5">
                <w:rPr>
                  <w:color w:val="0000FF"/>
                </w:rPr>
                <w:t>сорок седьмой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38.</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сбросов отходов в водные объекты?</w:t>
            </w:r>
          </w:p>
        </w:tc>
        <w:tc>
          <w:tcPr>
            <w:tcW w:w="3005" w:type="dxa"/>
          </w:tcPr>
          <w:p w:rsidR="00473BD5" w:rsidRDefault="004A5E65">
            <w:pPr>
              <w:pStyle w:val="ConsPlusNormal"/>
            </w:pPr>
            <w:hyperlink r:id="rId772" w:history="1">
              <w:r w:rsidR="00473BD5">
                <w:rPr>
                  <w:color w:val="0000FF"/>
                </w:rPr>
                <w:t>абзац сорок восьмой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39.</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w:t>
            </w:r>
          </w:p>
          <w:p w:rsidR="00473BD5" w:rsidRDefault="00473BD5">
            <w:pPr>
              <w:pStyle w:val="ConsPlusNormal"/>
              <w:ind w:firstLine="283"/>
            </w:pPr>
            <w:r>
              <w:t>39.1. захоронения отходов в водных объектах;</w:t>
            </w:r>
          </w:p>
        </w:tc>
        <w:tc>
          <w:tcPr>
            <w:tcW w:w="3005" w:type="dxa"/>
            <w:vMerge w:val="restart"/>
          </w:tcPr>
          <w:p w:rsidR="00473BD5" w:rsidRDefault="004A5E65">
            <w:pPr>
              <w:pStyle w:val="ConsPlusNormal"/>
            </w:pPr>
            <w:hyperlink r:id="rId773" w:history="1">
              <w:r w:rsidR="00473BD5">
                <w:rPr>
                  <w:color w:val="0000FF"/>
                </w:rPr>
                <w:t>абзац сорок восьмой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39.2. наземного захоронения отходов;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39.3. подземного захоронения отходов?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40.</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сбросов в водные объекты рыбохозяйственного назначения сточных вод без очистки до нормативного качества?</w:t>
            </w:r>
          </w:p>
        </w:tc>
        <w:tc>
          <w:tcPr>
            <w:tcW w:w="3005" w:type="dxa"/>
          </w:tcPr>
          <w:p w:rsidR="00473BD5" w:rsidRDefault="004A5E65">
            <w:pPr>
              <w:pStyle w:val="ConsPlusNormal"/>
            </w:pPr>
            <w:hyperlink r:id="rId774" w:history="1">
              <w:r w:rsidR="00473BD5">
                <w:rPr>
                  <w:color w:val="0000FF"/>
                </w:rPr>
                <w:t>абзац сорок девятый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41.</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сбросов в водные объекты рыбохозяйственного назначения сточных вод, содержащих токсичные и иные вещества, для которых не установлены предельно допустимые концентрации этих веществ?</w:t>
            </w:r>
          </w:p>
        </w:tc>
        <w:tc>
          <w:tcPr>
            <w:tcW w:w="3005" w:type="dxa"/>
          </w:tcPr>
          <w:p w:rsidR="00473BD5" w:rsidRDefault="004A5E65">
            <w:pPr>
              <w:pStyle w:val="ConsPlusNormal"/>
            </w:pPr>
            <w:hyperlink r:id="rId775" w:history="1">
              <w:r w:rsidR="00473BD5">
                <w:rPr>
                  <w:color w:val="0000FF"/>
                </w:rPr>
                <w:t>абзац сорок девятый</w:t>
              </w:r>
            </w:hyperlink>
            <w:r w:rsidR="00473BD5">
              <w:t xml:space="preserve"> Перечня</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42.</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сбросов сточных и дренажных вод в водные объекты в местах:</w:t>
            </w:r>
          </w:p>
          <w:p w:rsidR="00473BD5" w:rsidRDefault="00473BD5">
            <w:pPr>
              <w:pStyle w:val="ConsPlusNormal"/>
              <w:ind w:firstLine="283"/>
            </w:pPr>
            <w:r>
              <w:t>42.1. нереста ценных и особо охраняемых видов рыб;</w:t>
            </w:r>
          </w:p>
        </w:tc>
        <w:tc>
          <w:tcPr>
            <w:tcW w:w="3005" w:type="dxa"/>
            <w:vMerge w:val="restart"/>
          </w:tcPr>
          <w:p w:rsidR="00473BD5" w:rsidRDefault="004A5E65">
            <w:pPr>
              <w:pStyle w:val="ConsPlusNormal"/>
            </w:pPr>
            <w:hyperlink r:id="rId776" w:history="1">
              <w:r w:rsidR="00473BD5">
                <w:rPr>
                  <w:color w:val="0000FF"/>
                </w:rPr>
                <w:t>абзац пятидесятый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42.2. зимовки ценных и особо охраняемых видов рыб;</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42.3. размножения эндемичных видов животных и растений;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42.4. размножения реликтовых видов животных и растений;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42.5. размножения занесенных в Красную книгу Российской Федерации видов животных и растений;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42.6. размножения занесенных в красные книги субъектов Российской Федерации видов животных и растений?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43.</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сбросов с судов и других плавучих средств в водные объекты:</w:t>
            </w:r>
          </w:p>
          <w:p w:rsidR="00473BD5" w:rsidRDefault="00473BD5">
            <w:pPr>
              <w:pStyle w:val="ConsPlusNormal"/>
              <w:ind w:firstLine="283"/>
            </w:pPr>
            <w:r>
              <w:t>43.1. мусора;</w:t>
            </w:r>
          </w:p>
        </w:tc>
        <w:tc>
          <w:tcPr>
            <w:tcW w:w="3005" w:type="dxa"/>
            <w:vMerge w:val="restart"/>
          </w:tcPr>
          <w:p w:rsidR="00473BD5" w:rsidRDefault="004A5E65">
            <w:pPr>
              <w:pStyle w:val="ConsPlusNormal"/>
            </w:pPr>
            <w:hyperlink r:id="rId777" w:history="1">
              <w:r w:rsidR="00473BD5">
                <w:rPr>
                  <w:color w:val="0000FF"/>
                </w:rPr>
                <w:t>абзац пятьдесят первый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43.2. нефтесодержащих сточных вод;</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43.3. льяльных сточных вод;</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43.4. иных сточных вод?</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44.</w:t>
            </w:r>
          </w:p>
        </w:tc>
        <w:tc>
          <w:tcPr>
            <w:tcW w:w="4592" w:type="dxa"/>
          </w:tcPr>
          <w:p w:rsidR="00473BD5" w:rsidRDefault="00473BD5">
            <w:pPr>
              <w:pStyle w:val="ConsPlusNormal"/>
            </w:pPr>
            <w:r>
              <w:t>Соблюдается ли лицом запрет на осуществление в центральной экологической зоне Байкальской природной территории деятельности по предоставлению жилищно-коммунальных услуг при эксплуатации санаторно-курортных и рекреационных комплексов без сооружений, обеспечивающих очистку до утвержденных нормативов:</w:t>
            </w:r>
          </w:p>
          <w:p w:rsidR="00473BD5" w:rsidRDefault="00473BD5">
            <w:pPr>
              <w:pStyle w:val="ConsPlusNormal"/>
              <w:ind w:firstLine="283"/>
            </w:pPr>
            <w:r>
              <w:t>44.1. сточных вод;</w:t>
            </w:r>
          </w:p>
        </w:tc>
        <w:tc>
          <w:tcPr>
            <w:tcW w:w="3005" w:type="dxa"/>
            <w:vMerge w:val="restart"/>
          </w:tcPr>
          <w:p w:rsidR="00473BD5" w:rsidRDefault="004A5E65">
            <w:pPr>
              <w:pStyle w:val="ConsPlusNormal"/>
            </w:pPr>
            <w:hyperlink r:id="rId778" w:history="1">
              <w:r w:rsidR="00473BD5">
                <w:rPr>
                  <w:color w:val="0000FF"/>
                </w:rPr>
                <w:t>абзац пятьдесят второй</w:t>
              </w:r>
            </w:hyperlink>
            <w:r w:rsidR="00473BD5">
              <w:t xml:space="preserve"> Перечня</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44.2. выбросов вредных веществ в атмосферный воздух?</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Соблюдается ли лицом запрет на деятельность в центральной экологической зоне Байкальской природной территории, связанную с проведением взрывных работ на акватории озера Байкал и в его водоохранной зоне, за исключением взрывных работ в водоохранной зоне, связанных со строительством и реконструкцией объектов инфраструктуры железнодорожного транспорта общего пользования на период строительства и реконструкции таких объектов?</w:t>
            </w:r>
          </w:p>
        </w:tc>
        <w:tc>
          <w:tcPr>
            <w:tcW w:w="3005" w:type="dxa"/>
          </w:tcPr>
          <w:p w:rsidR="00473BD5" w:rsidRDefault="004A5E65">
            <w:pPr>
              <w:pStyle w:val="ConsPlusNormal"/>
            </w:pPr>
            <w:hyperlink r:id="rId779" w:history="1">
              <w:r w:rsidR="00473BD5">
                <w:rPr>
                  <w:color w:val="0000FF"/>
                </w:rPr>
                <w:t>абзац пятьдесят третий</w:t>
              </w:r>
            </w:hyperlink>
            <w:r w:rsidR="00473BD5">
              <w:t xml:space="preserve"> Перечня</w:t>
            </w:r>
          </w:p>
        </w:tc>
        <w:tc>
          <w:tcPr>
            <w:tcW w:w="850" w:type="dxa"/>
          </w:tcPr>
          <w:p w:rsidR="00473BD5" w:rsidRDefault="00473BD5">
            <w:pPr>
              <w:pStyle w:val="ConsPlusNormal"/>
            </w:pPr>
          </w:p>
        </w:tc>
      </w:tr>
      <w:tr w:rsidR="00473BD5">
        <w:tc>
          <w:tcPr>
            <w:tcW w:w="567" w:type="dxa"/>
          </w:tcPr>
          <w:p w:rsidR="00473BD5" w:rsidRDefault="00473BD5">
            <w:pPr>
              <w:pStyle w:val="ConsPlusNormal"/>
            </w:pPr>
            <w:r>
              <w:t>46.</w:t>
            </w:r>
          </w:p>
        </w:tc>
        <w:tc>
          <w:tcPr>
            <w:tcW w:w="4592" w:type="dxa"/>
          </w:tcPr>
          <w:p w:rsidR="00473BD5" w:rsidRDefault="00473BD5">
            <w:pPr>
              <w:pStyle w:val="ConsPlusNormal"/>
            </w:pPr>
            <w:r>
              <w:t>Соблюдается ли лицом запрет на превышение температуры воды в радиусе 100 м от места поступления сточных вод в озеро Байкал более чем на 3 °C естественной температуры водного объекта?</w:t>
            </w:r>
          </w:p>
        </w:tc>
        <w:tc>
          <w:tcPr>
            <w:tcW w:w="3005" w:type="dxa"/>
          </w:tcPr>
          <w:p w:rsidR="00473BD5" w:rsidRDefault="004A5E65">
            <w:pPr>
              <w:pStyle w:val="ConsPlusNormal"/>
            </w:pPr>
            <w:hyperlink r:id="rId780" w:history="1">
              <w:r w:rsidR="00473BD5">
                <w:rPr>
                  <w:color w:val="0000FF"/>
                </w:rPr>
                <w:t>приложение 1</w:t>
              </w:r>
            </w:hyperlink>
            <w:r w:rsidR="00473BD5">
              <w:t xml:space="preserve"> к приказу Министерства природных ресурсов и экологии Российской Федерации от 05.03.2010 N 63 "Об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w:t>
            </w:r>
            <w:r w:rsidR="00473BD5">
              <w:lastRenderedPageBreak/>
              <w:t xml:space="preserve">особо опасных, высокоопасных, опасных и умеренно опасных для уникальной экологической системы озера Байкал" </w:t>
            </w:r>
            <w:hyperlink w:anchor="P3561" w:history="1">
              <w:r w:rsidR="00473BD5">
                <w:rPr>
                  <w:color w:val="0000FF"/>
                </w:rPr>
                <w:t>&lt;94&gt;</w:t>
              </w:r>
            </w:hyperlink>
            <w:r w:rsidR="00473BD5">
              <w:t xml:space="preserve"> (далее - приложение 1)</w:t>
            </w:r>
          </w:p>
        </w:tc>
        <w:tc>
          <w:tcPr>
            <w:tcW w:w="850" w:type="dxa"/>
          </w:tcPr>
          <w:p w:rsidR="00473BD5" w:rsidRDefault="00473BD5">
            <w:pPr>
              <w:pStyle w:val="ConsPlusNormal"/>
            </w:pPr>
          </w:p>
        </w:tc>
      </w:tr>
      <w:tr w:rsidR="00473BD5">
        <w:tc>
          <w:tcPr>
            <w:tcW w:w="567" w:type="dxa"/>
          </w:tcPr>
          <w:p w:rsidR="00473BD5" w:rsidRDefault="00473BD5">
            <w:pPr>
              <w:pStyle w:val="ConsPlusNormal"/>
            </w:pPr>
            <w:r>
              <w:lastRenderedPageBreak/>
              <w:t>47.</w:t>
            </w:r>
          </w:p>
        </w:tc>
        <w:tc>
          <w:tcPr>
            <w:tcW w:w="4592" w:type="dxa"/>
          </w:tcPr>
          <w:p w:rsidR="00473BD5" w:rsidRDefault="00473BD5">
            <w:pPr>
              <w:pStyle w:val="ConsPlusNormal"/>
            </w:pPr>
            <w:r>
              <w:t>Соблюдается ли лицом запрет на пастьбу сельскохозяйственных животных на землях лесного фонда в местах произрастания эндемичных, реликтовых и редких растений?</w:t>
            </w:r>
          </w:p>
        </w:tc>
        <w:tc>
          <w:tcPr>
            <w:tcW w:w="3005" w:type="dxa"/>
          </w:tcPr>
          <w:p w:rsidR="00473BD5" w:rsidRDefault="004A5E65">
            <w:pPr>
              <w:pStyle w:val="ConsPlusNormal"/>
            </w:pPr>
            <w:hyperlink r:id="rId781" w:history="1">
              <w:r w:rsidR="00473BD5">
                <w:rPr>
                  <w:color w:val="0000FF"/>
                </w:rPr>
                <w:t>приложение 1</w:t>
              </w:r>
            </w:hyperlink>
          </w:p>
        </w:tc>
        <w:tc>
          <w:tcPr>
            <w:tcW w:w="850" w:type="dxa"/>
          </w:tcPr>
          <w:p w:rsidR="00473BD5" w:rsidRDefault="00473BD5">
            <w:pPr>
              <w:pStyle w:val="ConsPlusNormal"/>
            </w:pPr>
          </w:p>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112" w:name="P3557"/>
      <w:bookmarkEnd w:id="112"/>
      <w:r>
        <w:t>&lt;90&gt;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113" w:name="P3558"/>
      <w:bookmarkEnd w:id="113"/>
      <w:r>
        <w:t>&lt;91&gt; Собрание законодательства Российской Федерации, 1999, N 18, ст. 2220; 2014, N 26, ст. 3387.</w:t>
      </w:r>
    </w:p>
    <w:p w:rsidR="00473BD5" w:rsidRDefault="00473BD5">
      <w:pPr>
        <w:pStyle w:val="ConsPlusNormal"/>
        <w:spacing w:before="220"/>
        <w:ind w:firstLine="540"/>
        <w:jc w:val="both"/>
      </w:pPr>
      <w:bookmarkStart w:id="114" w:name="P3559"/>
      <w:bookmarkEnd w:id="114"/>
      <w:r>
        <w:t>&lt;92&gt; Собрание законодательства Российской Федерации, 2001, N 37, ст. 3687; 2018, N 14, ст. 1978.</w:t>
      </w:r>
    </w:p>
    <w:p w:rsidR="00473BD5" w:rsidRDefault="00473BD5">
      <w:pPr>
        <w:pStyle w:val="ConsPlusNormal"/>
        <w:spacing w:before="220"/>
        <w:ind w:firstLine="540"/>
        <w:jc w:val="both"/>
      </w:pPr>
      <w:bookmarkStart w:id="115" w:name="P3560"/>
      <w:bookmarkEnd w:id="115"/>
      <w:r>
        <w:t>&lt;93&gt; Зарегистрирован Министерством юстиции Российской Федерации 02.09.2015, регистрационный N 38767.</w:t>
      </w:r>
    </w:p>
    <w:p w:rsidR="00473BD5" w:rsidRDefault="00473BD5">
      <w:pPr>
        <w:pStyle w:val="ConsPlusNormal"/>
        <w:spacing w:before="220"/>
        <w:ind w:firstLine="540"/>
        <w:jc w:val="both"/>
      </w:pPr>
      <w:bookmarkStart w:id="116" w:name="P3561"/>
      <w:bookmarkEnd w:id="116"/>
      <w:r>
        <w:t>&lt;94&gt; Зарегистрирован Министерством юстиции Российской Федерации 07.06.2010, регистрационный N 17490.</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12</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782" w:history="1">
              <w:r>
                <w:rPr>
                  <w:color w:val="0000FF"/>
                </w:rPr>
                <w:t>Приказом</w:t>
              </w:r>
            </w:hyperlink>
            <w:r>
              <w:rPr>
                <w:color w:val="392C69"/>
              </w:rPr>
              <w:t xml:space="preserve"> Росприроднадзора от 30.05.2018 N 182;</w:t>
            </w:r>
          </w:p>
          <w:p w:rsidR="00473BD5" w:rsidRDefault="00473BD5">
            <w:pPr>
              <w:pStyle w:val="ConsPlusNormal"/>
              <w:jc w:val="center"/>
            </w:pPr>
            <w:r>
              <w:rPr>
                <w:color w:val="392C69"/>
              </w:rPr>
              <w:t xml:space="preserve">в ред. </w:t>
            </w:r>
            <w:hyperlink r:id="rId783" w:history="1">
              <w:r>
                <w:rPr>
                  <w:color w:val="0000FF"/>
                </w:rPr>
                <w:t>Приказа</w:t>
              </w:r>
            </w:hyperlink>
            <w:r>
              <w:rPr>
                <w:color w:val="392C69"/>
              </w:rPr>
              <w:t xml:space="preserve"> Росприроднадзора от 19.02.2019 N 44)</w:t>
            </w:r>
          </w:p>
        </w:tc>
      </w:tr>
    </w:tbl>
    <w:p w:rsidR="00473BD5" w:rsidRDefault="00473BD5">
      <w:pPr>
        <w:pStyle w:val="ConsPlusNormal"/>
        <w:jc w:val="center"/>
      </w:pPr>
    </w:p>
    <w:p w:rsidR="00473BD5" w:rsidRDefault="00473BD5">
      <w:pPr>
        <w:pStyle w:val="ConsPlusNormal"/>
        <w:jc w:val="center"/>
      </w:pPr>
      <w:bookmarkStart w:id="117" w:name="P3576"/>
      <w:bookmarkEnd w:id="117"/>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 лесного</w:t>
      </w:r>
    </w:p>
    <w:p w:rsidR="00473BD5" w:rsidRDefault="00473BD5">
      <w:pPr>
        <w:pStyle w:val="ConsPlusNormal"/>
        <w:jc w:val="center"/>
      </w:pPr>
      <w:r>
        <w:t>надзора (лесной охраны) на землях особо охраняемых</w:t>
      </w:r>
    </w:p>
    <w:p w:rsidR="00473BD5" w:rsidRDefault="00473BD5">
      <w:pPr>
        <w:pStyle w:val="ConsPlusNormal"/>
        <w:jc w:val="center"/>
      </w:pPr>
      <w:r>
        <w:t>природных территорий федерального значения</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юридических лиц и индивидуальных предпринимателей при осуществлении федерального государственного лесного надзора (лесной охраны) на землях особо охраняемых природных территориях федерального значения.</w:t>
      </w:r>
    </w:p>
    <w:p w:rsidR="00473BD5" w:rsidRDefault="00473BD5">
      <w:pPr>
        <w:pStyle w:val="ConsPlusNormal"/>
        <w:spacing w:before="220"/>
        <w:ind w:firstLine="540"/>
        <w:jc w:val="both"/>
      </w:pPr>
      <w:r>
        <w:lastRenderedPageBreak/>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7"/>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907" w:type="dxa"/>
          </w:tcPr>
          <w:p w:rsidR="00473BD5" w:rsidRDefault="00473BD5">
            <w:pPr>
              <w:pStyle w:val="ConsPlusNormal"/>
              <w:jc w:val="center"/>
            </w:pPr>
            <w:r>
              <w:t xml:space="preserve">Ответы на вопросы </w:t>
            </w:r>
            <w:hyperlink w:anchor="P4368" w:history="1">
              <w:r>
                <w:rPr>
                  <w:color w:val="0000FF"/>
                </w:rPr>
                <w:t>&lt;95&gt;</w:t>
              </w:r>
            </w:hyperlink>
          </w:p>
        </w:tc>
      </w:tr>
      <w:tr w:rsidR="00473BD5">
        <w:tc>
          <w:tcPr>
            <w:tcW w:w="9071" w:type="dxa"/>
            <w:gridSpan w:val="4"/>
          </w:tcPr>
          <w:p w:rsidR="00473BD5" w:rsidRDefault="00473BD5">
            <w:pPr>
              <w:pStyle w:val="ConsPlusNormal"/>
              <w:jc w:val="center"/>
              <w:outlineLvl w:val="1"/>
            </w:pPr>
            <w:r>
              <w:t>Общие требования</w:t>
            </w:r>
          </w:p>
        </w:tc>
      </w:tr>
      <w:tr w:rsidR="00473BD5">
        <w:tc>
          <w:tcPr>
            <w:tcW w:w="567" w:type="dxa"/>
          </w:tcPr>
          <w:p w:rsidR="00473BD5" w:rsidRDefault="00473BD5">
            <w:pPr>
              <w:pStyle w:val="ConsPlusNormal"/>
            </w:pPr>
            <w:r>
              <w:t>1.</w:t>
            </w:r>
          </w:p>
        </w:tc>
        <w:tc>
          <w:tcPr>
            <w:tcW w:w="4592" w:type="dxa"/>
          </w:tcPr>
          <w:p w:rsidR="00473BD5" w:rsidRDefault="00473BD5">
            <w:pPr>
              <w:pStyle w:val="ConsPlusNormal"/>
            </w:pPr>
            <w:r>
              <w:t>Соблюдаются ли юридическим лицом, индивидуальным предпринимателем (далее - лицо), которому предоставлены лесные участки, требования о недопустимости препятствования доступу граждан на эти лесные участки, а также осуществлению заготовки и сбора находящихся на них пищевых и недревесных лесных ресурсов, за исключением случаев запрещения или ограничения пребывания граждан в лесах в целях обеспечения:</w:t>
            </w:r>
          </w:p>
          <w:p w:rsidR="00473BD5" w:rsidRDefault="00473BD5">
            <w:pPr>
              <w:pStyle w:val="ConsPlusNormal"/>
              <w:ind w:firstLine="283"/>
            </w:pPr>
            <w:r>
              <w:t>- охраны особо охраняемой природной территории;</w:t>
            </w:r>
          </w:p>
          <w:p w:rsidR="00473BD5" w:rsidRDefault="00473BD5">
            <w:pPr>
              <w:pStyle w:val="ConsPlusNormal"/>
              <w:ind w:firstLine="283"/>
            </w:pPr>
            <w:r>
              <w:t>- пожарной безопасности и санитарной безопасности в лесах;</w:t>
            </w:r>
          </w:p>
          <w:p w:rsidR="00473BD5" w:rsidRDefault="00473BD5">
            <w:pPr>
              <w:pStyle w:val="ConsPlusNormal"/>
              <w:ind w:firstLine="283"/>
            </w:pPr>
            <w:r>
              <w:t>- безопасности граждан при выполнении работ?</w:t>
            </w:r>
          </w:p>
        </w:tc>
        <w:tc>
          <w:tcPr>
            <w:tcW w:w="3005" w:type="dxa"/>
          </w:tcPr>
          <w:p w:rsidR="00473BD5" w:rsidRDefault="004A5E65">
            <w:pPr>
              <w:pStyle w:val="ConsPlusNormal"/>
            </w:pPr>
            <w:hyperlink r:id="rId784" w:history="1">
              <w:r w:rsidR="00473BD5">
                <w:rPr>
                  <w:color w:val="0000FF"/>
                </w:rPr>
                <w:t>части 4</w:t>
              </w:r>
            </w:hyperlink>
            <w:r w:rsidR="00473BD5">
              <w:t xml:space="preserve">, </w:t>
            </w:r>
            <w:hyperlink r:id="rId785" w:history="1">
              <w:r w:rsidR="00473BD5">
                <w:rPr>
                  <w:color w:val="0000FF"/>
                </w:rPr>
                <w:t>5</w:t>
              </w:r>
            </w:hyperlink>
            <w:r w:rsidR="00473BD5">
              <w:t xml:space="preserve">, </w:t>
            </w:r>
            <w:hyperlink r:id="rId786" w:history="1">
              <w:r w:rsidR="00473BD5">
                <w:rPr>
                  <w:color w:val="0000FF"/>
                </w:rPr>
                <w:t>8 статьи 11</w:t>
              </w:r>
            </w:hyperlink>
            <w:r w:rsidR="00473BD5">
              <w:t xml:space="preserve"> Лесного кодекса Российской Федерации </w:t>
            </w:r>
            <w:hyperlink w:anchor="P4369" w:history="1">
              <w:r w:rsidR="00473BD5">
                <w:rPr>
                  <w:color w:val="0000FF"/>
                </w:rPr>
                <w:t>&lt;96&gt;</w:t>
              </w:r>
            </w:hyperlink>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w:t>
            </w:r>
          </w:p>
        </w:tc>
        <w:tc>
          <w:tcPr>
            <w:tcW w:w="4592" w:type="dxa"/>
          </w:tcPr>
          <w:p w:rsidR="00473BD5" w:rsidRDefault="00473BD5">
            <w:pPr>
              <w:pStyle w:val="ConsPlusNormal"/>
            </w:pPr>
            <w:r>
              <w:t xml:space="preserve">Обеспечены ли лицом, осуществляющим </w:t>
            </w:r>
            <w:r>
              <w:lastRenderedPageBreak/>
              <w:t>использование, охрану, защиту, воспроизводство лесов:</w:t>
            </w:r>
          </w:p>
          <w:p w:rsidR="00473BD5" w:rsidRDefault="00473BD5">
            <w:pPr>
              <w:pStyle w:val="ConsPlusNormal"/>
              <w:ind w:firstLine="283"/>
            </w:pPr>
            <w:r>
              <w:t>2.1. снос объектов лесной инфраструктуры после того, как отпала надобность в них;</w:t>
            </w:r>
          </w:p>
        </w:tc>
        <w:tc>
          <w:tcPr>
            <w:tcW w:w="3005" w:type="dxa"/>
            <w:vMerge w:val="restart"/>
          </w:tcPr>
          <w:p w:rsidR="00473BD5" w:rsidRDefault="004A5E65">
            <w:pPr>
              <w:pStyle w:val="ConsPlusNormal"/>
            </w:pPr>
            <w:hyperlink r:id="rId787" w:history="1">
              <w:r w:rsidR="00473BD5">
                <w:rPr>
                  <w:color w:val="0000FF"/>
                </w:rPr>
                <w:t>часть 3 статьи 13</w:t>
              </w:r>
            </w:hyperlink>
            <w:r w:rsidR="00473BD5">
              <w:t xml:space="preserve"> Лесного </w:t>
            </w:r>
            <w:r w:rsidR="00473BD5">
              <w:lastRenderedPageBreak/>
              <w:t>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 проведение рекультивации земель, на которых располагались такие объекты?</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3.</w:t>
            </w:r>
          </w:p>
        </w:tc>
        <w:tc>
          <w:tcPr>
            <w:tcW w:w="4592" w:type="dxa"/>
            <w:vMerge w:val="restart"/>
          </w:tcPr>
          <w:p w:rsidR="00473BD5" w:rsidRDefault="00473BD5">
            <w:pPr>
              <w:pStyle w:val="ConsPlusNormal"/>
            </w:pPr>
            <w:r>
              <w:t>Исполнены ли лицом, осуществляющим заготовку древесины или мероприятия по охране, защите и воспроизводству лесов, предусматривающие рубки лесных насаждений, (далее - лицо, осуществляющее рубку лесных насаждений) требования о:</w:t>
            </w:r>
          </w:p>
          <w:p w:rsidR="00473BD5" w:rsidRDefault="00473BD5">
            <w:pPr>
              <w:pStyle w:val="ConsPlusNormal"/>
              <w:ind w:firstLine="283"/>
            </w:pPr>
            <w:r>
              <w:t>3.1. составлении технологической карты лесосечных работ;</w:t>
            </w:r>
          </w:p>
        </w:tc>
        <w:tc>
          <w:tcPr>
            <w:tcW w:w="3005" w:type="dxa"/>
            <w:tcBorders>
              <w:bottom w:val="nil"/>
            </w:tcBorders>
          </w:tcPr>
          <w:p w:rsidR="00473BD5" w:rsidRDefault="004A5E65">
            <w:pPr>
              <w:pStyle w:val="ConsPlusNormal"/>
            </w:pPr>
            <w:hyperlink r:id="rId788" w:history="1">
              <w:r w:rsidR="00473BD5">
                <w:rPr>
                  <w:color w:val="0000FF"/>
                </w:rPr>
                <w:t>части 2</w:t>
              </w:r>
            </w:hyperlink>
            <w:r w:rsidR="00473BD5">
              <w:t xml:space="preserve">, </w:t>
            </w:r>
            <w:hyperlink r:id="rId789" w:history="1">
              <w:r w:rsidR="00473BD5">
                <w:rPr>
                  <w:color w:val="0000FF"/>
                </w:rPr>
                <w:t>4 статьи 16.1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790" w:history="1">
              <w:r w:rsidR="00473BD5">
                <w:rPr>
                  <w:color w:val="0000FF"/>
                </w:rPr>
                <w:t>Форма</w:t>
              </w:r>
            </w:hyperlink>
            <w:r w:rsidR="00473BD5">
              <w:t xml:space="preserve"> технологической карты лесосечных работ, утвержденная приказом Министерства природных ресурсов и экологии Российской Федерации от 27.06.2016 N 367 </w:t>
            </w:r>
            <w:hyperlink w:anchor="P4370" w:history="1">
              <w:r w:rsidR="00473BD5">
                <w:rPr>
                  <w:color w:val="0000FF"/>
                </w:rPr>
                <w:t>&lt;97&gt;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3.2. выполнении лесосечных работ в соответствии с технологической картой лесосечных работ?</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4.</w:t>
            </w:r>
          </w:p>
        </w:tc>
        <w:tc>
          <w:tcPr>
            <w:tcW w:w="4592" w:type="dxa"/>
            <w:vMerge w:val="restart"/>
          </w:tcPr>
          <w:p w:rsidR="00473BD5" w:rsidRDefault="00473BD5">
            <w:pPr>
              <w:pStyle w:val="ConsPlusNormal"/>
            </w:pPr>
            <w:r>
              <w:t>Соблюдается ли лицом, осуществляющим рубку лесных насаждений, порядок проведения лесосечных работ?</w:t>
            </w:r>
          </w:p>
        </w:tc>
        <w:tc>
          <w:tcPr>
            <w:tcW w:w="3005" w:type="dxa"/>
            <w:tcBorders>
              <w:bottom w:val="nil"/>
            </w:tcBorders>
          </w:tcPr>
          <w:p w:rsidR="00473BD5" w:rsidRDefault="004A5E65">
            <w:pPr>
              <w:pStyle w:val="ConsPlusNormal"/>
            </w:pPr>
            <w:hyperlink r:id="rId791" w:history="1">
              <w:r w:rsidR="00473BD5">
                <w:rPr>
                  <w:color w:val="0000FF"/>
                </w:rPr>
                <w:t>часть 4 статьи 16.1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92" w:history="1">
              <w:r w:rsidR="00473BD5">
                <w:rPr>
                  <w:color w:val="0000FF"/>
                </w:rPr>
                <w:t>Виды</w:t>
              </w:r>
            </w:hyperlink>
            <w:r w:rsidR="00473BD5">
              <w:t xml:space="preserve"> лесосечных работ, порядок и последовательность их проведения, утвержденные приказом Министерства природных ресурсов и экологии Российской Федерации от 27.06.2016 N 367</w:t>
            </w:r>
          </w:p>
        </w:tc>
        <w:tc>
          <w:tcPr>
            <w:tcW w:w="907" w:type="dxa"/>
            <w:vMerge/>
          </w:tcPr>
          <w:p w:rsidR="00473BD5" w:rsidRDefault="00473BD5"/>
        </w:tc>
      </w:tr>
      <w:tr w:rsidR="00473BD5">
        <w:tc>
          <w:tcPr>
            <w:tcW w:w="567" w:type="dxa"/>
            <w:vMerge w:val="restart"/>
          </w:tcPr>
          <w:p w:rsidR="00473BD5" w:rsidRDefault="00473BD5">
            <w:pPr>
              <w:pStyle w:val="ConsPlusNormal"/>
            </w:pPr>
            <w:r>
              <w:t>5.</w:t>
            </w:r>
          </w:p>
        </w:tc>
        <w:tc>
          <w:tcPr>
            <w:tcW w:w="4592" w:type="dxa"/>
            <w:vMerge w:val="restart"/>
          </w:tcPr>
          <w:p w:rsidR="00473BD5" w:rsidRDefault="00473BD5">
            <w:pPr>
              <w:pStyle w:val="ConsPlusNormal"/>
            </w:pPr>
            <w:r>
              <w:t>Соблюдается ли лицом, осуществляющим рубку лесных насаждений, последовательность проведения лесосечных работ?</w:t>
            </w:r>
          </w:p>
        </w:tc>
        <w:tc>
          <w:tcPr>
            <w:tcW w:w="3005" w:type="dxa"/>
            <w:tcBorders>
              <w:bottom w:val="nil"/>
            </w:tcBorders>
          </w:tcPr>
          <w:p w:rsidR="00473BD5" w:rsidRDefault="004A5E65">
            <w:pPr>
              <w:pStyle w:val="ConsPlusNormal"/>
            </w:pPr>
            <w:hyperlink r:id="rId793" w:history="1">
              <w:r w:rsidR="00473BD5">
                <w:rPr>
                  <w:color w:val="0000FF"/>
                </w:rPr>
                <w:t>часть 4 статьи 16.1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94" w:history="1">
              <w:r w:rsidR="00473BD5">
                <w:rPr>
                  <w:color w:val="0000FF"/>
                </w:rPr>
                <w:t>Виды</w:t>
              </w:r>
            </w:hyperlink>
            <w:r w:rsidR="00473BD5">
              <w:t xml:space="preserve"> лесосечных работ, порядок и последовательность их проведения, утвержденные приказом Министерства природных ресурсов и экологии Российской Федерации от 27.06.2016 N 367</w:t>
            </w:r>
          </w:p>
        </w:tc>
        <w:tc>
          <w:tcPr>
            <w:tcW w:w="907" w:type="dxa"/>
            <w:vMerge/>
          </w:tcPr>
          <w:p w:rsidR="00473BD5" w:rsidRDefault="00473BD5"/>
        </w:tc>
      </w:tr>
      <w:tr w:rsidR="00473BD5">
        <w:tc>
          <w:tcPr>
            <w:tcW w:w="567" w:type="dxa"/>
            <w:vMerge w:val="restart"/>
          </w:tcPr>
          <w:p w:rsidR="00473BD5" w:rsidRDefault="00473BD5">
            <w:pPr>
              <w:pStyle w:val="ConsPlusNormal"/>
            </w:pPr>
            <w:r>
              <w:t>6.</w:t>
            </w:r>
          </w:p>
        </w:tc>
        <w:tc>
          <w:tcPr>
            <w:tcW w:w="4592" w:type="dxa"/>
            <w:vMerge w:val="restart"/>
          </w:tcPr>
          <w:p w:rsidR="00473BD5" w:rsidRDefault="00473BD5">
            <w:pPr>
              <w:pStyle w:val="ConsPlusNormal"/>
            </w:pPr>
            <w:r>
              <w:t>Проводился ли лицом, осуществляющим рубку лесных насаждений, после выполнения лесосечных работ осмотр места осуществления лесосечных работ (осмотр лесосеки)?</w:t>
            </w:r>
          </w:p>
        </w:tc>
        <w:tc>
          <w:tcPr>
            <w:tcW w:w="3005" w:type="dxa"/>
            <w:tcBorders>
              <w:bottom w:val="nil"/>
            </w:tcBorders>
          </w:tcPr>
          <w:p w:rsidR="00473BD5" w:rsidRDefault="004A5E65">
            <w:pPr>
              <w:pStyle w:val="ConsPlusNormal"/>
            </w:pPr>
            <w:hyperlink r:id="rId795" w:history="1">
              <w:r w:rsidR="00473BD5">
                <w:rPr>
                  <w:color w:val="0000FF"/>
                </w:rPr>
                <w:t>части 3</w:t>
              </w:r>
            </w:hyperlink>
            <w:r w:rsidR="00473BD5">
              <w:t xml:space="preserve">, </w:t>
            </w:r>
            <w:hyperlink r:id="rId796" w:history="1">
              <w:r w:rsidR="00473BD5">
                <w:rPr>
                  <w:color w:val="0000FF"/>
                </w:rPr>
                <w:t>4 статьи 16.1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797" w:history="1">
              <w:r w:rsidR="00473BD5">
                <w:rPr>
                  <w:color w:val="0000FF"/>
                </w:rPr>
                <w:t>Порядок</w:t>
              </w:r>
            </w:hyperlink>
            <w:r w:rsidR="00473BD5">
              <w:t xml:space="preserve"> осмотра лесосеки, утвержденный приказом </w:t>
            </w:r>
            <w:r w:rsidR="00473BD5">
              <w:lastRenderedPageBreak/>
              <w:t>Министерства природных ресурсов и экологии Российской Федерации от 27.06.2016 N 367</w:t>
            </w:r>
          </w:p>
        </w:tc>
        <w:tc>
          <w:tcPr>
            <w:tcW w:w="907" w:type="dxa"/>
            <w:vMerge/>
          </w:tcPr>
          <w:p w:rsidR="00473BD5" w:rsidRDefault="00473BD5"/>
        </w:tc>
      </w:tr>
      <w:tr w:rsidR="00473BD5">
        <w:tc>
          <w:tcPr>
            <w:tcW w:w="567" w:type="dxa"/>
            <w:vMerge w:val="restart"/>
          </w:tcPr>
          <w:p w:rsidR="00473BD5" w:rsidRDefault="00473BD5">
            <w:pPr>
              <w:pStyle w:val="ConsPlusNormal"/>
            </w:pPr>
            <w:r>
              <w:lastRenderedPageBreak/>
              <w:t>7.</w:t>
            </w:r>
          </w:p>
        </w:tc>
        <w:tc>
          <w:tcPr>
            <w:tcW w:w="4592" w:type="dxa"/>
            <w:vMerge w:val="restart"/>
          </w:tcPr>
          <w:p w:rsidR="00473BD5" w:rsidRDefault="00473BD5">
            <w:pPr>
              <w:pStyle w:val="ConsPlusNormal"/>
            </w:pPr>
            <w:r>
              <w:t>Составлен ли лицом, осуществляющим рубку лесных насаждений, по результатам осмотра лесосеки акт осмотра лесосеки?</w:t>
            </w:r>
          </w:p>
        </w:tc>
        <w:tc>
          <w:tcPr>
            <w:tcW w:w="3005" w:type="dxa"/>
            <w:tcBorders>
              <w:bottom w:val="nil"/>
            </w:tcBorders>
          </w:tcPr>
          <w:p w:rsidR="00473BD5" w:rsidRDefault="004A5E65">
            <w:pPr>
              <w:pStyle w:val="ConsPlusNormal"/>
            </w:pPr>
            <w:hyperlink r:id="rId798" w:history="1">
              <w:r w:rsidR="00473BD5">
                <w:rPr>
                  <w:color w:val="0000FF"/>
                </w:rPr>
                <w:t>части 3</w:t>
              </w:r>
            </w:hyperlink>
            <w:r w:rsidR="00473BD5">
              <w:t xml:space="preserve">, </w:t>
            </w:r>
            <w:hyperlink r:id="rId799" w:history="1">
              <w:r w:rsidR="00473BD5">
                <w:rPr>
                  <w:color w:val="0000FF"/>
                </w:rPr>
                <w:t>4 статьи 16.1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00" w:history="1">
              <w:r w:rsidR="00473BD5">
                <w:rPr>
                  <w:color w:val="0000FF"/>
                </w:rPr>
                <w:t>Форма</w:t>
              </w:r>
            </w:hyperlink>
            <w:r w:rsidR="00473BD5">
              <w:t xml:space="preserve"> акта осмотра лесосеки, утвержденная приказом Министерства природных ресурсов и экологии Российской Федерации от 27.06.2016 N 367</w:t>
            </w:r>
          </w:p>
        </w:tc>
        <w:tc>
          <w:tcPr>
            <w:tcW w:w="907" w:type="dxa"/>
            <w:vMerge/>
          </w:tcPr>
          <w:p w:rsidR="00473BD5" w:rsidRDefault="00473BD5"/>
        </w:tc>
      </w:tr>
      <w:tr w:rsidR="00473BD5">
        <w:tc>
          <w:tcPr>
            <w:tcW w:w="567" w:type="dxa"/>
            <w:vMerge w:val="restart"/>
          </w:tcPr>
          <w:p w:rsidR="00473BD5" w:rsidRDefault="00473BD5">
            <w:pPr>
              <w:pStyle w:val="ConsPlusNormal"/>
            </w:pPr>
            <w:r>
              <w:t>8.</w:t>
            </w:r>
          </w:p>
        </w:tc>
        <w:tc>
          <w:tcPr>
            <w:tcW w:w="4592" w:type="dxa"/>
            <w:vMerge w:val="restart"/>
          </w:tcPr>
          <w:p w:rsidR="00473BD5" w:rsidRDefault="00473BD5">
            <w:pPr>
              <w:pStyle w:val="ConsPlusNormal"/>
            </w:pPr>
            <w:r>
              <w:t>Возмещен ли лицом вред, причиненный лесам и находящимся в них природным объектам вследствие нарушения лесного законодательства Российской Федерации, рассчитанный в соответствии с таксами и методиками исчисления размера такого вреда?</w:t>
            </w:r>
          </w:p>
        </w:tc>
        <w:tc>
          <w:tcPr>
            <w:tcW w:w="3005" w:type="dxa"/>
            <w:tcBorders>
              <w:bottom w:val="nil"/>
            </w:tcBorders>
          </w:tcPr>
          <w:p w:rsidR="00473BD5" w:rsidRDefault="004A5E65">
            <w:pPr>
              <w:pStyle w:val="ConsPlusNormal"/>
            </w:pPr>
            <w:hyperlink r:id="rId801" w:history="1">
              <w:r w:rsidR="00473BD5">
                <w:rPr>
                  <w:color w:val="0000FF"/>
                </w:rPr>
                <w:t>части 1</w:t>
              </w:r>
            </w:hyperlink>
            <w:r w:rsidR="00473BD5">
              <w:t xml:space="preserve">, </w:t>
            </w:r>
            <w:hyperlink r:id="rId802" w:history="1">
              <w:r w:rsidR="00473BD5">
                <w:rPr>
                  <w:color w:val="0000FF"/>
                </w:rPr>
                <w:t>4 статьи 100</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03" w:history="1">
              <w:r w:rsidR="00473BD5">
                <w:rPr>
                  <w:color w:val="0000FF"/>
                </w:rPr>
                <w:t>постановление</w:t>
              </w:r>
            </w:hyperlink>
            <w:r w:rsidR="00473BD5">
              <w:t xml:space="preserve"> Правительства Российской Федерации от 08.05.2007 N 273 "Об исчислении размера вреда, причиненного лесам вследствие нарушения лесного законодательства" </w:t>
            </w:r>
            <w:hyperlink w:anchor="P4371" w:history="1">
              <w:r w:rsidR="00473BD5">
                <w:rPr>
                  <w:color w:val="0000FF"/>
                </w:rPr>
                <w:t>&lt;98&gt;</w:t>
              </w:r>
            </w:hyperlink>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t>Общие требования при использовании лесов</w:t>
            </w:r>
          </w:p>
        </w:tc>
      </w:tr>
      <w:tr w:rsidR="00473BD5">
        <w:tc>
          <w:tcPr>
            <w:tcW w:w="567" w:type="dxa"/>
            <w:vMerge w:val="restart"/>
          </w:tcPr>
          <w:p w:rsidR="00473BD5" w:rsidRDefault="00473BD5">
            <w:pPr>
              <w:pStyle w:val="ConsPlusNormal"/>
            </w:pPr>
            <w:r>
              <w:t>9.</w:t>
            </w:r>
          </w:p>
        </w:tc>
        <w:tc>
          <w:tcPr>
            <w:tcW w:w="4592" w:type="dxa"/>
          </w:tcPr>
          <w:p w:rsidR="00473BD5" w:rsidRDefault="00473BD5">
            <w:pPr>
              <w:pStyle w:val="ConsPlusNormal"/>
            </w:pPr>
            <w:r>
              <w:t>Осуществляются ли лицом следующие виды использования лесов на основании договора аренды лесного участка, договора безвозмездного пользования лесным участком или решения о предоставлении лесного участка в постоянное (бессрочное) пользование:</w:t>
            </w:r>
          </w:p>
        </w:tc>
        <w:tc>
          <w:tcPr>
            <w:tcW w:w="3005" w:type="dxa"/>
            <w:vMerge w:val="restart"/>
          </w:tcPr>
          <w:p w:rsidR="00473BD5" w:rsidRDefault="004A5E65">
            <w:pPr>
              <w:pStyle w:val="ConsPlusNormal"/>
            </w:pPr>
            <w:hyperlink r:id="rId804" w:history="1">
              <w:r w:rsidR="00473BD5">
                <w:rPr>
                  <w:color w:val="0000FF"/>
                </w:rPr>
                <w:t>часть 2 статьи 6</w:t>
              </w:r>
            </w:hyperlink>
            <w:r w:rsidR="00473BD5">
              <w:t xml:space="preserve">, </w:t>
            </w:r>
            <w:hyperlink r:id="rId805" w:history="1">
              <w:r w:rsidR="00473BD5">
                <w:rPr>
                  <w:color w:val="0000FF"/>
                </w:rPr>
                <w:t>статья 9</w:t>
              </w:r>
            </w:hyperlink>
            <w:r w:rsidR="00473BD5">
              <w:t xml:space="preserve">, </w:t>
            </w:r>
            <w:hyperlink r:id="rId806" w:history="1">
              <w:r w:rsidR="00473BD5">
                <w:rPr>
                  <w:color w:val="0000FF"/>
                </w:rPr>
                <w:t>часть 1 статьи 25</w:t>
              </w:r>
            </w:hyperlink>
            <w:r w:rsidR="00473BD5">
              <w:t xml:space="preserve">, </w:t>
            </w:r>
            <w:hyperlink r:id="rId807" w:history="1">
              <w:r w:rsidR="00473BD5">
                <w:rPr>
                  <w:color w:val="0000FF"/>
                </w:rPr>
                <w:t>часть 4 статьи 32</w:t>
              </w:r>
            </w:hyperlink>
            <w:r w:rsidR="00473BD5">
              <w:t xml:space="preserve">, </w:t>
            </w:r>
            <w:hyperlink r:id="rId808" w:history="1">
              <w:r w:rsidR="00473BD5">
                <w:rPr>
                  <w:color w:val="0000FF"/>
                </w:rPr>
                <w:t>часть 3 статьи 34</w:t>
              </w:r>
            </w:hyperlink>
            <w:r w:rsidR="00473BD5">
              <w:t xml:space="preserve">, </w:t>
            </w:r>
            <w:hyperlink r:id="rId809" w:history="1">
              <w:r w:rsidR="00473BD5">
                <w:rPr>
                  <w:color w:val="0000FF"/>
                </w:rPr>
                <w:t>часть 3 статьи 38</w:t>
              </w:r>
            </w:hyperlink>
            <w:r w:rsidR="00473BD5">
              <w:t xml:space="preserve">, </w:t>
            </w:r>
            <w:hyperlink r:id="rId810" w:history="1">
              <w:r w:rsidR="00473BD5">
                <w:rPr>
                  <w:color w:val="0000FF"/>
                </w:rPr>
                <w:t>часть 3 статьи 39</w:t>
              </w:r>
            </w:hyperlink>
            <w:r w:rsidR="00473BD5">
              <w:t xml:space="preserve">, </w:t>
            </w:r>
            <w:hyperlink r:id="rId811" w:history="1">
              <w:r w:rsidR="00473BD5">
                <w:rPr>
                  <w:color w:val="0000FF"/>
                </w:rPr>
                <w:t>часть 3 статьи 39.1</w:t>
              </w:r>
            </w:hyperlink>
            <w:r w:rsidR="00473BD5">
              <w:t xml:space="preserve">, </w:t>
            </w:r>
            <w:hyperlink r:id="rId812" w:history="1">
              <w:r w:rsidR="00473BD5">
                <w:rPr>
                  <w:color w:val="0000FF"/>
                </w:rPr>
                <w:t>часть 2 статьи 40</w:t>
              </w:r>
            </w:hyperlink>
            <w:r w:rsidR="00473BD5">
              <w:t xml:space="preserve">, </w:t>
            </w:r>
            <w:hyperlink r:id="rId813" w:history="1">
              <w:r w:rsidR="00473BD5">
                <w:rPr>
                  <w:color w:val="0000FF"/>
                </w:rPr>
                <w:t>часть 4 статьи 41</w:t>
              </w:r>
            </w:hyperlink>
            <w:r w:rsidR="00473BD5">
              <w:t xml:space="preserve">, </w:t>
            </w:r>
            <w:hyperlink r:id="rId814" w:history="1">
              <w:r w:rsidR="00473BD5">
                <w:rPr>
                  <w:color w:val="0000FF"/>
                </w:rPr>
                <w:t>часть 4 статьи 42</w:t>
              </w:r>
            </w:hyperlink>
            <w:r w:rsidR="00473BD5">
              <w:t xml:space="preserve">, </w:t>
            </w:r>
            <w:hyperlink r:id="rId815" w:history="1">
              <w:r w:rsidR="00473BD5">
                <w:rPr>
                  <w:color w:val="0000FF"/>
                </w:rPr>
                <w:t>часть 3 статьи 43</w:t>
              </w:r>
            </w:hyperlink>
            <w:r w:rsidR="00473BD5">
              <w:t xml:space="preserve">, </w:t>
            </w:r>
            <w:hyperlink r:id="rId816" w:history="1">
              <w:r w:rsidR="00473BD5">
                <w:rPr>
                  <w:color w:val="0000FF"/>
                </w:rPr>
                <w:t>часть 3 статьи 44</w:t>
              </w:r>
            </w:hyperlink>
            <w:r w:rsidR="00473BD5">
              <w:t xml:space="preserve">, </w:t>
            </w:r>
            <w:hyperlink r:id="rId817" w:history="1">
              <w:r w:rsidR="00473BD5">
                <w:rPr>
                  <w:color w:val="0000FF"/>
                </w:rPr>
                <w:t>части 2</w:t>
              </w:r>
            </w:hyperlink>
            <w:r w:rsidR="00473BD5">
              <w:t xml:space="preserve">, </w:t>
            </w:r>
            <w:hyperlink r:id="rId818" w:history="1">
              <w:r w:rsidR="00473BD5">
                <w:rPr>
                  <w:color w:val="0000FF"/>
                </w:rPr>
                <w:t>3 статьи 45</w:t>
              </w:r>
            </w:hyperlink>
            <w:r w:rsidR="00473BD5">
              <w:t xml:space="preserve">, </w:t>
            </w:r>
            <w:hyperlink r:id="rId819" w:history="1">
              <w:r w:rsidR="00473BD5">
                <w:rPr>
                  <w:color w:val="0000FF"/>
                </w:rPr>
                <w:t>части 2</w:t>
              </w:r>
            </w:hyperlink>
            <w:r w:rsidR="00473BD5">
              <w:t xml:space="preserve">, </w:t>
            </w:r>
            <w:hyperlink r:id="rId820" w:history="1">
              <w:r w:rsidR="00473BD5">
                <w:rPr>
                  <w:color w:val="0000FF"/>
                </w:rPr>
                <w:t>2.1 статьи 46</w:t>
              </w:r>
            </w:hyperlink>
            <w:r w:rsidR="00473BD5">
              <w:t xml:space="preserve">, </w:t>
            </w:r>
            <w:hyperlink r:id="rId821" w:history="1">
              <w:r w:rsidR="00473BD5">
                <w:rPr>
                  <w:color w:val="0000FF"/>
                </w:rPr>
                <w:t>часть 3 статьи 47</w:t>
              </w:r>
            </w:hyperlink>
            <w:r w:rsidR="00473BD5">
              <w:t xml:space="preserve">, </w:t>
            </w:r>
            <w:hyperlink r:id="rId822" w:history="1">
              <w:r w:rsidR="00473BD5">
                <w:rPr>
                  <w:color w:val="0000FF"/>
                </w:rPr>
                <w:t>часть 1 статьи 71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 заготовка и сбор недревесных лесных ресурсов;</w:t>
            </w:r>
          </w:p>
        </w:tc>
        <w:tc>
          <w:tcPr>
            <w:tcW w:w="3005" w:type="dxa"/>
            <w:vMerge/>
          </w:tcPr>
          <w:p w:rsidR="00473BD5" w:rsidRDefault="00473BD5"/>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9.2. заготовка пищевых лесных ресурсов и сбор лекарственных растений;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9.3. ведение сельского хозяйства;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9.4. выращивание лесных плодовых, ягодных, декоративных растений, лекарственных растений;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9.5. выращивание посадочного материала лесных растений (саженцев, сеянцев);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 xml:space="preserve">9.6. научно-исследовательская </w:t>
            </w:r>
            <w:r>
              <w:lastRenderedPageBreak/>
              <w:t>деятельность;</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9.7. образовательная деятельность;</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9.8. рекреационная деятельность;</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9.9. создание лесных плантаций и их эксплуатация;</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9.10. выполнение работ по геологическому изучению недр;</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9.11. разработка месторождений полезных ископаемых;</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9.12. строительство и эксплуатация водохранилищ, иных искусственных водных объектов, а также гидротехнических сооружений, морских портов, морских терминалов, речных портов, причалов (либо на основании сервитута);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9.13. строительство, эксплуатация линейных объектов (либо на основании сервитута);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9.14. переработка древесины и иных лесных ресурсов;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9.15. религиозная деятельность;</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9.16. иные виды использования лесов, определенные в соответствии с целевым назначением земель, на которых эти леса располагаются?</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10.</w:t>
            </w:r>
          </w:p>
        </w:tc>
        <w:tc>
          <w:tcPr>
            <w:tcW w:w="4592" w:type="dxa"/>
            <w:vMerge w:val="restart"/>
          </w:tcPr>
          <w:p w:rsidR="00473BD5" w:rsidRDefault="00473BD5">
            <w:pPr>
              <w:pStyle w:val="ConsPlusNormal"/>
            </w:pPr>
            <w:r>
              <w:t>Подается ли лицом, которому лесной участок предоставлен в постоянное (бессрочное) пользование или в аренду, лесная декларация ежегодно не менее чем за 10 дней до начала предполагаемого срока использования лесов?</w:t>
            </w:r>
          </w:p>
        </w:tc>
        <w:tc>
          <w:tcPr>
            <w:tcW w:w="3005" w:type="dxa"/>
            <w:tcBorders>
              <w:bottom w:val="nil"/>
            </w:tcBorders>
          </w:tcPr>
          <w:p w:rsidR="00473BD5" w:rsidRDefault="004A5E65">
            <w:pPr>
              <w:pStyle w:val="ConsPlusNormal"/>
            </w:pPr>
            <w:hyperlink r:id="rId823" w:history="1">
              <w:r w:rsidR="00473BD5">
                <w:rPr>
                  <w:color w:val="0000FF"/>
                </w:rPr>
                <w:t>части 2</w:t>
              </w:r>
            </w:hyperlink>
            <w:r w:rsidR="00473BD5">
              <w:t xml:space="preserve">, </w:t>
            </w:r>
            <w:hyperlink r:id="rId824" w:history="1">
              <w:r w:rsidR="00473BD5">
                <w:rPr>
                  <w:color w:val="0000FF"/>
                </w:rPr>
                <w:t>3 статьи 26</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25" w:history="1">
              <w:r w:rsidR="00473BD5">
                <w:rPr>
                  <w:color w:val="0000FF"/>
                </w:rPr>
                <w:t>Порядок</w:t>
              </w:r>
            </w:hyperlink>
            <w:r w:rsidR="00473BD5">
              <w:t xml:space="preserve"> заполнения и подачи лесной декларации, требования к формату лесной декларации в электронной форме, форма лесной декларации, утвержденные приказом Министерства природных ресурсов и экологии Российской Федерации от 16.01.2015 N 17 </w:t>
            </w:r>
            <w:hyperlink w:anchor="P4372" w:history="1">
              <w:r w:rsidR="00473BD5">
                <w:rPr>
                  <w:color w:val="0000FF"/>
                </w:rPr>
                <w:t>&lt;99&gt;</w:t>
              </w:r>
            </w:hyperlink>
          </w:p>
        </w:tc>
        <w:tc>
          <w:tcPr>
            <w:tcW w:w="907" w:type="dxa"/>
            <w:vMerge/>
          </w:tcPr>
          <w:p w:rsidR="00473BD5" w:rsidRDefault="00473BD5"/>
        </w:tc>
      </w:tr>
      <w:tr w:rsidR="00473BD5">
        <w:tc>
          <w:tcPr>
            <w:tcW w:w="567" w:type="dxa"/>
            <w:vMerge w:val="restart"/>
          </w:tcPr>
          <w:p w:rsidR="00473BD5" w:rsidRDefault="00473BD5">
            <w:pPr>
              <w:pStyle w:val="ConsPlusNormal"/>
            </w:pPr>
            <w:r>
              <w:t>11.</w:t>
            </w:r>
          </w:p>
        </w:tc>
        <w:tc>
          <w:tcPr>
            <w:tcW w:w="4592" w:type="dxa"/>
            <w:vMerge w:val="restart"/>
          </w:tcPr>
          <w:p w:rsidR="00473BD5" w:rsidRDefault="00473BD5">
            <w:pPr>
              <w:pStyle w:val="ConsPlusNormal"/>
            </w:pPr>
            <w:r>
              <w:t>Представляются ли лицом, осуществляющим использование лесов, (далее - лесопользователь) отчеты об использовании лесов:</w:t>
            </w:r>
          </w:p>
          <w:p w:rsidR="00473BD5" w:rsidRDefault="00473BD5">
            <w:pPr>
              <w:pStyle w:val="ConsPlusNormal"/>
              <w:ind w:firstLine="283"/>
            </w:pPr>
            <w:r>
              <w:t xml:space="preserve">- ежемесячно, не позднее десятого числа </w:t>
            </w:r>
            <w:r>
              <w:lastRenderedPageBreak/>
              <w:t>месяца, следующего за отчетным (при осуществлении рубок лесных насаждений в ходе использования лесов);</w:t>
            </w:r>
          </w:p>
          <w:p w:rsidR="00473BD5" w:rsidRDefault="00473BD5">
            <w:pPr>
              <w:pStyle w:val="ConsPlusNormal"/>
              <w:ind w:firstLine="283"/>
            </w:pPr>
            <w:r>
              <w:t>- ежегодно, не позднее 10 января года, следующего за отчетным (в случаях, если при использовании лесов не осуществлялись рубки лесных насаждений)?</w:t>
            </w:r>
          </w:p>
        </w:tc>
        <w:tc>
          <w:tcPr>
            <w:tcW w:w="3005" w:type="dxa"/>
            <w:tcBorders>
              <w:bottom w:val="nil"/>
            </w:tcBorders>
          </w:tcPr>
          <w:p w:rsidR="00473BD5" w:rsidRDefault="004A5E65">
            <w:pPr>
              <w:pStyle w:val="ConsPlusNormal"/>
            </w:pPr>
            <w:hyperlink r:id="rId826" w:history="1">
              <w:r w:rsidR="00473BD5">
                <w:rPr>
                  <w:color w:val="0000FF"/>
                </w:rPr>
                <w:t>части 1</w:t>
              </w:r>
            </w:hyperlink>
            <w:r w:rsidR="00473BD5">
              <w:t xml:space="preserve">, </w:t>
            </w:r>
            <w:hyperlink r:id="rId827" w:history="1">
              <w:r w:rsidR="00473BD5">
                <w:rPr>
                  <w:color w:val="0000FF"/>
                </w:rPr>
                <w:t>4 статьи 49</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28" w:history="1">
              <w:r w:rsidR="00473BD5">
                <w:rPr>
                  <w:color w:val="0000FF"/>
                </w:rPr>
                <w:t>Перечень</w:t>
              </w:r>
            </w:hyperlink>
            <w:r w:rsidR="00473BD5">
              <w:t xml:space="preserve"> информации, </w:t>
            </w:r>
            <w:r w:rsidR="00473BD5">
              <w:lastRenderedPageBreak/>
              <w:t xml:space="preserve">включаемой в отчет об использовании лесов, Форма отчета об использовании лесов, </w:t>
            </w:r>
            <w:hyperlink r:id="rId829" w:history="1">
              <w:r w:rsidR="00473BD5">
                <w:rPr>
                  <w:color w:val="0000FF"/>
                </w:rPr>
                <w:t>Порядок</w:t>
              </w:r>
            </w:hyperlink>
            <w:r w:rsidR="00473BD5">
              <w:t xml:space="preserve"> представления отчета об использовании лесов, </w:t>
            </w:r>
            <w:hyperlink r:id="rId830" w:history="1">
              <w:r w:rsidR="00473BD5">
                <w:rPr>
                  <w:color w:val="0000FF"/>
                </w:rPr>
                <w:t>Требования</w:t>
              </w:r>
            </w:hyperlink>
            <w:r w:rsidR="00473BD5">
              <w:t xml:space="preserve"> к формату отчета об использовании лесов в электронной форме, утвержденные приказом Министерства природных ресурсов и экологии Российской Федерации от 21.08.2017 N 451 </w:t>
            </w:r>
            <w:hyperlink w:anchor="P4373" w:history="1">
              <w:r w:rsidR="00473BD5">
                <w:rPr>
                  <w:color w:val="0000FF"/>
                </w:rPr>
                <w:t>&lt;100&gt;</w:t>
              </w:r>
            </w:hyperlink>
          </w:p>
        </w:tc>
        <w:tc>
          <w:tcPr>
            <w:tcW w:w="907" w:type="dxa"/>
            <w:vMerge/>
          </w:tcPr>
          <w:p w:rsidR="00473BD5" w:rsidRDefault="00473BD5"/>
        </w:tc>
      </w:tr>
      <w:tr w:rsidR="00473BD5">
        <w:tc>
          <w:tcPr>
            <w:tcW w:w="9071" w:type="dxa"/>
            <w:gridSpan w:val="4"/>
          </w:tcPr>
          <w:p w:rsidR="00473BD5" w:rsidRDefault="00473BD5">
            <w:pPr>
              <w:pStyle w:val="ConsPlusNormal"/>
              <w:jc w:val="center"/>
              <w:outlineLvl w:val="1"/>
            </w:pPr>
            <w:r>
              <w:lastRenderedPageBreak/>
              <w:t>Заготовка древесины</w:t>
            </w:r>
          </w:p>
        </w:tc>
      </w:tr>
      <w:tr w:rsidR="00473BD5">
        <w:tc>
          <w:tcPr>
            <w:tcW w:w="567" w:type="dxa"/>
            <w:vMerge w:val="restart"/>
          </w:tcPr>
          <w:p w:rsidR="00473BD5" w:rsidRDefault="00473BD5">
            <w:pPr>
              <w:pStyle w:val="ConsPlusNormal"/>
            </w:pPr>
            <w:r>
              <w:t>12.</w:t>
            </w:r>
          </w:p>
        </w:tc>
        <w:tc>
          <w:tcPr>
            <w:tcW w:w="4592" w:type="dxa"/>
          </w:tcPr>
          <w:p w:rsidR="00473BD5" w:rsidRDefault="00473BD5">
            <w:pPr>
              <w:pStyle w:val="ConsPlusNormal"/>
            </w:pPr>
            <w:r>
              <w:t>Соблюдается ли лесопользователем запрет на заготовку древесины:</w:t>
            </w:r>
          </w:p>
          <w:p w:rsidR="00473BD5" w:rsidRDefault="00473BD5">
            <w:pPr>
              <w:pStyle w:val="ConsPlusNormal"/>
              <w:ind w:firstLine="283"/>
            </w:pPr>
            <w:r>
              <w:t>12.1. в объеме, превышающем расчетную лесосеку (допустимый объем изъятия древесины);</w:t>
            </w:r>
          </w:p>
        </w:tc>
        <w:tc>
          <w:tcPr>
            <w:tcW w:w="3005" w:type="dxa"/>
            <w:vMerge w:val="restart"/>
          </w:tcPr>
          <w:p w:rsidR="00473BD5" w:rsidRDefault="004A5E65">
            <w:pPr>
              <w:pStyle w:val="ConsPlusNormal"/>
            </w:pPr>
            <w:hyperlink r:id="rId831" w:history="1">
              <w:r w:rsidR="00473BD5">
                <w:rPr>
                  <w:color w:val="0000FF"/>
                </w:rPr>
                <w:t>часть 4 статьи 29</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12.2. с нарушением возрастов рубок?</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13.</w:t>
            </w:r>
          </w:p>
        </w:tc>
        <w:tc>
          <w:tcPr>
            <w:tcW w:w="4592" w:type="dxa"/>
            <w:vMerge w:val="restart"/>
          </w:tcPr>
          <w:p w:rsidR="00473BD5" w:rsidRDefault="00473BD5">
            <w:pPr>
              <w:pStyle w:val="ConsPlusNormal"/>
            </w:pPr>
            <w:r>
              <w:t xml:space="preserve">Соблюдается ли лесопользователем запрет на заготовку древесины деревьев и кустарников, указанных в </w:t>
            </w:r>
            <w:hyperlink r:id="rId832" w:history="1">
              <w:r>
                <w:rPr>
                  <w:color w:val="0000FF"/>
                </w:rPr>
                <w:t>Перечне</w:t>
              </w:r>
            </w:hyperlink>
            <w:r>
              <w:t xml:space="preserve"> видов (пород) деревьев и кустарников, заготовка древесины которых не допускается?</w:t>
            </w:r>
          </w:p>
        </w:tc>
        <w:tc>
          <w:tcPr>
            <w:tcW w:w="3005" w:type="dxa"/>
            <w:tcBorders>
              <w:bottom w:val="nil"/>
            </w:tcBorders>
          </w:tcPr>
          <w:p w:rsidR="00473BD5" w:rsidRDefault="004A5E65">
            <w:pPr>
              <w:pStyle w:val="ConsPlusNormal"/>
            </w:pPr>
            <w:hyperlink r:id="rId833" w:history="1">
              <w:r w:rsidR="00473BD5">
                <w:rPr>
                  <w:color w:val="0000FF"/>
                </w:rPr>
                <w:t>часть 6 статьи 29</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34" w:history="1">
              <w:r w:rsidR="00473BD5">
                <w:rPr>
                  <w:color w:val="0000FF"/>
                </w:rPr>
                <w:t>Перечень</w:t>
              </w:r>
            </w:hyperlink>
            <w:r w:rsidR="00473BD5">
              <w:t xml:space="preserve"> видов (пород) деревьев и кустарников, заготовка древесины которых не допускается, утвержденный приказом Федерального агентства лесного хозяйства от 05.12.2011 N 513 </w:t>
            </w:r>
            <w:hyperlink w:anchor="P4374" w:history="1">
              <w:r w:rsidR="00473BD5">
                <w:rPr>
                  <w:color w:val="0000FF"/>
                </w:rPr>
                <w:t>&lt;101&gt;</w:t>
              </w:r>
            </w:hyperlink>
          </w:p>
        </w:tc>
        <w:tc>
          <w:tcPr>
            <w:tcW w:w="907" w:type="dxa"/>
            <w:vMerge/>
          </w:tcPr>
          <w:p w:rsidR="00473BD5" w:rsidRDefault="00473BD5"/>
        </w:tc>
      </w:tr>
      <w:tr w:rsidR="00473BD5">
        <w:tc>
          <w:tcPr>
            <w:tcW w:w="567" w:type="dxa"/>
            <w:vMerge w:val="restart"/>
          </w:tcPr>
          <w:p w:rsidR="00473BD5" w:rsidRDefault="00473BD5">
            <w:pPr>
              <w:pStyle w:val="ConsPlusNormal"/>
            </w:pPr>
            <w:r>
              <w:t>14.</w:t>
            </w:r>
          </w:p>
        </w:tc>
        <w:tc>
          <w:tcPr>
            <w:tcW w:w="4592" w:type="dxa"/>
            <w:vMerge w:val="restart"/>
          </w:tcPr>
          <w:p w:rsidR="00473BD5" w:rsidRDefault="00473BD5">
            <w:pPr>
              <w:pStyle w:val="ConsPlusNormal"/>
            </w:pPr>
            <w:r>
              <w:t>Осуществляется ли лицом заготовка древесины на одном из следующих оснований:</w:t>
            </w:r>
          </w:p>
          <w:p w:rsidR="00473BD5" w:rsidRDefault="00473BD5">
            <w:pPr>
              <w:pStyle w:val="ConsPlusNormal"/>
              <w:ind w:firstLine="283"/>
            </w:pPr>
            <w:r>
              <w:t>- договора аренды лесного участка;</w:t>
            </w:r>
          </w:p>
          <w:p w:rsidR="00473BD5" w:rsidRDefault="00473BD5">
            <w:pPr>
              <w:pStyle w:val="ConsPlusNormal"/>
              <w:ind w:firstLine="283"/>
            </w:pPr>
            <w:r>
              <w:t>- решения о предоставлении лесного участка федеральному государственному учреждению в постоянное (бессрочное) пользование;</w:t>
            </w:r>
          </w:p>
          <w:p w:rsidR="00473BD5" w:rsidRDefault="00473BD5">
            <w:pPr>
              <w:pStyle w:val="ConsPlusNormal"/>
              <w:ind w:firstLine="283"/>
            </w:pPr>
            <w:r>
              <w:t>- договора купли-продажи лесных насаждений;</w:t>
            </w:r>
          </w:p>
          <w:p w:rsidR="00473BD5" w:rsidRDefault="00473BD5">
            <w:pPr>
              <w:pStyle w:val="ConsPlusNormal"/>
              <w:ind w:firstLine="283"/>
            </w:pPr>
            <w:r>
              <w:t>- контракта на выполнение работ по охране, защите, воспроизводству лесов?</w:t>
            </w:r>
          </w:p>
        </w:tc>
        <w:tc>
          <w:tcPr>
            <w:tcW w:w="3005" w:type="dxa"/>
            <w:tcBorders>
              <w:bottom w:val="nil"/>
            </w:tcBorders>
          </w:tcPr>
          <w:p w:rsidR="00473BD5" w:rsidRDefault="004A5E65">
            <w:pPr>
              <w:pStyle w:val="ConsPlusNormal"/>
            </w:pPr>
            <w:hyperlink r:id="rId835" w:history="1">
              <w:r w:rsidR="00473BD5">
                <w:rPr>
                  <w:color w:val="0000FF"/>
                </w:rPr>
                <w:t>часть 8 статьи 29</w:t>
              </w:r>
            </w:hyperlink>
            <w:r w:rsidR="00473BD5">
              <w:t xml:space="preserve">, </w:t>
            </w:r>
            <w:hyperlink r:id="rId836" w:history="1">
              <w:r w:rsidR="00473BD5">
                <w:rPr>
                  <w:color w:val="0000FF"/>
                </w:rPr>
                <w:t>части 1</w:t>
              </w:r>
            </w:hyperlink>
            <w:r w:rsidR="00473BD5">
              <w:t xml:space="preserve"> - </w:t>
            </w:r>
            <w:hyperlink r:id="rId837" w:history="1">
              <w:r w:rsidR="00473BD5">
                <w:rPr>
                  <w:color w:val="0000FF"/>
                </w:rPr>
                <w:t>3 статьи 29.1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38" w:history="1">
              <w:r w:rsidR="00473BD5">
                <w:rPr>
                  <w:color w:val="0000FF"/>
                </w:rPr>
                <w:t>пункт 3</w:t>
              </w:r>
            </w:hyperlink>
            <w:r w:rsidR="00473BD5">
              <w:t xml:space="preserve"> Правил заготовки древесины и особенностей заготовки древесины в лесничествах, лесопарках, указанных в </w:t>
            </w:r>
            <w:hyperlink r:id="rId839" w:history="1">
              <w:r w:rsidR="00473BD5">
                <w:rPr>
                  <w:color w:val="0000FF"/>
                </w:rPr>
                <w:t>статье 23</w:t>
              </w:r>
            </w:hyperlink>
            <w:r w:rsidR="00473BD5">
              <w:t xml:space="preserve"> Лесного кодекса Российской Федерации, утвержденных приказом Министерства природных ресурсов и экологии Российской Федерации от 13.09.2016 N 474 </w:t>
            </w:r>
            <w:hyperlink w:anchor="P4375" w:history="1">
              <w:r w:rsidR="00473BD5">
                <w:rPr>
                  <w:color w:val="0000FF"/>
                </w:rPr>
                <w:t>&lt;102&gt;</w:t>
              </w:r>
            </w:hyperlink>
            <w:r w:rsidR="00473BD5">
              <w:t xml:space="preserve"> (далее - Правила </w:t>
            </w:r>
            <w:r w:rsidR="00473BD5">
              <w:lastRenderedPageBreak/>
              <w:t>заготовки древесины)</w:t>
            </w:r>
          </w:p>
        </w:tc>
        <w:tc>
          <w:tcPr>
            <w:tcW w:w="907" w:type="dxa"/>
            <w:vMerge/>
          </w:tcPr>
          <w:p w:rsidR="00473BD5" w:rsidRDefault="00473BD5"/>
        </w:tc>
      </w:tr>
      <w:tr w:rsidR="00473BD5">
        <w:tc>
          <w:tcPr>
            <w:tcW w:w="567" w:type="dxa"/>
            <w:vMerge w:val="restart"/>
          </w:tcPr>
          <w:p w:rsidR="00473BD5" w:rsidRDefault="00473BD5">
            <w:pPr>
              <w:pStyle w:val="ConsPlusNormal"/>
            </w:pPr>
            <w:r>
              <w:lastRenderedPageBreak/>
              <w:t>15.</w:t>
            </w:r>
          </w:p>
        </w:tc>
        <w:tc>
          <w:tcPr>
            <w:tcW w:w="4592" w:type="dxa"/>
          </w:tcPr>
          <w:p w:rsidR="00473BD5" w:rsidRDefault="00473BD5">
            <w:pPr>
              <w:pStyle w:val="ConsPlusNormal"/>
            </w:pPr>
            <w:r>
              <w:t>Осуществляется ли лесопользователем заготовка древесины в соответствии с:</w:t>
            </w:r>
          </w:p>
          <w:p w:rsidR="00473BD5" w:rsidRDefault="00473BD5">
            <w:pPr>
              <w:pStyle w:val="ConsPlusNormal"/>
              <w:ind w:firstLine="283"/>
            </w:pPr>
            <w:r>
              <w:t>15.1. лесным планом субъекта Российской Федерации;</w:t>
            </w:r>
          </w:p>
        </w:tc>
        <w:tc>
          <w:tcPr>
            <w:tcW w:w="3005" w:type="dxa"/>
            <w:vMerge w:val="restart"/>
          </w:tcPr>
          <w:p w:rsidR="00473BD5" w:rsidRDefault="004A5E65">
            <w:pPr>
              <w:pStyle w:val="ConsPlusNormal"/>
            </w:pPr>
            <w:hyperlink r:id="rId840" w:history="1">
              <w:r w:rsidR="00473BD5">
                <w:rPr>
                  <w:color w:val="0000FF"/>
                </w:rPr>
                <w:t>пункт 4</w:t>
              </w:r>
            </w:hyperlink>
            <w:r w:rsidR="00473BD5">
              <w:t xml:space="preserve"> Правил заготовки древесины</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15.2. лесохозяйственным регламентом лесничества, лесопарка;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15.3. проектом освоения лесов;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15.4. лесной декларацией (за исключением случаев заготовки древесины на основании договора купли-продажи лесных насаждений или контракта на выполнение работ по охране, защите, воспроизводству лесов)?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16.</w:t>
            </w:r>
          </w:p>
        </w:tc>
        <w:tc>
          <w:tcPr>
            <w:tcW w:w="4592" w:type="dxa"/>
          </w:tcPr>
          <w:p w:rsidR="00473BD5" w:rsidRDefault="00473BD5">
            <w:pPr>
              <w:pStyle w:val="ConsPlusNormal"/>
            </w:pPr>
            <w:r>
              <w:t>Осуществляются ли лесопользователем, использующим лесной участок в целях заготовки древесины, в течение 12 месяцев с даты начала декларируемого периода согласно лесной декларации (за исключением случаев возникновения неблагоприятных погодных условий, исключающих своевременное исполнение данных требований):</w:t>
            </w:r>
          </w:p>
          <w:p w:rsidR="00473BD5" w:rsidRDefault="00473BD5">
            <w:pPr>
              <w:pStyle w:val="ConsPlusNormal"/>
              <w:ind w:firstLine="283"/>
            </w:pPr>
            <w:r>
              <w:t>16.1. рубка лесных насаждений;</w:t>
            </w:r>
          </w:p>
        </w:tc>
        <w:tc>
          <w:tcPr>
            <w:tcW w:w="3005" w:type="dxa"/>
            <w:vMerge w:val="restart"/>
          </w:tcPr>
          <w:p w:rsidR="00473BD5" w:rsidRDefault="004A5E65">
            <w:pPr>
              <w:pStyle w:val="ConsPlusNormal"/>
            </w:pPr>
            <w:hyperlink r:id="rId841" w:history="1">
              <w:r w:rsidR="00473BD5">
                <w:rPr>
                  <w:color w:val="0000FF"/>
                </w:rPr>
                <w:t>абзацы первый</w:t>
              </w:r>
            </w:hyperlink>
            <w:r w:rsidR="00473BD5">
              <w:t xml:space="preserve">, </w:t>
            </w:r>
            <w:hyperlink r:id="rId842" w:history="1">
              <w:r w:rsidR="00473BD5">
                <w:rPr>
                  <w:color w:val="0000FF"/>
                </w:rPr>
                <w:t>второй пункта 11</w:t>
              </w:r>
            </w:hyperlink>
            <w:r w:rsidR="00473BD5">
              <w:t xml:space="preserve"> Правил заготовки древесины</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16.2. трелевка древесины;</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16.3. частичная переработка древесины;</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16.4. хранение древесины;</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16.5. вывоз заготовленной древесины?</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17.</w:t>
            </w:r>
          </w:p>
        </w:tc>
        <w:tc>
          <w:tcPr>
            <w:tcW w:w="4592" w:type="dxa"/>
          </w:tcPr>
          <w:p w:rsidR="00473BD5" w:rsidRDefault="00473BD5">
            <w:pPr>
              <w:pStyle w:val="ConsPlusNormal"/>
            </w:pPr>
            <w:r>
              <w:t>Соблюдаются ли лесопользователем при заготовке древесины запреты на:</w:t>
            </w:r>
          </w:p>
          <w:p w:rsidR="00473BD5" w:rsidRDefault="00473BD5">
            <w:pPr>
              <w:pStyle w:val="ConsPlusNormal"/>
              <w:ind w:firstLine="283"/>
            </w:pPr>
            <w:r>
              <w:t>17.1. использование русел рек и ручьев в качестве трасс волоков и лесных дорог;</w:t>
            </w:r>
          </w:p>
        </w:tc>
        <w:tc>
          <w:tcPr>
            <w:tcW w:w="3005" w:type="dxa"/>
            <w:vMerge w:val="restart"/>
          </w:tcPr>
          <w:p w:rsidR="00473BD5" w:rsidRDefault="004A5E65">
            <w:pPr>
              <w:pStyle w:val="ConsPlusNormal"/>
            </w:pPr>
            <w:hyperlink r:id="rId843" w:history="1">
              <w:r w:rsidR="00473BD5">
                <w:rPr>
                  <w:color w:val="0000FF"/>
                </w:rPr>
                <w:t>пункт 12</w:t>
              </w:r>
            </w:hyperlink>
            <w:r w:rsidR="00473BD5">
              <w:t xml:space="preserve">, </w:t>
            </w:r>
            <w:hyperlink r:id="rId844" w:history="1">
              <w:r w:rsidR="00473BD5">
                <w:rPr>
                  <w:color w:val="0000FF"/>
                </w:rPr>
                <w:t>абзац первый пункта 14</w:t>
              </w:r>
            </w:hyperlink>
            <w:r w:rsidR="00473BD5">
              <w:t xml:space="preserve">, </w:t>
            </w:r>
            <w:hyperlink r:id="rId845" w:history="1">
              <w:r w:rsidR="00473BD5">
                <w:rPr>
                  <w:color w:val="0000FF"/>
                </w:rPr>
                <w:t>пункт 15</w:t>
              </w:r>
            </w:hyperlink>
            <w:r w:rsidR="00473BD5">
              <w:t xml:space="preserve"> Правил заготовки древесины</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17.2.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17.3. повреждение дорог, мостов, просек, осушительной сети, дорожных, гидромелиоративных и других сооружений, русел рек и ручьев;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 xml:space="preserve">17.4. оставление завалов (включая срубленные и оставленные на лесосеке деревья) и срубленных зависших деревьев, </w:t>
            </w:r>
            <w:r>
              <w:lastRenderedPageBreak/>
              <w:t>повреждение или уничтожение подроста, подлежащего сохранению;</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17.5. уничтожение или повреждение граничных, квартальных, лесосечных и других столбов и знаков;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17.6. рубку и повреждение деревьев, не предназначенных для рубки и подлежащих сохранению, в том числе источников обсеменения и плюсовых деревьев;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17.7. заготовку древесины по истечении разрешенного срока (включая предоставление отсрочки);</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17.8. заготовку древесины после приостановления или прекращения права пользования лесным участком;</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17.9. оставление не вывезенной в установленный срок (включая предоставление отсрочки) древесины на лесосеке;</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17.10. вывозку, трелевку древесины в места, не предусмотренные проектом освоения лесов или технологической картой лесосечных работ;</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17.11. невыполнение или несвоевременное выполнение работ по очистке лесосеки;</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17.12. уничтожение верхнего плодородного слоя почвы вне волоков и погрузочных площадок;</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17.13. рубку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насаждений с долей соответствующей древесной породы в составе лесов не превышает одного процента от площади лесничества, лесопарка);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17.14. проведение рубок спелых, перестойных лесных насаждений с долей кедра 3 и более единиц в породном составе древостоя лесных насаждений?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18.</w:t>
            </w:r>
          </w:p>
        </w:tc>
        <w:tc>
          <w:tcPr>
            <w:tcW w:w="4592" w:type="dxa"/>
            <w:vMerge w:val="restart"/>
          </w:tcPr>
          <w:p w:rsidR="00473BD5" w:rsidRDefault="00473BD5">
            <w:pPr>
              <w:pStyle w:val="ConsPlusNormal"/>
            </w:pPr>
            <w:r>
              <w:t xml:space="preserve">Обеспечено ли лесопользователем при заготовке древесины сохранение деревьев, кустарников и лиан, занесенных в Красную книгу Российской Федерации, в Красные книги </w:t>
            </w:r>
            <w:r>
              <w:lastRenderedPageBreak/>
              <w:t>субъектов Российской Федерации?</w:t>
            </w:r>
          </w:p>
        </w:tc>
        <w:tc>
          <w:tcPr>
            <w:tcW w:w="3005" w:type="dxa"/>
            <w:tcBorders>
              <w:bottom w:val="nil"/>
            </w:tcBorders>
          </w:tcPr>
          <w:p w:rsidR="00473BD5" w:rsidRDefault="004A5E65">
            <w:pPr>
              <w:pStyle w:val="ConsPlusNormal"/>
            </w:pPr>
            <w:hyperlink r:id="rId846" w:history="1">
              <w:r w:rsidR="00473BD5">
                <w:rPr>
                  <w:color w:val="0000FF"/>
                </w:rPr>
                <w:t>абзац второй пункта 14</w:t>
              </w:r>
            </w:hyperlink>
            <w:r w:rsidR="00473BD5">
              <w:t xml:space="preserve"> Правил заготовки древесины;</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47" w:history="1">
              <w:r w:rsidR="00473BD5">
                <w:rPr>
                  <w:color w:val="0000FF"/>
                </w:rPr>
                <w:t>Перечень</w:t>
              </w:r>
            </w:hyperlink>
            <w:r w:rsidR="00473BD5">
              <w:t xml:space="preserve"> (список) объектов </w:t>
            </w:r>
            <w:r w:rsidR="00473BD5">
              <w:lastRenderedPageBreak/>
              <w:t>растительного мира, занесенных в Красную книгу Российской Федерации (по состоянию на 1 июня 2005 г.), утвержденный приказом Министерства природных ресурсов Российской Федерации от 25.10.2005 N 289</w:t>
            </w:r>
          </w:p>
        </w:tc>
        <w:tc>
          <w:tcPr>
            <w:tcW w:w="907" w:type="dxa"/>
            <w:vMerge/>
          </w:tcPr>
          <w:p w:rsidR="00473BD5" w:rsidRDefault="00473BD5"/>
        </w:tc>
      </w:tr>
      <w:tr w:rsidR="00473BD5">
        <w:tc>
          <w:tcPr>
            <w:tcW w:w="567" w:type="dxa"/>
          </w:tcPr>
          <w:p w:rsidR="00473BD5" w:rsidRDefault="00473BD5">
            <w:pPr>
              <w:pStyle w:val="ConsPlusNormal"/>
            </w:pPr>
            <w:r>
              <w:lastRenderedPageBreak/>
              <w:t>19.</w:t>
            </w:r>
          </w:p>
        </w:tc>
        <w:tc>
          <w:tcPr>
            <w:tcW w:w="4592" w:type="dxa"/>
          </w:tcPr>
          <w:p w:rsidR="00473BD5" w:rsidRDefault="00473BD5">
            <w:pPr>
              <w:pStyle w:val="ConsPlusNormal"/>
            </w:pPr>
            <w:r>
              <w:t>Осуществляются ли лесопользователем сплошные рубки на лесных участках, предоставленных для заготовки древесины, только при условии воспроизводства лесов на указанных лесных участках?</w:t>
            </w:r>
          </w:p>
        </w:tc>
        <w:tc>
          <w:tcPr>
            <w:tcW w:w="3005" w:type="dxa"/>
          </w:tcPr>
          <w:p w:rsidR="00473BD5" w:rsidRDefault="004A5E65">
            <w:pPr>
              <w:pStyle w:val="ConsPlusNormal"/>
            </w:pPr>
            <w:hyperlink r:id="rId848" w:history="1">
              <w:r w:rsidR="00473BD5">
                <w:rPr>
                  <w:color w:val="0000FF"/>
                </w:rPr>
                <w:t>часть 5 статьи 17</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20.</w:t>
            </w:r>
          </w:p>
        </w:tc>
        <w:tc>
          <w:tcPr>
            <w:tcW w:w="4592" w:type="dxa"/>
          </w:tcPr>
          <w:p w:rsidR="00473BD5" w:rsidRDefault="00473BD5">
            <w:pPr>
              <w:pStyle w:val="ConsPlusNormal"/>
            </w:pPr>
            <w:r>
              <w:t xml:space="preserve">Приложены ли лесопользователем, осуществляющим заготовку древесины, за исключением лиц, осуществляющих заготовку древесины при использовании лесов в соответствии со </w:t>
            </w:r>
            <w:hyperlink r:id="rId849" w:history="1">
              <w:r>
                <w:rPr>
                  <w:color w:val="0000FF"/>
                </w:rPr>
                <w:t>статьями 43</w:t>
              </w:r>
            </w:hyperlink>
            <w:r>
              <w:t xml:space="preserve"> - </w:t>
            </w:r>
            <w:hyperlink r:id="rId850" w:history="1">
              <w:r>
                <w:rPr>
                  <w:color w:val="0000FF"/>
                </w:rPr>
                <w:t>46</w:t>
              </w:r>
            </w:hyperlink>
            <w:r>
              <w:t xml:space="preserve"> Лесного кодекса Российской Федерации, к отчету об использовании лесов материалы дистанционного зондирования (в том числе аэрокосмической съемки, аэрофотосъемки), фото- и видеофиксации?</w:t>
            </w:r>
          </w:p>
        </w:tc>
        <w:tc>
          <w:tcPr>
            <w:tcW w:w="3005" w:type="dxa"/>
          </w:tcPr>
          <w:p w:rsidR="00473BD5" w:rsidRDefault="004A5E65">
            <w:pPr>
              <w:pStyle w:val="ConsPlusNormal"/>
            </w:pPr>
            <w:hyperlink r:id="rId851" w:history="1">
              <w:r w:rsidR="00473BD5">
                <w:rPr>
                  <w:color w:val="0000FF"/>
                </w:rPr>
                <w:t>часть 3 статья 49</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Заготовка живицы</w:t>
            </w:r>
          </w:p>
        </w:tc>
      </w:tr>
      <w:tr w:rsidR="00473BD5">
        <w:tc>
          <w:tcPr>
            <w:tcW w:w="567" w:type="dxa"/>
          </w:tcPr>
          <w:p w:rsidR="00473BD5" w:rsidRDefault="00473BD5">
            <w:pPr>
              <w:pStyle w:val="ConsPlusNormal"/>
            </w:pPr>
            <w:r>
              <w:t>21.</w:t>
            </w:r>
          </w:p>
        </w:tc>
        <w:tc>
          <w:tcPr>
            <w:tcW w:w="4592" w:type="dxa"/>
          </w:tcPr>
          <w:p w:rsidR="00473BD5" w:rsidRDefault="00473BD5">
            <w:pPr>
              <w:pStyle w:val="ConsPlusNormal"/>
            </w:pPr>
            <w:r>
              <w:t>Осуществляется ли лесопользователем подсочка только тех лесных насаждений, которые расположены на лесных участках, предоставленных для заготовки живицы, древесных соков?</w:t>
            </w:r>
          </w:p>
        </w:tc>
        <w:tc>
          <w:tcPr>
            <w:tcW w:w="3005" w:type="dxa"/>
          </w:tcPr>
          <w:p w:rsidR="00473BD5" w:rsidRDefault="004A5E65">
            <w:pPr>
              <w:pStyle w:val="ConsPlusNormal"/>
            </w:pPr>
            <w:hyperlink r:id="rId852" w:history="1">
              <w:r w:rsidR="00473BD5">
                <w:rPr>
                  <w:color w:val="0000FF"/>
                </w:rPr>
                <w:t>части 1</w:t>
              </w:r>
            </w:hyperlink>
            <w:r w:rsidR="00473BD5">
              <w:t xml:space="preserve">, </w:t>
            </w:r>
            <w:hyperlink r:id="rId853" w:history="1">
              <w:r w:rsidR="00473BD5">
                <w:rPr>
                  <w:color w:val="0000FF"/>
                </w:rPr>
                <w:t>2 статьи 18</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22.</w:t>
            </w:r>
          </w:p>
        </w:tc>
        <w:tc>
          <w:tcPr>
            <w:tcW w:w="4592" w:type="dxa"/>
          </w:tcPr>
          <w:p w:rsidR="00473BD5" w:rsidRDefault="00473BD5">
            <w:pPr>
              <w:pStyle w:val="ConsPlusNormal"/>
            </w:pPr>
            <w:r>
              <w:t>Осуществляется ли лесопользователем заготовка живицы в соответствии с:</w:t>
            </w:r>
          </w:p>
          <w:p w:rsidR="00473BD5" w:rsidRDefault="00473BD5">
            <w:pPr>
              <w:pStyle w:val="ConsPlusNormal"/>
              <w:ind w:firstLine="283"/>
            </w:pPr>
            <w:r>
              <w:t>22.1. лесным планом субъекта Российской Федерации;</w:t>
            </w:r>
          </w:p>
        </w:tc>
        <w:tc>
          <w:tcPr>
            <w:tcW w:w="3005" w:type="dxa"/>
            <w:vMerge w:val="restart"/>
          </w:tcPr>
          <w:p w:rsidR="00473BD5" w:rsidRDefault="004A5E65">
            <w:pPr>
              <w:pStyle w:val="ConsPlusNormal"/>
            </w:pPr>
            <w:hyperlink r:id="rId854" w:history="1">
              <w:r w:rsidR="00473BD5">
                <w:rPr>
                  <w:color w:val="0000FF"/>
                </w:rPr>
                <w:t>пункт 4</w:t>
              </w:r>
            </w:hyperlink>
            <w:r w:rsidR="00473BD5">
              <w:t xml:space="preserve"> Правил заготовки живицы, утвержденных приказом Федерального агентства лесного хозяйства от 24.01.2012 N 23 </w:t>
            </w:r>
            <w:hyperlink w:anchor="P4376" w:history="1">
              <w:r w:rsidR="00473BD5">
                <w:rPr>
                  <w:color w:val="0000FF"/>
                </w:rPr>
                <w:t>&lt;103&gt;</w:t>
              </w:r>
            </w:hyperlink>
            <w:r w:rsidR="00473BD5">
              <w:t xml:space="preserve"> (далее - Правила заготовки живицы)</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22.2. лесохозяйственным регламентом лесничества, лесопарка;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22.3. проектом освоения лесов?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Осуществляется ли лицом заготовка живицы на основании договора аренды лесного участка?</w:t>
            </w:r>
          </w:p>
        </w:tc>
        <w:tc>
          <w:tcPr>
            <w:tcW w:w="3005" w:type="dxa"/>
          </w:tcPr>
          <w:p w:rsidR="00473BD5" w:rsidRDefault="004A5E65">
            <w:pPr>
              <w:pStyle w:val="ConsPlusNormal"/>
            </w:pPr>
            <w:hyperlink r:id="rId855" w:history="1">
              <w:r w:rsidR="00473BD5">
                <w:rPr>
                  <w:color w:val="0000FF"/>
                </w:rPr>
                <w:t>пункт 4</w:t>
              </w:r>
            </w:hyperlink>
            <w:r w:rsidR="00473BD5">
              <w:t xml:space="preserve"> Правил заготовки живицы</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24.</w:t>
            </w:r>
          </w:p>
        </w:tc>
        <w:tc>
          <w:tcPr>
            <w:tcW w:w="4592" w:type="dxa"/>
          </w:tcPr>
          <w:p w:rsidR="00473BD5" w:rsidRDefault="00473BD5">
            <w:pPr>
              <w:pStyle w:val="ConsPlusNormal"/>
            </w:pPr>
            <w:r>
              <w:t>Соблюдаются ли лесопользователем запреты на проведение подсочки лесных насаждений:</w:t>
            </w:r>
          </w:p>
          <w:p w:rsidR="00473BD5" w:rsidRDefault="00473BD5">
            <w:pPr>
              <w:pStyle w:val="ConsPlusNormal"/>
              <w:ind w:firstLine="283"/>
            </w:pPr>
            <w:r>
              <w:t>24.1. в очагах вредных организмов до их ликвидации;</w:t>
            </w:r>
          </w:p>
        </w:tc>
        <w:tc>
          <w:tcPr>
            <w:tcW w:w="3005" w:type="dxa"/>
            <w:vMerge w:val="restart"/>
          </w:tcPr>
          <w:p w:rsidR="00473BD5" w:rsidRDefault="004A5E65">
            <w:pPr>
              <w:pStyle w:val="ConsPlusNormal"/>
            </w:pPr>
            <w:hyperlink r:id="rId856" w:history="1">
              <w:r w:rsidR="00473BD5">
                <w:rPr>
                  <w:color w:val="0000FF"/>
                </w:rPr>
                <w:t>пункт 7</w:t>
              </w:r>
            </w:hyperlink>
            <w:r w:rsidR="00473BD5">
              <w:t xml:space="preserve"> Правил заготовки живицы</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 xml:space="preserve">24.2. поврежденных и ослабленных </w:t>
            </w:r>
            <w:r>
              <w:lastRenderedPageBreak/>
              <w:t>вследствие воздействия лесных пожаров, вредных организмов и других негативных факторов;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24.3. в лесах, в которых в соответствии с законодательством Российской Федерации не допускается проведение сплошных или выборочных рубок спелых и перестойных лесных насаждений в целях заготовки древесины;</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24.4.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25.</w:t>
            </w:r>
          </w:p>
        </w:tc>
        <w:tc>
          <w:tcPr>
            <w:tcW w:w="4592" w:type="dxa"/>
          </w:tcPr>
          <w:p w:rsidR="00473BD5" w:rsidRDefault="00473BD5">
            <w:pPr>
              <w:pStyle w:val="ConsPlusNormal"/>
            </w:pPr>
            <w:r>
              <w:t>Соблюдаются ли лесопользователем сроки проведения подсочки:</w:t>
            </w:r>
          </w:p>
          <w:p w:rsidR="00473BD5" w:rsidRDefault="00473BD5">
            <w:pPr>
              <w:pStyle w:val="ConsPlusNormal"/>
              <w:ind w:firstLine="283"/>
            </w:pPr>
            <w:r>
              <w:t>25.1. сосновых насаждений - не более 15 лет;</w:t>
            </w:r>
          </w:p>
        </w:tc>
        <w:tc>
          <w:tcPr>
            <w:tcW w:w="3005" w:type="dxa"/>
            <w:vMerge w:val="restart"/>
          </w:tcPr>
          <w:p w:rsidR="00473BD5" w:rsidRDefault="004A5E65">
            <w:pPr>
              <w:pStyle w:val="ConsPlusNormal"/>
            </w:pPr>
            <w:hyperlink r:id="rId857" w:history="1">
              <w:r w:rsidR="00473BD5">
                <w:rPr>
                  <w:color w:val="0000FF"/>
                </w:rPr>
                <w:t>пункты 10</w:t>
              </w:r>
            </w:hyperlink>
            <w:r w:rsidR="00473BD5">
              <w:t xml:space="preserve">, </w:t>
            </w:r>
            <w:hyperlink r:id="rId858" w:history="1">
              <w:r w:rsidR="00473BD5">
                <w:rPr>
                  <w:color w:val="0000FF"/>
                </w:rPr>
                <w:t>21</w:t>
              </w:r>
            </w:hyperlink>
            <w:r w:rsidR="00473BD5">
              <w:t xml:space="preserve">, </w:t>
            </w:r>
            <w:hyperlink r:id="rId859" w:history="1">
              <w:r w:rsidR="00473BD5">
                <w:rPr>
                  <w:color w:val="0000FF"/>
                </w:rPr>
                <w:t>25</w:t>
              </w:r>
            </w:hyperlink>
            <w:r w:rsidR="00473BD5">
              <w:t xml:space="preserve">, </w:t>
            </w:r>
            <w:hyperlink r:id="rId860" w:history="1">
              <w:r w:rsidR="00473BD5">
                <w:rPr>
                  <w:color w:val="0000FF"/>
                </w:rPr>
                <w:t>29</w:t>
              </w:r>
            </w:hyperlink>
            <w:r w:rsidR="00473BD5">
              <w:t xml:space="preserve"> Правил заготовки живицы</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25.2. еловых насаждений - не более 3 лет;</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25.3. лиственничных насаждений - не более 5 лет;</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25.4. пихтовых насаждений - не более 1 года?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26.</w:t>
            </w:r>
          </w:p>
        </w:tc>
        <w:tc>
          <w:tcPr>
            <w:tcW w:w="4592" w:type="dxa"/>
          </w:tcPr>
          <w:p w:rsidR="00473BD5" w:rsidRDefault="00473BD5">
            <w:pPr>
              <w:pStyle w:val="ConsPlusNormal"/>
            </w:pPr>
            <w:r>
              <w:t>Осуществляет ли лицо при заготовке живицы использование лесов способами и технологиями, исключающими:</w:t>
            </w:r>
          </w:p>
        </w:tc>
        <w:tc>
          <w:tcPr>
            <w:tcW w:w="3005" w:type="dxa"/>
            <w:vMerge w:val="restart"/>
          </w:tcPr>
          <w:p w:rsidR="00473BD5" w:rsidRDefault="004A5E65">
            <w:pPr>
              <w:pStyle w:val="ConsPlusNormal"/>
            </w:pPr>
            <w:hyperlink r:id="rId861" w:history="1">
              <w:r w:rsidR="00473BD5">
                <w:rPr>
                  <w:color w:val="0000FF"/>
                </w:rPr>
                <w:t>абзац пятый пункта 33</w:t>
              </w:r>
            </w:hyperlink>
            <w:r w:rsidR="00473BD5">
              <w:t xml:space="preserve"> Правил заготовки живицы</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26.1. возникновение эрозии почв;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26.2. негативное воздействие на последующее воспроизводство лесов;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26.3. негативное воздействие на состояние водных и других природных объектов?</w:t>
            </w:r>
          </w:p>
        </w:tc>
        <w:tc>
          <w:tcPr>
            <w:tcW w:w="3005" w:type="dxa"/>
            <w:vMerge/>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Заготовка и сбор лесных ресурсов</w:t>
            </w:r>
          </w:p>
        </w:tc>
      </w:tr>
      <w:tr w:rsidR="00473BD5">
        <w:tc>
          <w:tcPr>
            <w:tcW w:w="567" w:type="dxa"/>
            <w:vMerge w:val="restart"/>
          </w:tcPr>
          <w:p w:rsidR="00473BD5" w:rsidRDefault="00473BD5">
            <w:pPr>
              <w:pStyle w:val="ConsPlusNormal"/>
            </w:pPr>
            <w:r>
              <w:t>27.</w:t>
            </w:r>
          </w:p>
        </w:tc>
        <w:tc>
          <w:tcPr>
            <w:tcW w:w="4592" w:type="dxa"/>
            <w:vMerge w:val="restart"/>
          </w:tcPr>
          <w:p w:rsidR="00473BD5" w:rsidRDefault="00473BD5">
            <w:pPr>
              <w:pStyle w:val="ConsPlusNormal"/>
            </w:pPr>
            <w:r>
              <w:t>Соблюдаются ли лесопользователем требования при осуществлении заготовки и сбора недревесных лесных ресурсов:</w:t>
            </w:r>
          </w:p>
          <w:p w:rsidR="00473BD5" w:rsidRDefault="00473BD5">
            <w:pPr>
              <w:pStyle w:val="ConsPlusNormal"/>
              <w:ind w:firstLine="283"/>
            </w:pPr>
            <w:r>
              <w:t>27.1. о недопустимости заготовки пневого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0,8 - 1,0 и несомкнувшихся лесных культурах;</w:t>
            </w:r>
          </w:p>
        </w:tc>
        <w:tc>
          <w:tcPr>
            <w:tcW w:w="3005" w:type="dxa"/>
            <w:tcBorders>
              <w:bottom w:val="nil"/>
            </w:tcBorders>
          </w:tcPr>
          <w:p w:rsidR="00473BD5" w:rsidRDefault="004A5E65">
            <w:pPr>
              <w:pStyle w:val="ConsPlusNormal"/>
            </w:pPr>
            <w:hyperlink r:id="rId862" w:history="1">
              <w:r w:rsidR="00473BD5">
                <w:rPr>
                  <w:color w:val="0000FF"/>
                </w:rPr>
                <w:t>часть 5 статьи 32</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863" w:history="1">
              <w:r w:rsidR="00473BD5">
                <w:rPr>
                  <w:color w:val="0000FF"/>
                </w:rPr>
                <w:t>абзацы третий</w:t>
              </w:r>
            </w:hyperlink>
            <w:r w:rsidR="00473BD5">
              <w:t xml:space="preserve">, </w:t>
            </w:r>
            <w:hyperlink r:id="rId864" w:history="1">
              <w:r w:rsidR="00473BD5">
                <w:rPr>
                  <w:color w:val="0000FF"/>
                </w:rPr>
                <w:t>четвертый пункта 13</w:t>
              </w:r>
            </w:hyperlink>
            <w:r w:rsidR="00473BD5">
              <w:t xml:space="preserve">, </w:t>
            </w:r>
            <w:hyperlink r:id="rId865" w:history="1">
              <w:r w:rsidR="00473BD5">
                <w:rPr>
                  <w:color w:val="0000FF"/>
                </w:rPr>
                <w:t>абзацы третий</w:t>
              </w:r>
            </w:hyperlink>
            <w:r w:rsidR="00473BD5">
              <w:t xml:space="preserve">, </w:t>
            </w:r>
            <w:hyperlink r:id="rId866" w:history="1">
              <w:r w:rsidR="00473BD5">
                <w:rPr>
                  <w:color w:val="0000FF"/>
                </w:rPr>
                <w:t>пятый пункта 14</w:t>
              </w:r>
            </w:hyperlink>
            <w:r w:rsidR="00473BD5">
              <w:t xml:space="preserve">, </w:t>
            </w:r>
            <w:hyperlink r:id="rId867" w:history="1">
              <w:r w:rsidR="00473BD5">
                <w:rPr>
                  <w:color w:val="0000FF"/>
                </w:rPr>
                <w:t>абзац второй пункта 19</w:t>
              </w:r>
            </w:hyperlink>
            <w:r w:rsidR="00473BD5">
              <w:t xml:space="preserve">, </w:t>
            </w:r>
            <w:hyperlink r:id="rId868" w:history="1">
              <w:r w:rsidR="00473BD5">
                <w:rPr>
                  <w:color w:val="0000FF"/>
                </w:rPr>
                <w:t>абзацы пятый</w:t>
              </w:r>
            </w:hyperlink>
            <w:r w:rsidR="00473BD5">
              <w:t xml:space="preserve">, </w:t>
            </w:r>
            <w:hyperlink r:id="rId869" w:history="1">
              <w:r w:rsidR="00473BD5">
                <w:rPr>
                  <w:color w:val="0000FF"/>
                </w:rPr>
                <w:t>шестой пункта 21</w:t>
              </w:r>
            </w:hyperlink>
            <w:r w:rsidR="00473BD5">
              <w:t xml:space="preserve">, </w:t>
            </w:r>
            <w:hyperlink r:id="rId870" w:history="1">
              <w:r w:rsidR="00473BD5">
                <w:rPr>
                  <w:color w:val="0000FF"/>
                </w:rPr>
                <w:t>абзацы второй</w:t>
              </w:r>
            </w:hyperlink>
            <w:r w:rsidR="00473BD5">
              <w:t xml:space="preserve">, </w:t>
            </w:r>
            <w:hyperlink r:id="rId871" w:history="1">
              <w:r w:rsidR="00473BD5">
                <w:rPr>
                  <w:color w:val="0000FF"/>
                </w:rPr>
                <w:t>четвертый пункта 22</w:t>
              </w:r>
            </w:hyperlink>
            <w:r w:rsidR="00473BD5">
              <w:t xml:space="preserve">, </w:t>
            </w:r>
            <w:hyperlink r:id="rId872" w:history="1">
              <w:r w:rsidR="00473BD5">
                <w:rPr>
                  <w:color w:val="0000FF"/>
                </w:rPr>
                <w:t>абзацы третий</w:t>
              </w:r>
            </w:hyperlink>
            <w:r w:rsidR="00473BD5">
              <w:t xml:space="preserve">, </w:t>
            </w:r>
            <w:hyperlink r:id="rId873" w:history="1">
              <w:r w:rsidR="00473BD5">
                <w:rPr>
                  <w:color w:val="0000FF"/>
                </w:rPr>
                <w:t>пятый пункта 24</w:t>
              </w:r>
            </w:hyperlink>
            <w:r w:rsidR="00473BD5">
              <w:t xml:space="preserve"> Правил заготовки и сбора </w:t>
            </w:r>
            <w:r w:rsidR="00473BD5">
              <w:lastRenderedPageBreak/>
              <w:t xml:space="preserve">недревесных лесных ресурсов, утвержденных приказом Министерства природных ресурсов и экологии Российской Федерации от 16.07.2018 N 325 </w:t>
            </w:r>
            <w:hyperlink w:anchor="P4377" w:history="1">
              <w:r w:rsidR="00473BD5">
                <w:rPr>
                  <w:color w:val="0000FF"/>
                </w:rPr>
                <w:t>&lt;104&gt;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 xml:space="preserve">27.2. о засыпке плодородным слоем почвы </w:t>
            </w:r>
            <w:r>
              <w:lastRenderedPageBreak/>
              <w:t>и заравнивании ям, оставленных после заготовки пней (заготовки пневого осмола), заготовки (выкопки) деревьев, кустарников и лиан;</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27.3. о заготовке бересты с растущих деревьев в весенне-летний и осенний период без повреждения луба;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27.4. о запрете рубки деревьев для заготовки бересты;</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27.5. о заготовке еловых, пихтовых, сосновых лап только со срубленных деревьев на лесосеках при проведении выборочных и сплошных рубок;</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27.6. о сборе лесной подстилки в конце летнего периода, но до наступления листопада;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27.7. о запрете сбора подстилки в лесах, выполняющих функции защиты природных и иных объектов;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27.8. о заготовке (выкопке) деревьев на лесных участках в хвойных и лиственных насаждениях в возрасте до 20 лет, в кедровых насаждениях и насаждениях твердолиственных пород семенного происхождения - до 40 лет;</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27.9. о заготовке древесной зелени для производства хвойно-витаминной муки только со срубленных деревьев на лесосеках при проведении выборочных и сплошных рубок;</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27.10. о повторной заготовке пихтовых лап в одних и тех же насаждениях не ранее чем через 4 года?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28.</w:t>
            </w:r>
          </w:p>
        </w:tc>
        <w:tc>
          <w:tcPr>
            <w:tcW w:w="4592" w:type="dxa"/>
            <w:vMerge w:val="restart"/>
          </w:tcPr>
          <w:p w:rsidR="00473BD5" w:rsidRDefault="00473BD5">
            <w:pPr>
              <w:pStyle w:val="ConsPlusNormal"/>
            </w:pPr>
            <w:r>
              <w:t>Соблюдаются ли лесопользователем при заготовке пищевых лесных ресурсов и сборе лекарственных растений требования:</w:t>
            </w:r>
          </w:p>
          <w:p w:rsidR="00473BD5" w:rsidRDefault="00473BD5">
            <w:pPr>
              <w:pStyle w:val="ConsPlusNormal"/>
              <w:ind w:firstLine="283"/>
            </w:pPr>
            <w:r>
              <w:t>28.1. о запрете рубки плодоносящих деревьев и обрезки ветвей для заготовки плодов;</w:t>
            </w:r>
          </w:p>
        </w:tc>
        <w:tc>
          <w:tcPr>
            <w:tcW w:w="3005" w:type="dxa"/>
            <w:tcBorders>
              <w:bottom w:val="nil"/>
            </w:tcBorders>
          </w:tcPr>
          <w:p w:rsidR="00473BD5" w:rsidRDefault="004A5E65">
            <w:pPr>
              <w:pStyle w:val="ConsPlusNormal"/>
            </w:pPr>
            <w:hyperlink r:id="rId874" w:history="1">
              <w:r w:rsidR="00473BD5">
                <w:rPr>
                  <w:color w:val="0000FF"/>
                </w:rPr>
                <w:t>часть 5 статьи 34</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875" w:history="1">
              <w:r w:rsidR="00473BD5">
                <w:rPr>
                  <w:color w:val="0000FF"/>
                </w:rPr>
                <w:t>абзац второй пункта 14</w:t>
              </w:r>
            </w:hyperlink>
            <w:r w:rsidR="00473BD5">
              <w:t xml:space="preserve">, </w:t>
            </w:r>
            <w:hyperlink r:id="rId876" w:history="1">
              <w:r w:rsidR="00473BD5">
                <w:rPr>
                  <w:color w:val="0000FF"/>
                </w:rPr>
                <w:t>абзацы второй</w:t>
              </w:r>
            </w:hyperlink>
            <w:r w:rsidR="00473BD5">
              <w:t xml:space="preserve">, </w:t>
            </w:r>
            <w:hyperlink r:id="rId877" w:history="1">
              <w:r w:rsidR="00473BD5">
                <w:rPr>
                  <w:color w:val="0000FF"/>
                </w:rPr>
                <w:t>третий пункта 15</w:t>
              </w:r>
            </w:hyperlink>
            <w:r w:rsidR="00473BD5">
              <w:t xml:space="preserve">, </w:t>
            </w:r>
            <w:hyperlink r:id="rId878" w:history="1">
              <w:r w:rsidR="00473BD5">
                <w:rPr>
                  <w:color w:val="0000FF"/>
                </w:rPr>
                <w:t>пункт 16</w:t>
              </w:r>
            </w:hyperlink>
            <w:r w:rsidR="00473BD5">
              <w:t xml:space="preserve">, </w:t>
            </w:r>
            <w:hyperlink r:id="rId879" w:history="1">
              <w:r w:rsidR="00473BD5">
                <w:rPr>
                  <w:color w:val="0000FF"/>
                </w:rPr>
                <w:t>абзац первый пункта 17</w:t>
              </w:r>
            </w:hyperlink>
            <w:r w:rsidR="00473BD5">
              <w:t xml:space="preserve">, </w:t>
            </w:r>
            <w:hyperlink r:id="rId880" w:history="1">
              <w:r w:rsidR="00473BD5">
                <w:rPr>
                  <w:color w:val="0000FF"/>
                </w:rPr>
                <w:t>абзац первый пункта 18</w:t>
              </w:r>
            </w:hyperlink>
            <w:r w:rsidR="00473BD5">
              <w:t xml:space="preserve">, </w:t>
            </w:r>
            <w:hyperlink r:id="rId881" w:history="1">
              <w:r w:rsidR="00473BD5">
                <w:rPr>
                  <w:color w:val="0000FF"/>
                </w:rPr>
                <w:t>абзац первый пункта 19</w:t>
              </w:r>
            </w:hyperlink>
            <w:r w:rsidR="00473BD5">
              <w:t xml:space="preserve"> Правил заготовки пищевых лесных ресурсов и сбора лекарственных растений, утвержденных </w:t>
            </w:r>
            <w:r w:rsidR="00473BD5">
              <w:lastRenderedPageBreak/>
              <w:t xml:space="preserve">приказом Федерального агентства лесного хозяйства от 05.12.2011 N 511 </w:t>
            </w:r>
            <w:hyperlink w:anchor="P4378" w:history="1">
              <w:r w:rsidR="00473BD5">
                <w:rPr>
                  <w:color w:val="0000FF"/>
                </w:rPr>
                <w:t>&lt;105&gt;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28.2. о запрете при заготовке орехов рубки деревьев и кустарников, а также применения способов, приводящих к повреждению деревьев и кустарников;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28.3. об обеспечении сохранности орехоплодных насаждений;</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28.4. о заготовке грибов способами, обеспечивающими сохранность их ресурсов;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28.5. о заготовке березового сока на участках спелого леса не ранее чем за 5 лет до рубки;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28.6. о запрете вырывать растения с корнями, повреждать листья (вайи) и корневища;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28.7. о заготовке лекарственных растений в объемах, обеспечивающих своевременное восстановление растений и воспроизводство запасов сырья?</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Использование лесов для осуществления отдельных видов деятельности</w:t>
            </w:r>
          </w:p>
        </w:tc>
      </w:tr>
      <w:tr w:rsidR="00473BD5">
        <w:tc>
          <w:tcPr>
            <w:tcW w:w="567" w:type="dxa"/>
            <w:vMerge w:val="restart"/>
          </w:tcPr>
          <w:p w:rsidR="00473BD5" w:rsidRDefault="00473BD5">
            <w:pPr>
              <w:pStyle w:val="ConsPlusNormal"/>
            </w:pPr>
            <w:r>
              <w:t>29.</w:t>
            </w:r>
          </w:p>
        </w:tc>
        <w:tc>
          <w:tcPr>
            <w:tcW w:w="4592" w:type="dxa"/>
            <w:vMerge w:val="restart"/>
          </w:tcPr>
          <w:p w:rsidR="00473BD5" w:rsidRDefault="00473BD5">
            <w:pPr>
              <w:pStyle w:val="ConsPlusNormal"/>
            </w:pPr>
            <w:r>
              <w:t>Предоставлен ли лицу для осуществления видов деятельности в сфере охотничьего хозяйства лесной участок в случае, если осуществление указанных видов деятельности влечет за собой:</w:t>
            </w:r>
          </w:p>
          <w:p w:rsidR="00473BD5" w:rsidRDefault="00473BD5">
            <w:pPr>
              <w:pStyle w:val="ConsPlusNormal"/>
              <w:ind w:firstLine="283"/>
            </w:pPr>
            <w:r>
              <w:t>- проведение рубок лесных насаждений;</w:t>
            </w:r>
          </w:p>
          <w:p w:rsidR="00473BD5" w:rsidRDefault="00473BD5">
            <w:pPr>
              <w:pStyle w:val="ConsPlusNormal"/>
              <w:ind w:firstLine="283"/>
            </w:pPr>
            <w:r>
              <w:t>- создание объектов охотничьей инфраструктуры?</w:t>
            </w:r>
          </w:p>
        </w:tc>
        <w:tc>
          <w:tcPr>
            <w:tcW w:w="3005" w:type="dxa"/>
            <w:tcBorders>
              <w:bottom w:val="nil"/>
            </w:tcBorders>
          </w:tcPr>
          <w:p w:rsidR="00473BD5" w:rsidRDefault="004A5E65">
            <w:pPr>
              <w:pStyle w:val="ConsPlusNormal"/>
            </w:pPr>
            <w:hyperlink r:id="rId882" w:history="1">
              <w:r w:rsidR="00473BD5">
                <w:rPr>
                  <w:color w:val="0000FF"/>
                </w:rPr>
                <w:t>части 2</w:t>
              </w:r>
            </w:hyperlink>
            <w:r w:rsidR="00473BD5">
              <w:t xml:space="preserve">, </w:t>
            </w:r>
            <w:hyperlink r:id="rId883" w:history="1">
              <w:r w:rsidR="00473BD5">
                <w:rPr>
                  <w:color w:val="0000FF"/>
                </w:rPr>
                <w:t>3</w:t>
              </w:r>
            </w:hyperlink>
            <w:r w:rsidR="00473BD5">
              <w:t xml:space="preserve">, </w:t>
            </w:r>
            <w:hyperlink r:id="rId884" w:history="1">
              <w:r w:rsidR="00473BD5">
                <w:rPr>
                  <w:color w:val="0000FF"/>
                </w:rPr>
                <w:t>5 статьи 36</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85" w:history="1">
              <w:r w:rsidR="00473BD5">
                <w:rPr>
                  <w:color w:val="0000FF"/>
                </w:rPr>
                <w:t>Перечень</w:t>
              </w:r>
            </w:hyperlink>
            <w:r w:rsidR="00473BD5">
              <w:t xml:space="preserve"> случаев использования лесов для осуществления видов деятельности в сфере охотничьего хозяйства без предоставления лесных участков, утвержденный приказом Министерства природных ресурсов и экологии Российской Федерации от 12.12.2017 N 661 </w:t>
            </w:r>
            <w:hyperlink w:anchor="P4379" w:history="1">
              <w:r w:rsidR="00473BD5">
                <w:rPr>
                  <w:color w:val="0000FF"/>
                </w:rPr>
                <w:t>&lt;106&gt;</w:t>
              </w:r>
            </w:hyperlink>
          </w:p>
        </w:tc>
        <w:tc>
          <w:tcPr>
            <w:tcW w:w="907" w:type="dxa"/>
            <w:vMerge/>
          </w:tcPr>
          <w:p w:rsidR="00473BD5" w:rsidRDefault="00473BD5"/>
        </w:tc>
      </w:tr>
      <w:tr w:rsidR="00473BD5">
        <w:tc>
          <w:tcPr>
            <w:tcW w:w="567" w:type="dxa"/>
            <w:vMerge w:val="restart"/>
          </w:tcPr>
          <w:p w:rsidR="00473BD5" w:rsidRDefault="00473BD5">
            <w:pPr>
              <w:pStyle w:val="ConsPlusNormal"/>
            </w:pPr>
            <w:r>
              <w:t>30.</w:t>
            </w:r>
          </w:p>
        </w:tc>
        <w:tc>
          <w:tcPr>
            <w:tcW w:w="4592" w:type="dxa"/>
            <w:vMerge w:val="restart"/>
          </w:tcPr>
          <w:p w:rsidR="00473BD5" w:rsidRDefault="00473BD5">
            <w:pPr>
              <w:pStyle w:val="ConsPlusNormal"/>
            </w:pPr>
            <w:r>
              <w:t>Приведен ли лесопользователем лесной участок, предоставленный для осуществления видов деятельности в сфере охотничьего хозяйства, в прежнее состояние, пригодное для использования по целевому назначению, в случае повреждения или уничтожения по вине лесопользователя, использующего леса для осуществления видов деятельности в сфере охотничьего хозяйства, верхнего плодородного слоя почвы, искусственных или естественных водотоков, рек, ручьев?</w:t>
            </w:r>
          </w:p>
        </w:tc>
        <w:tc>
          <w:tcPr>
            <w:tcW w:w="3005" w:type="dxa"/>
            <w:tcBorders>
              <w:bottom w:val="nil"/>
            </w:tcBorders>
          </w:tcPr>
          <w:p w:rsidR="00473BD5" w:rsidRDefault="004A5E65">
            <w:pPr>
              <w:pStyle w:val="ConsPlusNormal"/>
            </w:pPr>
            <w:hyperlink r:id="rId886" w:history="1">
              <w:r w:rsidR="00473BD5">
                <w:rPr>
                  <w:color w:val="0000FF"/>
                </w:rPr>
                <w:t>часть 5 статьи 36</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887" w:history="1">
              <w:r w:rsidR="00473BD5">
                <w:rPr>
                  <w:color w:val="0000FF"/>
                </w:rPr>
                <w:t>подпункт "з" пункта 7</w:t>
              </w:r>
            </w:hyperlink>
            <w:r w:rsidR="00473BD5">
              <w:t xml:space="preserve"> Правил использования лесов для осуществления видов деятельности в сфере охотничьего хозяйства, утвержденных приказом Министерства природных ресурсов и экологии Российской Федерации от 12.12.2017 N 661</w:t>
            </w:r>
          </w:p>
        </w:tc>
        <w:tc>
          <w:tcPr>
            <w:tcW w:w="907" w:type="dxa"/>
            <w:vMerge/>
          </w:tcPr>
          <w:p w:rsidR="00473BD5" w:rsidRDefault="00473BD5"/>
        </w:tc>
      </w:tr>
      <w:tr w:rsidR="00473BD5">
        <w:tc>
          <w:tcPr>
            <w:tcW w:w="567" w:type="dxa"/>
          </w:tcPr>
          <w:p w:rsidR="00473BD5" w:rsidRDefault="00473BD5">
            <w:pPr>
              <w:pStyle w:val="ConsPlusNormal"/>
            </w:pPr>
            <w:r>
              <w:t>31.</w:t>
            </w:r>
          </w:p>
        </w:tc>
        <w:tc>
          <w:tcPr>
            <w:tcW w:w="4592" w:type="dxa"/>
          </w:tcPr>
          <w:p w:rsidR="00473BD5" w:rsidRDefault="00473BD5">
            <w:pPr>
              <w:pStyle w:val="ConsPlusNormal"/>
            </w:pPr>
            <w:r>
              <w:t xml:space="preserve">Осуществляется ли лесопользователем на лесных участках, предоставленных для осуществления видов деятельности в сфере охотничьего хозяйства, создание только объектов охотничьей инфраструктуры, </w:t>
            </w:r>
            <w:r>
              <w:lastRenderedPageBreak/>
              <w:t>являющихся временными постройками, в том числе ограждений?</w:t>
            </w:r>
          </w:p>
        </w:tc>
        <w:tc>
          <w:tcPr>
            <w:tcW w:w="3005" w:type="dxa"/>
          </w:tcPr>
          <w:p w:rsidR="00473BD5" w:rsidRDefault="004A5E65">
            <w:pPr>
              <w:pStyle w:val="ConsPlusNormal"/>
            </w:pPr>
            <w:hyperlink r:id="rId888" w:history="1">
              <w:r w:rsidR="00473BD5">
                <w:rPr>
                  <w:color w:val="0000FF"/>
                </w:rPr>
                <w:t>часть 4 статьи 36</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32.</w:t>
            </w:r>
          </w:p>
        </w:tc>
        <w:tc>
          <w:tcPr>
            <w:tcW w:w="4592" w:type="dxa"/>
            <w:vMerge w:val="restart"/>
          </w:tcPr>
          <w:p w:rsidR="00473BD5" w:rsidRDefault="00473BD5">
            <w:pPr>
              <w:pStyle w:val="ConsPlusNormal"/>
            </w:pPr>
            <w:r>
              <w:t>Соблюдаются ли лесопользователем при использовании лесов для ведения сельского хозяйства требования:</w:t>
            </w:r>
          </w:p>
          <w:p w:rsidR="00473BD5" w:rsidRDefault="00473BD5">
            <w:pPr>
              <w:pStyle w:val="ConsPlusNormal"/>
              <w:ind w:firstLine="283"/>
            </w:pPr>
            <w:r>
              <w:t>32.1. об использовании для сенокошения нелесных земель, а также необлесившихся лесосек, прогалин и других, не покрытых лесной растительностью земель, до проведения на них лесовосстановления;</w:t>
            </w:r>
          </w:p>
        </w:tc>
        <w:tc>
          <w:tcPr>
            <w:tcW w:w="3005" w:type="dxa"/>
            <w:tcBorders>
              <w:bottom w:val="nil"/>
            </w:tcBorders>
          </w:tcPr>
          <w:p w:rsidR="00473BD5" w:rsidRDefault="004A5E65">
            <w:pPr>
              <w:pStyle w:val="ConsPlusNormal"/>
            </w:pPr>
            <w:hyperlink r:id="rId889" w:history="1">
              <w:r w:rsidR="00473BD5">
                <w:rPr>
                  <w:color w:val="0000FF"/>
                </w:rPr>
                <w:t>часть 4 статьи 38</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890" w:history="1">
              <w:r w:rsidR="00473BD5">
                <w:rPr>
                  <w:color w:val="0000FF"/>
                </w:rPr>
                <w:t>абзац второй пункта 12</w:t>
              </w:r>
            </w:hyperlink>
            <w:r w:rsidR="00473BD5">
              <w:t xml:space="preserve">, </w:t>
            </w:r>
            <w:hyperlink r:id="rId891" w:history="1">
              <w:r w:rsidR="00473BD5">
                <w:rPr>
                  <w:color w:val="0000FF"/>
                </w:rPr>
                <w:t>абзац второй пункта 13</w:t>
              </w:r>
            </w:hyperlink>
            <w:r w:rsidR="00473BD5">
              <w:t xml:space="preserve">, </w:t>
            </w:r>
            <w:hyperlink r:id="rId892" w:history="1">
              <w:r w:rsidR="00473BD5">
                <w:rPr>
                  <w:color w:val="0000FF"/>
                </w:rPr>
                <w:t>абзацы третий</w:t>
              </w:r>
            </w:hyperlink>
            <w:r w:rsidR="00473BD5">
              <w:t xml:space="preserve">, </w:t>
            </w:r>
            <w:hyperlink r:id="rId893" w:history="1">
              <w:r w:rsidR="00473BD5">
                <w:rPr>
                  <w:color w:val="0000FF"/>
                </w:rPr>
                <w:t>четвертый пункта 15</w:t>
              </w:r>
            </w:hyperlink>
            <w:r w:rsidR="00473BD5">
              <w:t xml:space="preserve">, </w:t>
            </w:r>
            <w:hyperlink r:id="rId894" w:history="1">
              <w:r w:rsidR="00473BD5">
                <w:rPr>
                  <w:color w:val="0000FF"/>
                </w:rPr>
                <w:t>абзац второй пункта 16</w:t>
              </w:r>
            </w:hyperlink>
            <w:r w:rsidR="00473BD5">
              <w:t xml:space="preserve">, </w:t>
            </w:r>
            <w:hyperlink r:id="rId895" w:history="1">
              <w:r w:rsidR="00473BD5">
                <w:rPr>
                  <w:color w:val="0000FF"/>
                </w:rPr>
                <w:t>пункт 17</w:t>
              </w:r>
            </w:hyperlink>
            <w:r w:rsidR="00473BD5">
              <w:t xml:space="preserve"> Правил использования лесов для ведения сельского хозяйства, утвержденных приказом Министерства природных ресурсов и экологии Российской Федерации от 21.06.2017 N 314 </w:t>
            </w:r>
            <w:hyperlink w:anchor="P4380" w:history="1">
              <w:r w:rsidR="00473BD5">
                <w:rPr>
                  <w:color w:val="0000FF"/>
                </w:rPr>
                <w:t>&lt;107&gt;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32.2. об использовании для выпаса сельскохозяйственных животных нелесных земель, а также необлесившихся вырубок, редин, прогалин и других, не покрытых лесной растительностью земель, до проведения на них лесовосстановления;</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32.3. об использовании для осуществления северного оленеводства в качестве кормовой базы лесных участков в лесных районах, находящихся в пределах лесорастительной зоны притундровых лесов и редкостойной тайги и таежной лесорастительной зоны Российской Федерации;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32.4. о применении на лесных участках, предоставляемых лицам для ведения северного оленеводства, пастбищеоборотов, не приводящих к ухудшению напочвенного покрова и поверхности почвы таких участков;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32.5. об использовании для выращивания сельскохозяйственных культур нелесных земель, а также необлесившихся лесосек, прогалин и других не покрытых лесной растительностью земель, до проведения на них лесовосстановления;</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32.6. о запрете использования земель, занятых лесными культурами, естественными молодняками ценных древесных пород, селекционно-лесосеменных, сосновых, елово-пихтовых, ивовых, твердолиственных, ореховых плантаций, с проектируемыми мероприятиями по содействию естественному лесовосстановлению и лесовосстановлению хвойными и твердолиственными породами, с легкоразмываемыми и развеиваемыми почвами?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33.</w:t>
            </w:r>
          </w:p>
        </w:tc>
        <w:tc>
          <w:tcPr>
            <w:tcW w:w="4592" w:type="dxa"/>
          </w:tcPr>
          <w:p w:rsidR="00473BD5" w:rsidRDefault="00473BD5">
            <w:pPr>
              <w:pStyle w:val="ConsPlusNormal"/>
            </w:pPr>
            <w:r>
              <w:t xml:space="preserve">Соблюдается ли лесопользователем требование о размещении, возведении на </w:t>
            </w:r>
            <w:r>
              <w:lastRenderedPageBreak/>
              <w:t>лесных участках, предоставленных для ведения сельского хозяйства, только следующих объектов:</w:t>
            </w:r>
          </w:p>
          <w:p w:rsidR="00473BD5" w:rsidRDefault="00473BD5">
            <w:pPr>
              <w:pStyle w:val="ConsPlusNormal"/>
              <w:ind w:firstLine="283"/>
            </w:pPr>
            <w:r>
              <w:t>- ульев и пасек;</w:t>
            </w:r>
          </w:p>
          <w:p w:rsidR="00473BD5" w:rsidRDefault="00473BD5">
            <w:pPr>
              <w:pStyle w:val="ConsPlusNormal"/>
              <w:ind w:firstLine="283"/>
            </w:pPr>
            <w:r>
              <w:t>- изгородей, навесов и других временных построек, в том числе предназначенных для осуществления товарной аквакультуры (товарного рыбоводства)?</w:t>
            </w:r>
          </w:p>
        </w:tc>
        <w:tc>
          <w:tcPr>
            <w:tcW w:w="3005" w:type="dxa"/>
          </w:tcPr>
          <w:p w:rsidR="00473BD5" w:rsidRDefault="004A5E65">
            <w:pPr>
              <w:pStyle w:val="ConsPlusNormal"/>
            </w:pPr>
            <w:hyperlink r:id="rId896" w:history="1">
              <w:r w:rsidR="00473BD5">
                <w:rPr>
                  <w:color w:val="0000FF"/>
                </w:rPr>
                <w:t>часть 2 статьи 38</w:t>
              </w:r>
            </w:hyperlink>
            <w:r w:rsidR="00473BD5">
              <w:t xml:space="preserve"> Лесного кодекса Российской </w:t>
            </w:r>
            <w:r w:rsidR="00473BD5">
              <w:lastRenderedPageBreak/>
              <w:t>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lastRenderedPageBreak/>
              <w:t>34.</w:t>
            </w:r>
          </w:p>
        </w:tc>
        <w:tc>
          <w:tcPr>
            <w:tcW w:w="4592" w:type="dxa"/>
            <w:vMerge w:val="restart"/>
          </w:tcPr>
          <w:p w:rsidR="00473BD5" w:rsidRDefault="00473BD5">
            <w:pPr>
              <w:pStyle w:val="ConsPlusNormal"/>
            </w:pPr>
            <w:r>
              <w:t>Соблюдаются ли лесопользователем при использовании лесов для выращивания лесных плодовых, ягодных, декоративных растений, лекарственных растений требования:</w:t>
            </w:r>
          </w:p>
          <w:p w:rsidR="00473BD5" w:rsidRDefault="00473BD5">
            <w:pPr>
              <w:pStyle w:val="ConsPlusNormal"/>
              <w:ind w:firstLine="283"/>
            </w:pPr>
            <w:r>
              <w:t>34.1. об использовании, в первую очередь, необлесившихся вырубок, прогалин и других, не покрытых лесной растительностью земель, на которых невозможно естественное возобновление леса до посадки на них лесных культур; земель, подлежащих рекультивации (выработанных торфяников и других);</w:t>
            </w:r>
          </w:p>
        </w:tc>
        <w:tc>
          <w:tcPr>
            <w:tcW w:w="3005" w:type="dxa"/>
            <w:tcBorders>
              <w:bottom w:val="nil"/>
            </w:tcBorders>
          </w:tcPr>
          <w:p w:rsidR="00473BD5" w:rsidRDefault="004A5E65">
            <w:pPr>
              <w:pStyle w:val="ConsPlusNormal"/>
            </w:pPr>
            <w:hyperlink r:id="rId897" w:history="1">
              <w:r w:rsidR="00473BD5">
                <w:rPr>
                  <w:color w:val="0000FF"/>
                </w:rPr>
                <w:t>часть 4 статьи 39</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898" w:history="1">
              <w:r w:rsidR="00473BD5">
                <w:rPr>
                  <w:color w:val="0000FF"/>
                </w:rPr>
                <w:t>пункты 11</w:t>
              </w:r>
            </w:hyperlink>
            <w:r w:rsidR="00473BD5">
              <w:t xml:space="preserve"> - </w:t>
            </w:r>
            <w:hyperlink r:id="rId899" w:history="1">
              <w:r w:rsidR="00473BD5">
                <w:rPr>
                  <w:color w:val="0000FF"/>
                </w:rPr>
                <w:t>13</w:t>
              </w:r>
            </w:hyperlink>
            <w:r w:rsidR="00473BD5">
              <w:t xml:space="preserve"> Правил использования лесов для выращивания лесных плодовых, ягодных, декоративных растений, лекарственных растений, утвержденных приказом Федерального агентства лесного хозяйства от 05.12.2011 N 510 </w:t>
            </w:r>
            <w:hyperlink w:anchor="P4381" w:history="1">
              <w:r w:rsidR="00473BD5">
                <w:rPr>
                  <w:color w:val="0000FF"/>
                </w:rPr>
                <w:t>&lt;108&gt;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34.2. об использовании для выращивания лесных плодовых, ягодных, декоративных растений, лекарственных растений под пологом леса участков малоценных насаждений, не намеченных под реконструкцию;</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34.3. о запрете использования лесных участков, на которых встречаются виды растений, занесенные в Красную книгу Российской Федерации, красные книги субъектов Российской Федерации?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35.</w:t>
            </w:r>
          </w:p>
        </w:tc>
        <w:tc>
          <w:tcPr>
            <w:tcW w:w="4592" w:type="dxa"/>
          </w:tcPr>
          <w:p w:rsidR="00473BD5" w:rsidRDefault="00473BD5">
            <w:pPr>
              <w:pStyle w:val="ConsPlusNormal"/>
            </w:pPr>
            <w:r>
              <w:t>Соблюдается ли лесопользователем требование о размещении на лесных участках, используемых для выращивания лесных плодовых, ягодных, декоративных растений, лекарственных растений, только временных построек?</w:t>
            </w:r>
          </w:p>
        </w:tc>
        <w:tc>
          <w:tcPr>
            <w:tcW w:w="3005" w:type="dxa"/>
          </w:tcPr>
          <w:p w:rsidR="00473BD5" w:rsidRDefault="004A5E65">
            <w:pPr>
              <w:pStyle w:val="ConsPlusNormal"/>
            </w:pPr>
            <w:hyperlink r:id="rId900" w:history="1">
              <w:r w:rsidR="00473BD5">
                <w:rPr>
                  <w:color w:val="0000FF"/>
                </w:rPr>
                <w:t>часть 2 статьи 39</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36.</w:t>
            </w:r>
          </w:p>
        </w:tc>
        <w:tc>
          <w:tcPr>
            <w:tcW w:w="4592" w:type="dxa"/>
            <w:vMerge w:val="restart"/>
          </w:tcPr>
          <w:p w:rsidR="00473BD5" w:rsidRDefault="00473BD5">
            <w:pPr>
              <w:pStyle w:val="ConsPlusNormal"/>
            </w:pPr>
            <w:r>
              <w:t>Соблюдаются ли лесопользователем при использовании лесов для выращивания посадочного материала лесных растений (саженцев, сеянцев) требования:</w:t>
            </w:r>
          </w:p>
          <w:p w:rsidR="00473BD5" w:rsidRDefault="00473BD5">
            <w:pPr>
              <w:pStyle w:val="ConsPlusNormal"/>
              <w:ind w:firstLine="283"/>
            </w:pPr>
            <w:r>
              <w:t>36.1. об использовании, в первую очередь, необлесившихся лесосек, прогалин и других, не покрытых лесной растительностью, земель иных категорий, на которых располагаются леса;</w:t>
            </w:r>
          </w:p>
        </w:tc>
        <w:tc>
          <w:tcPr>
            <w:tcW w:w="3005" w:type="dxa"/>
            <w:tcBorders>
              <w:bottom w:val="nil"/>
            </w:tcBorders>
          </w:tcPr>
          <w:p w:rsidR="00473BD5" w:rsidRDefault="004A5E65">
            <w:pPr>
              <w:pStyle w:val="ConsPlusNormal"/>
            </w:pPr>
            <w:hyperlink r:id="rId901" w:history="1">
              <w:r w:rsidR="00473BD5">
                <w:rPr>
                  <w:color w:val="0000FF"/>
                </w:rPr>
                <w:t>часть 4 статьи 39.1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blPrEx>
          <w:tblBorders>
            <w:insideH w:val="nil"/>
          </w:tblBorders>
        </w:tblPrEx>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02" w:history="1">
              <w:r w:rsidR="00473BD5">
                <w:rPr>
                  <w:color w:val="0000FF"/>
                </w:rPr>
                <w:t>пункты 11</w:t>
              </w:r>
            </w:hyperlink>
            <w:r w:rsidR="00473BD5">
              <w:t xml:space="preserve">, </w:t>
            </w:r>
            <w:hyperlink r:id="rId903" w:history="1">
              <w:r w:rsidR="00473BD5">
                <w:rPr>
                  <w:color w:val="0000FF"/>
                </w:rPr>
                <w:t>14</w:t>
              </w:r>
            </w:hyperlink>
            <w:r w:rsidR="00473BD5">
              <w:t xml:space="preserve"> Правил использования лесов для выращивания посадочного материала лесных растений (саженцев, сеянцев), утвержденных приказом Федерального агентства лесного хозяйства от </w:t>
            </w:r>
            <w:r w:rsidR="00473BD5">
              <w:lastRenderedPageBreak/>
              <w:t xml:space="preserve">19.07.2011 N 308 </w:t>
            </w:r>
            <w:hyperlink w:anchor="P4382" w:history="1">
              <w:r w:rsidR="00473BD5">
                <w:rPr>
                  <w:color w:val="0000FF"/>
                </w:rPr>
                <w:t>&lt;109&gt;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 xml:space="preserve">36.2. о запрете использования лесных участков, на которых встречаются виды </w:t>
            </w:r>
            <w:r>
              <w:lastRenderedPageBreak/>
              <w:t>растений, занесенные в Красную книгу Российской Федерации, красные книги субъектов Российской Федерации?</w:t>
            </w:r>
          </w:p>
        </w:tc>
        <w:tc>
          <w:tcPr>
            <w:tcW w:w="3005" w:type="dxa"/>
            <w:vMerge/>
            <w:tcBorders>
              <w:top w:val="nil"/>
            </w:tcBorders>
          </w:tcPr>
          <w:p w:rsidR="00473BD5" w:rsidRDefault="00473BD5"/>
        </w:tc>
        <w:tc>
          <w:tcPr>
            <w:tcW w:w="907" w:type="dxa"/>
            <w:vMerge/>
          </w:tcPr>
          <w:p w:rsidR="00473BD5" w:rsidRDefault="00473BD5"/>
        </w:tc>
      </w:tr>
      <w:tr w:rsidR="00473BD5">
        <w:tc>
          <w:tcPr>
            <w:tcW w:w="567" w:type="dxa"/>
            <w:vMerge w:val="restart"/>
          </w:tcPr>
          <w:p w:rsidR="00473BD5" w:rsidRDefault="00473BD5">
            <w:pPr>
              <w:pStyle w:val="ConsPlusNormal"/>
            </w:pPr>
            <w:r>
              <w:lastRenderedPageBreak/>
              <w:t>37.</w:t>
            </w:r>
          </w:p>
        </w:tc>
        <w:tc>
          <w:tcPr>
            <w:tcW w:w="4592" w:type="dxa"/>
            <w:vMerge w:val="restart"/>
          </w:tcPr>
          <w:p w:rsidR="00473BD5" w:rsidRDefault="00473BD5">
            <w:pPr>
              <w:pStyle w:val="ConsPlusNormal"/>
            </w:pPr>
            <w:r>
              <w:t>Соблюдаются ли лесопользователем при использовании лесов для осуществления научно-исследовательской деятельности, образовательной деятельности требования:</w:t>
            </w:r>
          </w:p>
          <w:p w:rsidR="00473BD5" w:rsidRDefault="00473BD5">
            <w:pPr>
              <w:pStyle w:val="ConsPlusNormal"/>
              <w:ind w:firstLine="283"/>
            </w:pPr>
            <w:r>
              <w:t>37.1. о недопустимости повреждения растительного покрова и почв за пределами предоставленного лесного участка;</w:t>
            </w:r>
          </w:p>
        </w:tc>
        <w:tc>
          <w:tcPr>
            <w:tcW w:w="3005" w:type="dxa"/>
            <w:tcBorders>
              <w:bottom w:val="nil"/>
            </w:tcBorders>
          </w:tcPr>
          <w:p w:rsidR="00473BD5" w:rsidRDefault="004A5E65">
            <w:pPr>
              <w:pStyle w:val="ConsPlusNormal"/>
            </w:pPr>
            <w:hyperlink r:id="rId904" w:history="1">
              <w:r w:rsidR="00473BD5">
                <w:rPr>
                  <w:color w:val="0000FF"/>
                </w:rPr>
                <w:t>часть 3 статьи 40</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05" w:history="1">
              <w:r w:rsidR="00473BD5">
                <w:rPr>
                  <w:color w:val="0000FF"/>
                </w:rPr>
                <w:t>пункты 9</w:t>
              </w:r>
            </w:hyperlink>
            <w:r w:rsidR="00473BD5">
              <w:t xml:space="preserve">, </w:t>
            </w:r>
            <w:hyperlink r:id="rId906" w:history="1">
              <w:r w:rsidR="00473BD5">
                <w:rPr>
                  <w:color w:val="0000FF"/>
                </w:rPr>
                <w:t>10</w:t>
              </w:r>
            </w:hyperlink>
            <w:r w:rsidR="00473BD5">
              <w:t xml:space="preserve"> Правил использования лесов для осуществления научно-исследовательской деятельности, образовательной деятельности, утвержденных приказом Федерального агентства лесного хозяйства от 23.12.2011 N 548 </w:t>
            </w:r>
            <w:hyperlink w:anchor="P4383" w:history="1">
              <w:r w:rsidR="00473BD5">
                <w:rPr>
                  <w:color w:val="0000FF"/>
                </w:rPr>
                <w:t>&lt;110&gt;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37.2. о рекультивации земель, нарушенных при использовании лесов для научно-исследовательской деятельности, образовательной деятельности, в срок не более 1 года после завершения работ;</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37.3. о проведении рекультивации земель с посевом трав и (или) посадкой деревьев и кустарников на склонах на участках с нарушенным почвенным покровом при угрозе развития эрозии почвы?</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38.</w:t>
            </w:r>
          </w:p>
        </w:tc>
        <w:tc>
          <w:tcPr>
            <w:tcW w:w="4592" w:type="dxa"/>
          </w:tcPr>
          <w:p w:rsidR="00473BD5" w:rsidRDefault="00473BD5">
            <w:pPr>
              <w:pStyle w:val="ConsPlusNormal"/>
            </w:pPr>
            <w:r>
              <w:t xml:space="preserve">Соблюдаются ли лесопользователем требования об осуществлении в ходе рекреационной деятельности в лесах только следующих видов деятельности (за исключением случаев, указанных в </w:t>
            </w:r>
            <w:hyperlink w:anchor="P3963" w:history="1">
              <w:r>
                <w:rPr>
                  <w:color w:val="0000FF"/>
                </w:rPr>
                <w:t>строке 39</w:t>
              </w:r>
            </w:hyperlink>
            <w:r>
              <w:t>):</w:t>
            </w:r>
          </w:p>
          <w:p w:rsidR="00473BD5" w:rsidRDefault="00473BD5">
            <w:pPr>
              <w:pStyle w:val="ConsPlusNormal"/>
              <w:ind w:firstLine="283"/>
            </w:pPr>
            <w:r>
              <w:t>- возведение временных построек на лесных участках;</w:t>
            </w:r>
          </w:p>
          <w:p w:rsidR="00473BD5" w:rsidRDefault="00473BD5">
            <w:pPr>
              <w:pStyle w:val="ConsPlusNormal"/>
              <w:ind w:firstLine="283"/>
            </w:pPr>
            <w:r>
              <w:t>- осуществление благоустройства лесных участков?</w:t>
            </w:r>
          </w:p>
        </w:tc>
        <w:tc>
          <w:tcPr>
            <w:tcW w:w="3005" w:type="dxa"/>
          </w:tcPr>
          <w:p w:rsidR="00473BD5" w:rsidRDefault="004A5E65">
            <w:pPr>
              <w:pStyle w:val="ConsPlusNormal"/>
            </w:pPr>
            <w:hyperlink r:id="rId907" w:history="1">
              <w:r w:rsidR="00473BD5">
                <w:rPr>
                  <w:color w:val="0000FF"/>
                </w:rPr>
                <w:t>часть 2 статьи 41</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bookmarkStart w:id="118" w:name="P3963"/>
            <w:bookmarkEnd w:id="118"/>
            <w:r>
              <w:t>39.</w:t>
            </w:r>
          </w:p>
        </w:tc>
        <w:tc>
          <w:tcPr>
            <w:tcW w:w="4592" w:type="dxa"/>
          </w:tcPr>
          <w:p w:rsidR="00473BD5" w:rsidRDefault="00473BD5">
            <w:pPr>
              <w:pStyle w:val="ConsPlusNormal"/>
            </w:pPr>
            <w:r>
              <w:t>Осуществляется ли лесопользователем в ходе рекреационной деятельности в лесах возведение на соответствующих лесных участках физкультурно-оздоровительных, спортивных и спортивно-технических сооружений только в случае,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w:t>
            </w:r>
          </w:p>
        </w:tc>
        <w:tc>
          <w:tcPr>
            <w:tcW w:w="3005" w:type="dxa"/>
          </w:tcPr>
          <w:p w:rsidR="00473BD5" w:rsidRDefault="004A5E65">
            <w:pPr>
              <w:pStyle w:val="ConsPlusNormal"/>
            </w:pPr>
            <w:hyperlink r:id="rId908" w:history="1">
              <w:r w:rsidR="00473BD5">
                <w:rPr>
                  <w:color w:val="0000FF"/>
                </w:rPr>
                <w:t>часть 2 статьи 41</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40.</w:t>
            </w:r>
          </w:p>
        </w:tc>
        <w:tc>
          <w:tcPr>
            <w:tcW w:w="4592" w:type="dxa"/>
          </w:tcPr>
          <w:p w:rsidR="00473BD5" w:rsidRDefault="00473BD5">
            <w:pPr>
              <w:pStyle w:val="ConsPlusNormal"/>
            </w:pPr>
            <w:r>
              <w:t>Соблюдаются ли лесопользователем требования о сохранении на лесных участках, предоставленных для осуществления рекреационной деятельности:</w:t>
            </w:r>
          </w:p>
        </w:tc>
        <w:tc>
          <w:tcPr>
            <w:tcW w:w="3005" w:type="dxa"/>
            <w:vMerge w:val="restart"/>
          </w:tcPr>
          <w:p w:rsidR="00473BD5" w:rsidRDefault="004A5E65">
            <w:pPr>
              <w:pStyle w:val="ConsPlusNormal"/>
            </w:pPr>
            <w:hyperlink r:id="rId909" w:history="1">
              <w:r w:rsidR="00473BD5">
                <w:rPr>
                  <w:color w:val="0000FF"/>
                </w:rPr>
                <w:t>часть 3 статьи 41</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40.1. природных ландшафтов;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40.2. объектов животного мира;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40.3. объектов растительного мира;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40.4. водных объектов?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41.</w:t>
            </w:r>
          </w:p>
        </w:tc>
        <w:tc>
          <w:tcPr>
            <w:tcW w:w="4592" w:type="dxa"/>
            <w:vMerge w:val="restart"/>
          </w:tcPr>
          <w:p w:rsidR="00473BD5" w:rsidRDefault="00473BD5">
            <w:pPr>
              <w:pStyle w:val="ConsPlusNormal"/>
            </w:pPr>
            <w:r>
              <w:t>Соблюдаются ли лесопользователем при использовании лесов для выполнения работ по геологическому изучению недр, для разработки месторождений полезных ископаемых требования:</w:t>
            </w:r>
          </w:p>
          <w:p w:rsidR="00473BD5" w:rsidRDefault="00473BD5">
            <w:pPr>
              <w:pStyle w:val="ConsPlusNormal"/>
              <w:ind w:firstLine="283"/>
            </w:pPr>
            <w:r>
              <w:t>41.1. об исключении развития эрозионных процессов на занятой и прилегающей территории при обустройстве объектов, связанных с выполнением работ по геологическому изучению недр, разработкой месторождений полезных ископаемых;</w:t>
            </w:r>
          </w:p>
        </w:tc>
        <w:tc>
          <w:tcPr>
            <w:tcW w:w="3005" w:type="dxa"/>
            <w:tcBorders>
              <w:bottom w:val="nil"/>
            </w:tcBorders>
          </w:tcPr>
          <w:p w:rsidR="00473BD5" w:rsidRDefault="004A5E65">
            <w:pPr>
              <w:pStyle w:val="ConsPlusNormal"/>
            </w:pPr>
            <w:hyperlink r:id="rId910" w:history="1">
              <w:r w:rsidR="00473BD5">
                <w:rPr>
                  <w:color w:val="0000FF"/>
                </w:rPr>
                <w:t>часть 4 статьи 43</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11" w:history="1">
              <w:r w:rsidR="00473BD5">
                <w:rPr>
                  <w:color w:val="0000FF"/>
                </w:rPr>
                <w:t>пункты 16</w:t>
              </w:r>
            </w:hyperlink>
            <w:r w:rsidR="00473BD5">
              <w:t xml:space="preserve">, </w:t>
            </w:r>
            <w:hyperlink r:id="rId912" w:history="1">
              <w:r w:rsidR="00473BD5">
                <w:rPr>
                  <w:color w:val="0000FF"/>
                </w:rPr>
                <w:t>17</w:t>
              </w:r>
            </w:hyperlink>
            <w:r w:rsidR="00473BD5">
              <w:t xml:space="preserve">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Федерального агентства лесного хозяйства от 27.12.2010 N 515 </w:t>
            </w:r>
            <w:hyperlink w:anchor="P4384" w:history="1">
              <w:r w:rsidR="00473BD5">
                <w:rPr>
                  <w:color w:val="0000FF"/>
                </w:rPr>
                <w:t>&lt;111&gt;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41.2. об осуществлении в зоне притундровых лесов и редкостойной тайги перебазировки подвижного состава и грузов, способных нарушить растительный и почвенный покровы преимущественно в зимний период;</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41.3. об осуществлении в зоне притундровых лесов и редкостойной тайги механизированной валки деревьев, трелевки древесины, уборки порубочных остатков преимущественно в зимний период?</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42.</w:t>
            </w:r>
          </w:p>
        </w:tc>
        <w:tc>
          <w:tcPr>
            <w:tcW w:w="4592" w:type="dxa"/>
          </w:tcPr>
          <w:p w:rsidR="00473BD5" w:rsidRDefault="00473BD5">
            <w:pPr>
              <w:pStyle w:val="ConsPlusNormal"/>
            </w:pPr>
            <w:r>
              <w:t>Соблюдаются ли лесопользователем при осуществлении использования лесов в целях выполнения работ по геологическому изучению недр, разработки месторождений полезных ископаемых запреты на:</w:t>
            </w:r>
          </w:p>
          <w:p w:rsidR="00473BD5" w:rsidRDefault="00473BD5">
            <w:pPr>
              <w:pStyle w:val="ConsPlusNormal"/>
              <w:ind w:firstLine="283"/>
            </w:pPr>
            <w:r>
              <w:t>42.1. валку деревьев и расчистку лесных участков от древесной растительности с помощью бульдозеров;</w:t>
            </w:r>
          </w:p>
        </w:tc>
        <w:tc>
          <w:tcPr>
            <w:tcW w:w="3005" w:type="dxa"/>
            <w:vMerge w:val="restart"/>
          </w:tcPr>
          <w:p w:rsidR="00473BD5" w:rsidRDefault="004A5E65">
            <w:pPr>
              <w:pStyle w:val="ConsPlusNormal"/>
            </w:pPr>
            <w:hyperlink r:id="rId913" w:history="1">
              <w:r w:rsidR="00473BD5">
                <w:rPr>
                  <w:color w:val="0000FF"/>
                </w:rPr>
                <w:t>пункт 18</w:t>
              </w:r>
            </w:hyperlink>
            <w:r w:rsidR="00473BD5">
              <w:t xml:space="preserve">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Федерального агентства лесного хозяйства от 27.12.2010 N 515</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42.2. захламление древесными остатками приграничных полос и опушек;</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42.3. повреждение стволов и скелетных корней опушечных деревьев;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42.4. хранение свежесрубленной древесины в лесу в летний период без специальных мер защиты;</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42.5. затопление и длительное подтопление лесных насаждений;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42.6. повреждение лесных насаждений, растительного покрова и почв за пределами предоставленного лесного участка;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42.7. загрязнение площади предоставленного лесного участка и территории за его пределами химическими веществами;</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42.8. 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43.</w:t>
            </w:r>
          </w:p>
        </w:tc>
        <w:tc>
          <w:tcPr>
            <w:tcW w:w="4592" w:type="dxa"/>
          </w:tcPr>
          <w:p w:rsidR="00473BD5" w:rsidRDefault="00473BD5">
            <w:pPr>
              <w:pStyle w:val="ConsPlusNormal"/>
            </w:pPr>
            <w:r>
              <w:t>Обеспечено ли лесопользователем, осуществляющим использование лесов в целях выполнения работ по геологическому изучению недр, разработки месторождений полезных ископаемых:</w:t>
            </w:r>
          </w:p>
          <w:p w:rsidR="00473BD5" w:rsidRDefault="00473BD5">
            <w:pPr>
              <w:pStyle w:val="ConsPlusNormal"/>
              <w:ind w:firstLine="283"/>
            </w:pPr>
            <w:r>
              <w:t>43.1. регулярное проведение очистки используемых лесов и примыкающих опушек леса, искусственных и естественных водотоков от захламления строительными, промышленными, древесными, бытовыми и иными отходами, мусором;</w:t>
            </w:r>
          </w:p>
        </w:tc>
        <w:tc>
          <w:tcPr>
            <w:tcW w:w="3005" w:type="dxa"/>
            <w:vMerge w:val="restart"/>
          </w:tcPr>
          <w:p w:rsidR="00473BD5" w:rsidRDefault="004A5E65">
            <w:pPr>
              <w:pStyle w:val="ConsPlusNormal"/>
            </w:pPr>
            <w:hyperlink r:id="rId914" w:history="1">
              <w:r w:rsidR="00473BD5">
                <w:rPr>
                  <w:color w:val="0000FF"/>
                </w:rPr>
                <w:t>пункт 19</w:t>
              </w:r>
            </w:hyperlink>
            <w:r w:rsidR="00473BD5">
              <w:t xml:space="preserve">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Федерального агентства лесного хозяйства от 27.12.2010 N 515</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43.2. восстановление нарушенных производственной деятельностью лесных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43.3. консервация или ликвидация объектов, связанных с выполнением работ по геологическому изучению недр, разработкой месторождений полезных ископаемых, по истечении сроков выполнения соответствующих работ;</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43.4. рекультивация земель, которые использовались для строительства, реконструкции и (или) эксплуатации указанных объектов, не связанных с созданием лесной инфраструктуры, в соответствии с законодательством Российской Федерации?</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44.</w:t>
            </w:r>
          </w:p>
        </w:tc>
        <w:tc>
          <w:tcPr>
            <w:tcW w:w="4592" w:type="dxa"/>
            <w:vMerge w:val="restart"/>
          </w:tcPr>
          <w:p w:rsidR="00473BD5" w:rsidRDefault="00473BD5">
            <w:pPr>
              <w:pStyle w:val="ConsPlusNormal"/>
            </w:pPr>
            <w:r>
              <w:t xml:space="preserve">Соблюдаются ли лесопользователем при использовании лесов для строительства, реконструкции, эксплуатации линейных </w:t>
            </w:r>
            <w:r>
              <w:lastRenderedPageBreak/>
              <w:t>объектов требования:</w:t>
            </w:r>
          </w:p>
          <w:p w:rsidR="00473BD5" w:rsidRDefault="00473BD5">
            <w:pPr>
              <w:pStyle w:val="ConsPlusNormal"/>
              <w:ind w:firstLine="283"/>
            </w:pPr>
            <w:r>
              <w:t>44.1. об исключении развития эрозионных процессов на занятой и прилегающей территории;</w:t>
            </w:r>
          </w:p>
        </w:tc>
        <w:tc>
          <w:tcPr>
            <w:tcW w:w="3005" w:type="dxa"/>
            <w:tcBorders>
              <w:bottom w:val="nil"/>
            </w:tcBorders>
          </w:tcPr>
          <w:p w:rsidR="00473BD5" w:rsidRDefault="004A5E65">
            <w:pPr>
              <w:pStyle w:val="ConsPlusNormal"/>
            </w:pPr>
            <w:hyperlink r:id="rId915" w:history="1">
              <w:r w:rsidR="00473BD5">
                <w:rPr>
                  <w:color w:val="0000FF"/>
                </w:rPr>
                <w:t>часть 4 статьи 45</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16" w:history="1">
              <w:r w:rsidR="00473BD5">
                <w:rPr>
                  <w:color w:val="0000FF"/>
                </w:rPr>
                <w:t>пункты 6</w:t>
              </w:r>
            </w:hyperlink>
            <w:r w:rsidR="00473BD5">
              <w:t xml:space="preserve">, </w:t>
            </w:r>
            <w:hyperlink r:id="rId917" w:history="1">
              <w:r w:rsidR="00473BD5">
                <w:rPr>
                  <w:color w:val="0000FF"/>
                </w:rPr>
                <w:t>14</w:t>
              </w:r>
            </w:hyperlink>
            <w:r w:rsidR="00473BD5">
              <w:t xml:space="preserve"> - </w:t>
            </w:r>
            <w:hyperlink r:id="rId918" w:history="1">
              <w:r w:rsidR="00473BD5">
                <w:rPr>
                  <w:color w:val="0000FF"/>
                </w:rPr>
                <w:t>16</w:t>
              </w:r>
            </w:hyperlink>
            <w:r w:rsidR="00473BD5">
              <w:t xml:space="preserve"> Правил использования лесов для строительства, реконструкции, эксплуатации линейных объектов, утвержденных приказом Федерального агентства лесного хозяйства от 10.06.2011 N 223 </w:t>
            </w:r>
            <w:hyperlink w:anchor="P4385" w:history="1">
              <w:r w:rsidR="00473BD5">
                <w:rPr>
                  <w:color w:val="0000FF"/>
                </w:rPr>
                <w:t>&lt;112&gt;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44.2. об исключении при использовании лесов в целях строительства, реконструкции и эксплуатации автомобильных и железных дорог случаев, вызывающих нарушение поверхностного и внутрипочвенного стока вод, затопление или заболачивание лесных участков вдоль дорог;</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44.3. о проведении рекультивации земель с посевом трав и (или) посадкой кустарников на склонах по всей ширине охранных зон линейных объектов на участках с нарушенным почвенным покровом при угрозе развития эрозии;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44.4. о запрете повреждения лесных насаждений, растительного покрова и почв за пределами предоставленного лесного участка и соответствующей охранной зоны;</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44.5. о запрете проезда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44.6. о регулярном проведении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44.7. о восстановлении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Соблюдается ли лесопользователем требование о возведении на лесных участках, предоставленных для осуществления религиозной деятельности, зданий, строений, сооружений только религиозного и благотворительного назначения?</w:t>
            </w:r>
          </w:p>
        </w:tc>
        <w:tc>
          <w:tcPr>
            <w:tcW w:w="3005" w:type="dxa"/>
          </w:tcPr>
          <w:p w:rsidR="00473BD5" w:rsidRDefault="004A5E65">
            <w:pPr>
              <w:pStyle w:val="ConsPlusNormal"/>
            </w:pPr>
            <w:hyperlink r:id="rId919" w:history="1">
              <w:r w:rsidR="00473BD5">
                <w:rPr>
                  <w:color w:val="0000FF"/>
                </w:rPr>
                <w:t>часть 2 статьи 47</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Учет, маркировка, транспортировка древесины, учет сделок с ней</w:t>
            </w:r>
          </w:p>
        </w:tc>
      </w:tr>
      <w:tr w:rsidR="00473BD5">
        <w:tc>
          <w:tcPr>
            <w:tcW w:w="567" w:type="dxa"/>
            <w:vMerge w:val="restart"/>
          </w:tcPr>
          <w:p w:rsidR="00473BD5" w:rsidRDefault="00473BD5">
            <w:pPr>
              <w:pStyle w:val="ConsPlusNormal"/>
            </w:pPr>
            <w:r>
              <w:lastRenderedPageBreak/>
              <w:t>46.</w:t>
            </w:r>
          </w:p>
        </w:tc>
        <w:tc>
          <w:tcPr>
            <w:tcW w:w="4592" w:type="dxa"/>
            <w:vMerge w:val="restart"/>
          </w:tcPr>
          <w:p w:rsidR="00473BD5" w:rsidRDefault="00473BD5">
            <w:pPr>
              <w:pStyle w:val="ConsPlusNormal"/>
            </w:pPr>
            <w:r>
              <w:t>Осуществляется ли учет древесины лесопользователем, лицом, осуществляющим мероприятия по охране, защите и воспроизводству лесов?</w:t>
            </w:r>
          </w:p>
        </w:tc>
        <w:tc>
          <w:tcPr>
            <w:tcW w:w="3005" w:type="dxa"/>
            <w:tcBorders>
              <w:bottom w:val="nil"/>
            </w:tcBorders>
          </w:tcPr>
          <w:p w:rsidR="00473BD5" w:rsidRDefault="004A5E65">
            <w:pPr>
              <w:pStyle w:val="ConsPlusNormal"/>
            </w:pPr>
            <w:hyperlink r:id="rId920" w:history="1">
              <w:r w:rsidR="00473BD5">
                <w:rPr>
                  <w:color w:val="0000FF"/>
                </w:rPr>
                <w:t>части 2</w:t>
              </w:r>
            </w:hyperlink>
            <w:r w:rsidR="00473BD5">
              <w:t xml:space="preserve">, </w:t>
            </w:r>
            <w:hyperlink r:id="rId921" w:history="1">
              <w:r w:rsidR="00473BD5">
                <w:rPr>
                  <w:color w:val="0000FF"/>
                </w:rPr>
                <w:t>4 статьи 50.1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22" w:history="1">
              <w:r w:rsidR="00473BD5">
                <w:rPr>
                  <w:color w:val="0000FF"/>
                </w:rPr>
                <w:t>Правила</w:t>
              </w:r>
            </w:hyperlink>
            <w:r w:rsidR="00473BD5">
              <w:t xml:space="preserve"> учета древесины, утвержденные постановлением Правительства Российской Федерации от 26.12.2014 N 1525 </w:t>
            </w:r>
            <w:hyperlink w:anchor="P4386" w:history="1">
              <w:r w:rsidR="00473BD5">
                <w:rPr>
                  <w:color w:val="0000FF"/>
                </w:rPr>
                <w:t>&lt;113&gt;</w:t>
              </w:r>
            </w:hyperlink>
          </w:p>
        </w:tc>
        <w:tc>
          <w:tcPr>
            <w:tcW w:w="907" w:type="dxa"/>
            <w:vMerge/>
          </w:tcPr>
          <w:p w:rsidR="00473BD5" w:rsidRDefault="00473BD5"/>
        </w:tc>
      </w:tr>
      <w:tr w:rsidR="00473BD5">
        <w:tc>
          <w:tcPr>
            <w:tcW w:w="567" w:type="dxa"/>
            <w:vMerge w:val="restart"/>
          </w:tcPr>
          <w:p w:rsidR="00473BD5" w:rsidRDefault="00473BD5">
            <w:pPr>
              <w:pStyle w:val="ConsPlusNormal"/>
            </w:pPr>
            <w:r>
              <w:t>47.</w:t>
            </w:r>
          </w:p>
        </w:tc>
        <w:tc>
          <w:tcPr>
            <w:tcW w:w="4592" w:type="dxa"/>
            <w:vMerge w:val="restart"/>
          </w:tcPr>
          <w:p w:rsidR="00473BD5" w:rsidRDefault="00473BD5">
            <w:pPr>
              <w:pStyle w:val="ConsPlusNormal"/>
            </w:pPr>
            <w:r>
              <w:t>Проводится ли поштучная маркировка древесины ценных лесных пород (дуб, бук, ясень) лицом, осуществляющим ее вывоз из Российской Федерации?</w:t>
            </w:r>
          </w:p>
        </w:tc>
        <w:tc>
          <w:tcPr>
            <w:tcW w:w="3005" w:type="dxa"/>
            <w:tcBorders>
              <w:bottom w:val="nil"/>
            </w:tcBorders>
          </w:tcPr>
          <w:p w:rsidR="00473BD5" w:rsidRDefault="004A5E65">
            <w:pPr>
              <w:pStyle w:val="ConsPlusNormal"/>
            </w:pPr>
            <w:hyperlink r:id="rId923" w:history="1">
              <w:r w:rsidR="00473BD5">
                <w:rPr>
                  <w:color w:val="0000FF"/>
                </w:rPr>
                <w:t>части 1</w:t>
              </w:r>
            </w:hyperlink>
            <w:r w:rsidR="00473BD5">
              <w:t xml:space="preserve">, </w:t>
            </w:r>
            <w:hyperlink r:id="rId924" w:history="1">
              <w:r w:rsidR="00473BD5">
                <w:rPr>
                  <w:color w:val="0000FF"/>
                </w:rPr>
                <w:t>4 статьи 50.2</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25" w:history="1">
              <w:r w:rsidR="00473BD5">
                <w:rPr>
                  <w:color w:val="0000FF"/>
                </w:rPr>
                <w:t>Положение</w:t>
              </w:r>
            </w:hyperlink>
            <w:r w:rsidR="00473BD5">
              <w:t xml:space="preserve"> о маркировке древесины ценных лесных пород (дуб, бук, ясень), утвержденное постановлением Правительства Российской Федерации от 04.11.2014 N 1161 </w:t>
            </w:r>
            <w:hyperlink w:anchor="P4387" w:history="1">
              <w:r w:rsidR="00473BD5">
                <w:rPr>
                  <w:color w:val="0000FF"/>
                </w:rPr>
                <w:t>&lt;114&gt;</w:t>
              </w:r>
            </w:hyperlink>
          </w:p>
        </w:tc>
        <w:tc>
          <w:tcPr>
            <w:tcW w:w="907" w:type="dxa"/>
            <w:vMerge/>
          </w:tcPr>
          <w:p w:rsidR="00473BD5" w:rsidRDefault="00473BD5"/>
        </w:tc>
      </w:tr>
      <w:tr w:rsidR="00473BD5">
        <w:tc>
          <w:tcPr>
            <w:tcW w:w="567" w:type="dxa"/>
            <w:vMerge w:val="restart"/>
          </w:tcPr>
          <w:p w:rsidR="00473BD5" w:rsidRDefault="00473BD5">
            <w:pPr>
              <w:pStyle w:val="ConsPlusNormal"/>
            </w:pPr>
            <w:r>
              <w:t>48.</w:t>
            </w:r>
          </w:p>
        </w:tc>
        <w:tc>
          <w:tcPr>
            <w:tcW w:w="4592" w:type="dxa"/>
            <w:vMerge w:val="restart"/>
          </w:tcPr>
          <w:p w:rsidR="00473BD5" w:rsidRDefault="00473BD5">
            <w:pPr>
              <w:pStyle w:val="ConsPlusNormal"/>
            </w:pPr>
            <w:r>
              <w:t>Осуществляется ли лицом транспортировка древесины любым видом транспорта при наличии оформленного сопроводительного документа?</w:t>
            </w:r>
          </w:p>
        </w:tc>
        <w:tc>
          <w:tcPr>
            <w:tcW w:w="3005" w:type="dxa"/>
            <w:tcBorders>
              <w:bottom w:val="nil"/>
            </w:tcBorders>
          </w:tcPr>
          <w:p w:rsidR="00473BD5" w:rsidRDefault="004A5E65">
            <w:pPr>
              <w:pStyle w:val="ConsPlusNormal"/>
            </w:pPr>
            <w:hyperlink r:id="rId926" w:history="1">
              <w:r w:rsidR="00473BD5">
                <w:rPr>
                  <w:color w:val="0000FF"/>
                </w:rPr>
                <w:t>часть 2 статьи 50.3</w:t>
              </w:r>
            </w:hyperlink>
            <w:r w:rsidR="00473BD5">
              <w:t xml:space="preserve">, </w:t>
            </w:r>
            <w:hyperlink r:id="rId927" w:history="1">
              <w:r w:rsidR="00473BD5">
                <w:rPr>
                  <w:color w:val="0000FF"/>
                </w:rPr>
                <w:t>части 1, 4 статьи 50.4</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928" w:history="1">
              <w:r w:rsidR="00473BD5">
                <w:rPr>
                  <w:color w:val="0000FF"/>
                </w:rPr>
                <w:t>форма</w:t>
              </w:r>
            </w:hyperlink>
            <w:r w:rsidR="00473BD5">
              <w:t xml:space="preserve"> сопроводительного документа на транспортировку древесины, </w:t>
            </w:r>
            <w:hyperlink r:id="rId929" w:history="1">
              <w:r w:rsidR="00473BD5">
                <w:rPr>
                  <w:color w:val="0000FF"/>
                </w:rPr>
                <w:t>Правила</w:t>
              </w:r>
            </w:hyperlink>
            <w:r w:rsidR="00473BD5">
              <w:t xml:space="preserve"> заполнения сопроводительного документа на транспортировку древесины, утвержденные постановлением Правительства Российской Федерации от 21.06.2014 N 571 </w:t>
            </w:r>
            <w:hyperlink w:anchor="P4388" w:history="1">
              <w:r w:rsidR="00473BD5">
                <w:rPr>
                  <w:color w:val="0000FF"/>
                </w:rPr>
                <w:t>&lt;115&gt;</w:t>
              </w:r>
            </w:hyperlink>
            <w:r w:rsidR="00473BD5">
              <w:t>;</w:t>
            </w:r>
          </w:p>
        </w:tc>
        <w:tc>
          <w:tcPr>
            <w:tcW w:w="907"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30" w:history="1">
              <w:r w:rsidR="00473BD5">
                <w:rPr>
                  <w:color w:val="0000FF"/>
                </w:rPr>
                <w:t>перечень</w:t>
              </w:r>
            </w:hyperlink>
            <w:r w:rsidR="00473BD5">
              <w:t xml:space="preserve">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w:t>
            </w:r>
            <w:hyperlink r:id="rId931" w:history="1">
              <w:r w:rsidR="00473BD5">
                <w:rPr>
                  <w:color w:val="0000FF"/>
                </w:rPr>
                <w:t>перечень</w:t>
              </w:r>
            </w:hyperlink>
            <w:r w:rsidR="00473BD5">
              <w:t xml:space="preserve"> видов древесины, определяемых в соответствии </w:t>
            </w:r>
            <w:r w:rsidR="00473BD5">
              <w:lastRenderedPageBreak/>
              <w:t xml:space="preserve">с единой Товарной номенклатурой внешнеэкономической деятельности Евразийского экономического союза, на которые распространяются требования Лесного кодекса Российской Федерации о транспортировке древесины и об учете сделок с ней, утвержденные распоряжением Правительства Российской Федерации от 13.06.2014 N 1047-р </w:t>
            </w:r>
            <w:hyperlink w:anchor="P4389" w:history="1">
              <w:r w:rsidR="00473BD5">
                <w:rPr>
                  <w:color w:val="0000FF"/>
                </w:rPr>
                <w:t>&lt;116&gt;</w:t>
              </w:r>
            </w:hyperlink>
          </w:p>
        </w:tc>
        <w:tc>
          <w:tcPr>
            <w:tcW w:w="907" w:type="dxa"/>
            <w:vMerge/>
          </w:tcPr>
          <w:p w:rsidR="00473BD5" w:rsidRDefault="00473BD5"/>
        </w:tc>
      </w:tr>
      <w:tr w:rsidR="00473BD5">
        <w:tc>
          <w:tcPr>
            <w:tcW w:w="567" w:type="dxa"/>
            <w:vMerge w:val="restart"/>
          </w:tcPr>
          <w:p w:rsidR="00473BD5" w:rsidRDefault="00473BD5">
            <w:pPr>
              <w:pStyle w:val="ConsPlusNormal"/>
            </w:pPr>
            <w:r>
              <w:lastRenderedPageBreak/>
              <w:t>49.</w:t>
            </w:r>
          </w:p>
        </w:tc>
        <w:tc>
          <w:tcPr>
            <w:tcW w:w="4592" w:type="dxa"/>
            <w:vMerge w:val="restart"/>
          </w:tcPr>
          <w:p w:rsidR="00473BD5" w:rsidRDefault="00473BD5">
            <w:pPr>
              <w:pStyle w:val="ConsPlusNormal"/>
            </w:pPr>
            <w:r>
              <w:t>Представляется ли лицом, совершившим сделки с древесиной, декларация о сделках с древесиной в течение 5 рабочих дней со дня заключения, изменения или прекращения действия договора на отчуждение древесины оператору единой государственной автоматизированной информационной системы учета древесины и сделок с ней?</w:t>
            </w:r>
          </w:p>
        </w:tc>
        <w:tc>
          <w:tcPr>
            <w:tcW w:w="3005" w:type="dxa"/>
            <w:tcBorders>
              <w:bottom w:val="nil"/>
            </w:tcBorders>
          </w:tcPr>
          <w:p w:rsidR="00473BD5" w:rsidRDefault="004A5E65">
            <w:pPr>
              <w:pStyle w:val="ConsPlusNormal"/>
            </w:pPr>
            <w:hyperlink r:id="rId932" w:history="1">
              <w:r w:rsidR="00473BD5">
                <w:rPr>
                  <w:color w:val="0000FF"/>
                </w:rPr>
                <w:t>статья 50.5</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33" w:history="1">
              <w:r w:rsidR="00473BD5">
                <w:rPr>
                  <w:color w:val="0000FF"/>
                </w:rPr>
                <w:t>Правила</w:t>
              </w:r>
            </w:hyperlink>
            <w:r w:rsidR="00473BD5">
              <w:t xml:space="preserve"> представления декларации о сделках с древесиной, утвержденные постановлением Правительства Российской Федерации от 06.01.2015 N 11 </w:t>
            </w:r>
            <w:hyperlink w:anchor="P4390" w:history="1">
              <w:r w:rsidR="00473BD5">
                <w:rPr>
                  <w:color w:val="0000FF"/>
                </w:rPr>
                <w:t>&lt;117&gt;</w:t>
              </w:r>
            </w:hyperlink>
          </w:p>
        </w:tc>
        <w:tc>
          <w:tcPr>
            <w:tcW w:w="907" w:type="dxa"/>
            <w:vMerge/>
          </w:tcPr>
          <w:p w:rsidR="00473BD5" w:rsidRDefault="00473BD5"/>
        </w:tc>
      </w:tr>
      <w:tr w:rsidR="00473BD5">
        <w:tc>
          <w:tcPr>
            <w:tcW w:w="567" w:type="dxa"/>
            <w:vMerge w:val="restart"/>
          </w:tcPr>
          <w:p w:rsidR="00473BD5" w:rsidRDefault="00473BD5">
            <w:pPr>
              <w:pStyle w:val="ConsPlusNormal"/>
            </w:pPr>
            <w:r>
              <w:t>50.</w:t>
            </w:r>
          </w:p>
        </w:tc>
        <w:tc>
          <w:tcPr>
            <w:tcW w:w="4592" w:type="dxa"/>
            <w:vMerge w:val="restart"/>
          </w:tcPr>
          <w:p w:rsidR="00473BD5" w:rsidRDefault="00473BD5">
            <w:pPr>
              <w:pStyle w:val="ConsPlusNormal"/>
            </w:pPr>
            <w:r>
              <w:t>Представляется ли информация в единую государственную автоматизированную информационную систему учета древесины и сделок с ней лицом, осуществляющим:</w:t>
            </w:r>
          </w:p>
          <w:p w:rsidR="00473BD5" w:rsidRDefault="00473BD5">
            <w:pPr>
              <w:pStyle w:val="ConsPlusNormal"/>
              <w:ind w:firstLine="283"/>
            </w:pPr>
            <w:r>
              <w:t>50.1. маркировку древесины;</w:t>
            </w:r>
          </w:p>
        </w:tc>
        <w:tc>
          <w:tcPr>
            <w:tcW w:w="3005" w:type="dxa"/>
            <w:tcBorders>
              <w:bottom w:val="nil"/>
            </w:tcBorders>
          </w:tcPr>
          <w:p w:rsidR="00473BD5" w:rsidRDefault="004A5E65">
            <w:pPr>
              <w:pStyle w:val="ConsPlusNormal"/>
            </w:pPr>
            <w:hyperlink r:id="rId934" w:history="1">
              <w:r w:rsidR="00473BD5">
                <w:rPr>
                  <w:color w:val="0000FF"/>
                </w:rPr>
                <w:t>части 6</w:t>
              </w:r>
            </w:hyperlink>
            <w:r w:rsidR="00473BD5">
              <w:t xml:space="preserve">, </w:t>
            </w:r>
            <w:hyperlink r:id="rId935" w:history="1">
              <w:r w:rsidR="00473BD5">
                <w:rPr>
                  <w:color w:val="0000FF"/>
                </w:rPr>
                <w:t>8 статьи 50.6</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36" w:history="1">
              <w:r w:rsidR="00473BD5">
                <w:rPr>
                  <w:color w:val="0000FF"/>
                </w:rPr>
                <w:t>Правила</w:t>
              </w:r>
            </w:hyperlink>
            <w:r w:rsidR="00473BD5">
              <w:t xml:space="preserve"> представления информации в единую государственную автоматизированную информационную систему учета древесины и сделок с ней, утвержденные постановлением Правительства Российской Федерации от 03.12.2014 N 1301 </w:t>
            </w:r>
            <w:hyperlink w:anchor="P4391" w:history="1">
              <w:r w:rsidR="00473BD5">
                <w:rPr>
                  <w:color w:val="0000FF"/>
                </w:rPr>
                <w:t>&lt;118&gt;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50.2. сделки с древесиной?</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Защита лесов</w:t>
            </w:r>
          </w:p>
        </w:tc>
      </w:tr>
      <w:tr w:rsidR="00473BD5">
        <w:tc>
          <w:tcPr>
            <w:tcW w:w="567" w:type="dxa"/>
            <w:vMerge w:val="restart"/>
          </w:tcPr>
          <w:p w:rsidR="00473BD5" w:rsidRDefault="00473BD5">
            <w:pPr>
              <w:pStyle w:val="ConsPlusNormal"/>
            </w:pPr>
            <w:r>
              <w:t>51.</w:t>
            </w:r>
          </w:p>
        </w:tc>
        <w:tc>
          <w:tcPr>
            <w:tcW w:w="4592" w:type="dxa"/>
            <w:vMerge w:val="restart"/>
          </w:tcPr>
          <w:p w:rsidR="00473BD5" w:rsidRDefault="00473BD5">
            <w:pPr>
              <w:pStyle w:val="ConsPlusNormal"/>
            </w:pPr>
            <w:r>
              <w:t>Соблюдаются ли лесопользователем запреты на:</w:t>
            </w:r>
          </w:p>
          <w:p w:rsidR="00473BD5" w:rsidRDefault="00473BD5">
            <w:pPr>
              <w:pStyle w:val="ConsPlusNormal"/>
              <w:ind w:firstLine="283"/>
            </w:pPr>
            <w:r>
              <w:t>51.1. загрязнение лесов отходами производства и потребления;</w:t>
            </w:r>
          </w:p>
        </w:tc>
        <w:tc>
          <w:tcPr>
            <w:tcW w:w="3005" w:type="dxa"/>
            <w:tcBorders>
              <w:bottom w:val="nil"/>
            </w:tcBorders>
          </w:tcPr>
          <w:p w:rsidR="00473BD5" w:rsidRDefault="004A5E65">
            <w:pPr>
              <w:pStyle w:val="ConsPlusNormal"/>
            </w:pPr>
            <w:hyperlink r:id="rId937" w:history="1">
              <w:r w:rsidR="00473BD5">
                <w:rPr>
                  <w:color w:val="0000FF"/>
                </w:rPr>
                <w:t>часть 3 статьи 60.3</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38" w:history="1">
              <w:r w:rsidR="00473BD5">
                <w:rPr>
                  <w:color w:val="0000FF"/>
                </w:rPr>
                <w:t>пункт 14</w:t>
              </w:r>
            </w:hyperlink>
            <w:r w:rsidR="00473BD5">
              <w:t xml:space="preserve"> Правил санитарной безопасности в лесах, утвержденных постановлением Правительства Российской </w:t>
            </w:r>
            <w:r w:rsidR="00473BD5">
              <w:lastRenderedPageBreak/>
              <w:t xml:space="preserve">Федерации от 20.05.2017 N 607 </w:t>
            </w:r>
            <w:hyperlink w:anchor="P4392" w:history="1">
              <w:r w:rsidR="00473BD5">
                <w:rPr>
                  <w:color w:val="0000FF"/>
                </w:rPr>
                <w:t>&lt;119&gt;</w:t>
              </w:r>
            </w:hyperlink>
          </w:p>
        </w:tc>
        <w:tc>
          <w:tcPr>
            <w:tcW w:w="907" w:type="dxa"/>
            <w:vMerge/>
          </w:tcPr>
          <w:p w:rsidR="00473BD5" w:rsidRDefault="00473BD5"/>
        </w:tc>
      </w:tr>
      <w:tr w:rsidR="00473BD5">
        <w:tc>
          <w:tcPr>
            <w:tcW w:w="567" w:type="dxa"/>
            <w:vMerge/>
          </w:tcPr>
          <w:p w:rsidR="00473BD5" w:rsidRDefault="00473BD5"/>
        </w:tc>
        <w:tc>
          <w:tcPr>
            <w:tcW w:w="4592" w:type="dxa"/>
            <w:vMerge w:val="restart"/>
          </w:tcPr>
          <w:p w:rsidR="00473BD5" w:rsidRDefault="00473BD5">
            <w:pPr>
              <w:pStyle w:val="ConsPlusNormal"/>
              <w:ind w:firstLine="283"/>
            </w:pPr>
            <w:r>
              <w:t>51.2. загрязнение лесов выбросами, вредными веществами;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51.3. невыполнение или несвоевременное выполнение работ по очистке лесосек, а также работ по приведению лесных участков, предоставленных в пользование, в состояние, пригодное для использования этих участков по целевому назначению, или работ по их рекультивации;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51.4. уничтожение либо повреждение мелиоративных систем и дорог, расположенных в лесах;</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51.5. уничтожение либо повреждение лесохозяйственных знаков, феромонных ловушек и иных средств защиты леса;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51.6. уничтожение (разорение) муравейников, гнезд, нор или других мест обитания животных?</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52.</w:t>
            </w:r>
          </w:p>
        </w:tc>
        <w:tc>
          <w:tcPr>
            <w:tcW w:w="4592" w:type="dxa"/>
            <w:vMerge w:val="restart"/>
          </w:tcPr>
          <w:p w:rsidR="00473BD5" w:rsidRDefault="00473BD5">
            <w:pPr>
              <w:pStyle w:val="ConsPlusNormal"/>
            </w:pPr>
            <w:r>
              <w:t>Обеспечивается ли лесопользователем проведение лесопатологических обследований?</w:t>
            </w:r>
          </w:p>
        </w:tc>
        <w:tc>
          <w:tcPr>
            <w:tcW w:w="3005" w:type="dxa"/>
            <w:tcBorders>
              <w:bottom w:val="nil"/>
            </w:tcBorders>
          </w:tcPr>
          <w:p w:rsidR="00473BD5" w:rsidRDefault="004A5E65">
            <w:pPr>
              <w:pStyle w:val="ConsPlusNormal"/>
            </w:pPr>
            <w:hyperlink r:id="rId939" w:history="1">
              <w:r w:rsidR="00473BD5">
                <w:rPr>
                  <w:color w:val="0000FF"/>
                </w:rPr>
                <w:t>части 1</w:t>
              </w:r>
            </w:hyperlink>
            <w:r w:rsidR="00473BD5">
              <w:t xml:space="preserve">, </w:t>
            </w:r>
            <w:hyperlink r:id="rId940" w:history="1">
              <w:r w:rsidR="00473BD5">
                <w:rPr>
                  <w:color w:val="0000FF"/>
                </w:rPr>
                <w:t>4 статьи 60.6</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41" w:history="1">
              <w:r w:rsidR="00473BD5">
                <w:rPr>
                  <w:color w:val="0000FF"/>
                </w:rPr>
                <w:t>порядок</w:t>
              </w:r>
            </w:hyperlink>
            <w:r w:rsidR="00473BD5">
              <w:t xml:space="preserve"> проведения лесопатологических обследований, </w:t>
            </w:r>
            <w:hyperlink r:id="rId942" w:history="1">
              <w:r w:rsidR="00473BD5">
                <w:rPr>
                  <w:color w:val="0000FF"/>
                </w:rPr>
                <w:t>форма</w:t>
              </w:r>
            </w:hyperlink>
            <w:r w:rsidR="00473BD5">
              <w:t xml:space="preserve"> акта лесопатологического обследования, утвержденные приказом Министерства природных ресурсов и экологии Российской Федерации от 16.09.2016 N 480 </w:t>
            </w:r>
            <w:hyperlink w:anchor="P4393" w:history="1">
              <w:r w:rsidR="00473BD5">
                <w:rPr>
                  <w:color w:val="0000FF"/>
                </w:rPr>
                <w:t>&lt;120&gt;</w:t>
              </w:r>
            </w:hyperlink>
          </w:p>
        </w:tc>
        <w:tc>
          <w:tcPr>
            <w:tcW w:w="907" w:type="dxa"/>
            <w:vMerge/>
          </w:tcPr>
          <w:p w:rsidR="00473BD5" w:rsidRDefault="00473BD5"/>
        </w:tc>
      </w:tr>
      <w:tr w:rsidR="00473BD5">
        <w:tc>
          <w:tcPr>
            <w:tcW w:w="567" w:type="dxa"/>
            <w:vMerge w:val="restart"/>
          </w:tcPr>
          <w:p w:rsidR="00473BD5" w:rsidRDefault="00473BD5">
            <w:pPr>
              <w:pStyle w:val="ConsPlusNormal"/>
            </w:pPr>
            <w:r>
              <w:t>53.</w:t>
            </w:r>
          </w:p>
        </w:tc>
        <w:tc>
          <w:tcPr>
            <w:tcW w:w="4592" w:type="dxa"/>
            <w:vMerge w:val="restart"/>
          </w:tcPr>
          <w:p w:rsidR="00473BD5" w:rsidRDefault="00473BD5">
            <w:pPr>
              <w:pStyle w:val="ConsPlusNormal"/>
            </w:pPr>
            <w:r>
              <w:t>Осуществляются ли мероприятия по предупреждению распространения вредных организмов на лесных участках, предоставленных в постоянное (бессрочное) пользование, аренду, лицом, использующим леса на основании проекта освоения лесов?</w:t>
            </w:r>
          </w:p>
        </w:tc>
        <w:tc>
          <w:tcPr>
            <w:tcW w:w="3005" w:type="dxa"/>
            <w:tcBorders>
              <w:bottom w:val="nil"/>
            </w:tcBorders>
          </w:tcPr>
          <w:p w:rsidR="00473BD5" w:rsidRDefault="004A5E65">
            <w:pPr>
              <w:pStyle w:val="ConsPlusNormal"/>
            </w:pPr>
            <w:hyperlink r:id="rId943" w:history="1">
              <w:r w:rsidR="00473BD5">
                <w:rPr>
                  <w:color w:val="0000FF"/>
                </w:rPr>
                <w:t>части 2</w:t>
              </w:r>
            </w:hyperlink>
            <w:r w:rsidR="00473BD5">
              <w:t xml:space="preserve">, </w:t>
            </w:r>
            <w:hyperlink r:id="rId944" w:history="1">
              <w:r w:rsidR="00473BD5">
                <w:rPr>
                  <w:color w:val="0000FF"/>
                </w:rPr>
                <w:t>5 статьи 60.7</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45" w:history="1">
              <w:r w:rsidR="00473BD5">
                <w:rPr>
                  <w:color w:val="0000FF"/>
                </w:rPr>
                <w:t>Правила</w:t>
              </w:r>
            </w:hyperlink>
            <w:r w:rsidR="00473BD5">
              <w:t xml:space="preserve"> осуществления мероприятий по предупреждению распространения вредных организмов, утвержденные приказом Министерства природных ресурсов и экологии Российской Федерации от 12.09.2016 N 470 </w:t>
            </w:r>
            <w:hyperlink w:anchor="P4394" w:history="1">
              <w:r w:rsidR="00473BD5">
                <w:rPr>
                  <w:color w:val="0000FF"/>
                </w:rPr>
                <w:t>&lt;121&gt;</w:t>
              </w:r>
            </w:hyperlink>
          </w:p>
        </w:tc>
        <w:tc>
          <w:tcPr>
            <w:tcW w:w="907" w:type="dxa"/>
            <w:vMerge/>
          </w:tcPr>
          <w:p w:rsidR="00473BD5" w:rsidRDefault="00473BD5"/>
        </w:tc>
      </w:tr>
      <w:tr w:rsidR="00473BD5">
        <w:tc>
          <w:tcPr>
            <w:tcW w:w="567" w:type="dxa"/>
            <w:vMerge w:val="restart"/>
          </w:tcPr>
          <w:p w:rsidR="00473BD5" w:rsidRDefault="00473BD5">
            <w:pPr>
              <w:pStyle w:val="ConsPlusNormal"/>
            </w:pPr>
            <w:r>
              <w:t>54.</w:t>
            </w:r>
          </w:p>
        </w:tc>
        <w:tc>
          <w:tcPr>
            <w:tcW w:w="4592" w:type="dxa"/>
            <w:vMerge w:val="restart"/>
          </w:tcPr>
          <w:p w:rsidR="00473BD5" w:rsidRDefault="00473BD5">
            <w:pPr>
              <w:pStyle w:val="ConsPlusNormal"/>
            </w:pPr>
            <w:r>
              <w:t>Предоставляются ли лесопользователем отчеты о защите лесов:</w:t>
            </w:r>
          </w:p>
          <w:p w:rsidR="00473BD5" w:rsidRDefault="00473BD5">
            <w:pPr>
              <w:pStyle w:val="ConsPlusNormal"/>
              <w:ind w:firstLine="283"/>
            </w:pPr>
            <w:r>
              <w:t xml:space="preserve">54.1. ежеквартально, не позднее десятого </w:t>
            </w:r>
            <w:r>
              <w:lastRenderedPageBreak/>
              <w:t>числа месяца, следующего за отчетным периодом;</w:t>
            </w:r>
          </w:p>
        </w:tc>
        <w:tc>
          <w:tcPr>
            <w:tcW w:w="3005" w:type="dxa"/>
            <w:tcBorders>
              <w:bottom w:val="nil"/>
            </w:tcBorders>
          </w:tcPr>
          <w:p w:rsidR="00473BD5" w:rsidRDefault="004A5E65">
            <w:pPr>
              <w:pStyle w:val="ConsPlusNormal"/>
            </w:pPr>
            <w:hyperlink r:id="rId946" w:history="1">
              <w:r w:rsidR="00473BD5">
                <w:rPr>
                  <w:color w:val="0000FF"/>
                </w:rPr>
                <w:t>части 1</w:t>
              </w:r>
            </w:hyperlink>
            <w:r w:rsidR="00473BD5">
              <w:t xml:space="preserve">, </w:t>
            </w:r>
            <w:hyperlink r:id="rId947" w:history="1">
              <w:r w:rsidR="00473BD5">
                <w:rPr>
                  <w:color w:val="0000FF"/>
                </w:rPr>
                <w:t>3 статьи 60.11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48" w:history="1">
              <w:r w:rsidR="00473BD5">
                <w:rPr>
                  <w:color w:val="0000FF"/>
                </w:rPr>
                <w:t>Перечень</w:t>
              </w:r>
            </w:hyperlink>
            <w:r w:rsidR="00473BD5">
              <w:t xml:space="preserve"> информации, включаемой в отчет о защите лесов, </w:t>
            </w:r>
            <w:hyperlink r:id="rId949" w:history="1">
              <w:r w:rsidR="00473BD5">
                <w:rPr>
                  <w:color w:val="0000FF"/>
                </w:rPr>
                <w:t>Форма</w:t>
              </w:r>
            </w:hyperlink>
            <w:r w:rsidR="00473BD5">
              <w:t xml:space="preserve"> отчета о защите лесов, </w:t>
            </w:r>
            <w:hyperlink r:id="rId950" w:history="1">
              <w:r w:rsidR="00473BD5">
                <w:rPr>
                  <w:color w:val="0000FF"/>
                </w:rPr>
                <w:t>Порядок</w:t>
              </w:r>
            </w:hyperlink>
            <w:r w:rsidR="00473BD5">
              <w:t xml:space="preserve"> представления отчета о защите лесов, </w:t>
            </w:r>
            <w:hyperlink r:id="rId951" w:history="1">
              <w:r w:rsidR="00473BD5">
                <w:rPr>
                  <w:color w:val="0000FF"/>
                </w:rPr>
                <w:t>Требования</w:t>
              </w:r>
            </w:hyperlink>
            <w:r w:rsidR="00473BD5">
              <w:t xml:space="preserve"> к формату отчета о защите лесов в электронной форме, утвержденные приказом Министерства природных ресурсов и экологии Российской Федерации от 09.03.2017 N 78 </w:t>
            </w:r>
            <w:hyperlink w:anchor="P4395" w:history="1">
              <w:r w:rsidR="00473BD5">
                <w:rPr>
                  <w:color w:val="0000FF"/>
                </w:rPr>
                <w:t>&lt;122&gt;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54.2. ежегодно, не позднее 10 января года, следующего за отчетным (в случаях, если проектом освоения лесов, лесохозяйственным регламентом в отчетном квартале не предусмотрены мероприятия по защите лесов)?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Охрана лесов от загрязнения и иного негативного воздействия</w:t>
            </w:r>
          </w:p>
        </w:tc>
      </w:tr>
      <w:tr w:rsidR="00473BD5">
        <w:tc>
          <w:tcPr>
            <w:tcW w:w="567" w:type="dxa"/>
            <w:vMerge w:val="restart"/>
          </w:tcPr>
          <w:p w:rsidR="00473BD5" w:rsidRDefault="00473BD5">
            <w:pPr>
              <w:pStyle w:val="ConsPlusNormal"/>
            </w:pPr>
            <w:r>
              <w:t>55.</w:t>
            </w:r>
          </w:p>
        </w:tc>
        <w:tc>
          <w:tcPr>
            <w:tcW w:w="4592" w:type="dxa"/>
          </w:tcPr>
          <w:p w:rsidR="00473BD5" w:rsidRDefault="00473BD5">
            <w:pPr>
              <w:pStyle w:val="ConsPlusNormal"/>
            </w:pPr>
            <w:r>
              <w:t>Осуществляются ли лицом при использовании лесов, охране лесов от пожаров, защите, воспроизводстве лесов, в том числе при выполнении лесосечных работ, меры по охране лесов от загрязнения (в том числе нефтяного и другого) и иного негативного воздействия, включая меры по сохранению:</w:t>
            </w:r>
          </w:p>
          <w:p w:rsidR="00473BD5" w:rsidRDefault="00473BD5">
            <w:pPr>
              <w:pStyle w:val="ConsPlusNormal"/>
              <w:ind w:firstLine="283"/>
            </w:pPr>
            <w:r>
              <w:t>55.1. лесных насаждений;</w:t>
            </w:r>
          </w:p>
        </w:tc>
        <w:tc>
          <w:tcPr>
            <w:tcW w:w="3005" w:type="dxa"/>
            <w:vMerge w:val="restart"/>
          </w:tcPr>
          <w:p w:rsidR="00473BD5" w:rsidRDefault="004A5E65">
            <w:pPr>
              <w:pStyle w:val="ConsPlusNormal"/>
            </w:pPr>
            <w:hyperlink r:id="rId952" w:history="1">
              <w:r w:rsidR="00473BD5">
                <w:rPr>
                  <w:color w:val="0000FF"/>
                </w:rPr>
                <w:t>часть 2 статьи 60.12</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55.2. лесных почв;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55.3. среды обитания объектов животного мира;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55.4. других природных объектов в лесах?</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56.</w:t>
            </w:r>
          </w:p>
        </w:tc>
        <w:tc>
          <w:tcPr>
            <w:tcW w:w="4592" w:type="dxa"/>
          </w:tcPr>
          <w:p w:rsidR="00473BD5" w:rsidRDefault="00473BD5">
            <w:pPr>
              <w:pStyle w:val="ConsPlusNormal"/>
            </w:pPr>
            <w:r>
              <w:t>Осуществляются ли лицом мероприятия по предупреждению и ликвидации разливов нефти и нефтепродуктов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w:t>
            </w:r>
          </w:p>
        </w:tc>
        <w:tc>
          <w:tcPr>
            <w:tcW w:w="3005" w:type="dxa"/>
          </w:tcPr>
          <w:p w:rsidR="00473BD5" w:rsidRDefault="004A5E65">
            <w:pPr>
              <w:pStyle w:val="ConsPlusNormal"/>
            </w:pPr>
            <w:hyperlink r:id="rId953" w:history="1">
              <w:r w:rsidR="00473BD5">
                <w:rPr>
                  <w:color w:val="0000FF"/>
                </w:rPr>
                <w:t>часть 1 статьи 60.14</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57.</w:t>
            </w:r>
          </w:p>
        </w:tc>
        <w:tc>
          <w:tcPr>
            <w:tcW w:w="4592" w:type="dxa"/>
          </w:tcPr>
          <w:p w:rsidR="00473BD5" w:rsidRDefault="00473BD5">
            <w:pPr>
              <w:pStyle w:val="ConsPlusNormal"/>
            </w:pPr>
            <w:r>
              <w:t>Проведена ли лицом рекультивация подвергшихся загрязнению и иному негативному воздействию земель, на которых расположены леса, в том числе посредством лесовосстановления и лесоразведения?</w:t>
            </w:r>
          </w:p>
        </w:tc>
        <w:tc>
          <w:tcPr>
            <w:tcW w:w="3005" w:type="dxa"/>
          </w:tcPr>
          <w:p w:rsidR="00473BD5" w:rsidRDefault="004A5E65">
            <w:pPr>
              <w:pStyle w:val="ConsPlusNormal"/>
            </w:pPr>
            <w:hyperlink r:id="rId954" w:history="1">
              <w:r w:rsidR="00473BD5">
                <w:rPr>
                  <w:color w:val="0000FF"/>
                </w:rPr>
                <w:t>часть 2 статьи 60.12</w:t>
              </w:r>
            </w:hyperlink>
            <w:r w:rsidR="00473BD5">
              <w:t xml:space="preserve">, </w:t>
            </w:r>
            <w:hyperlink r:id="rId955" w:history="1">
              <w:r w:rsidR="00473BD5">
                <w:rPr>
                  <w:color w:val="0000FF"/>
                </w:rPr>
                <w:t>часть 2 статьи 60.14</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58.</w:t>
            </w:r>
          </w:p>
        </w:tc>
        <w:tc>
          <w:tcPr>
            <w:tcW w:w="4592" w:type="dxa"/>
            <w:vMerge w:val="restart"/>
          </w:tcPr>
          <w:p w:rsidR="00473BD5" w:rsidRDefault="00473BD5">
            <w:pPr>
              <w:pStyle w:val="ConsPlusNormal"/>
            </w:pPr>
            <w:r>
              <w:t>Выполняются ли лесопользователем требования по охране редких и находящихся под угрозой исчезновения лесных растений, занесенных в Красную книгу Российской Федерации или красные книги субъектов Российской Федерации:</w:t>
            </w:r>
          </w:p>
          <w:p w:rsidR="00473BD5" w:rsidRDefault="00473BD5">
            <w:pPr>
              <w:pStyle w:val="ConsPlusNormal"/>
              <w:ind w:firstLine="283"/>
            </w:pPr>
            <w:r>
              <w:t>58.1. отражены ли сведения о редких видах растений, произрастающих на лесном участке, в проекте освоения лесов;</w:t>
            </w:r>
          </w:p>
        </w:tc>
        <w:tc>
          <w:tcPr>
            <w:tcW w:w="3005" w:type="dxa"/>
            <w:tcBorders>
              <w:bottom w:val="nil"/>
            </w:tcBorders>
          </w:tcPr>
          <w:p w:rsidR="00473BD5" w:rsidRDefault="004A5E65">
            <w:pPr>
              <w:pStyle w:val="ConsPlusNormal"/>
            </w:pPr>
            <w:hyperlink r:id="rId956" w:history="1">
              <w:r w:rsidR="00473BD5">
                <w:rPr>
                  <w:color w:val="0000FF"/>
                </w:rPr>
                <w:t>статья 60.15</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57" w:history="1">
              <w:r w:rsidR="00473BD5">
                <w:rPr>
                  <w:color w:val="0000FF"/>
                </w:rPr>
                <w:t>пункты 5</w:t>
              </w:r>
            </w:hyperlink>
            <w:r w:rsidR="00473BD5">
              <w:t xml:space="preserve">, </w:t>
            </w:r>
            <w:hyperlink r:id="rId958" w:history="1">
              <w:r w:rsidR="00473BD5">
                <w:rPr>
                  <w:color w:val="0000FF"/>
                </w:rPr>
                <w:t>6</w:t>
              </w:r>
            </w:hyperlink>
            <w:r w:rsidR="00473BD5">
              <w:t xml:space="preserve">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утвержденных приказом Министерства природных ресурсов и экологии Российской Федерации от 29.05.2017 N 264 </w:t>
            </w:r>
            <w:hyperlink w:anchor="P4396" w:history="1">
              <w:r w:rsidR="00473BD5">
                <w:rPr>
                  <w:color w:val="0000FF"/>
                </w:rPr>
                <w:t>&lt;123&gt;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58.2. приняты ли лицом, использующим леса, при обнаружении редкого вида растения меры к тому, чтобы как сам экземпляр этого вида растения, так и место его обитания не пострадали при дальнейшей хозяйственной деятельности?</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Воспроизводство лесов и лесоразведение</w:t>
            </w:r>
          </w:p>
        </w:tc>
      </w:tr>
      <w:tr w:rsidR="00473BD5">
        <w:tc>
          <w:tcPr>
            <w:tcW w:w="567" w:type="dxa"/>
          </w:tcPr>
          <w:p w:rsidR="00473BD5" w:rsidRDefault="00473BD5">
            <w:pPr>
              <w:pStyle w:val="ConsPlusNormal"/>
            </w:pPr>
            <w:r>
              <w:t>59.</w:t>
            </w:r>
          </w:p>
        </w:tc>
        <w:tc>
          <w:tcPr>
            <w:tcW w:w="4592" w:type="dxa"/>
          </w:tcPr>
          <w:p w:rsidR="00473BD5" w:rsidRDefault="00473BD5">
            <w:pPr>
              <w:pStyle w:val="ConsPlusNormal"/>
            </w:pPr>
            <w:r>
              <w:t>Осуществляется ли лесовосстановление арендатором лесного участка на лесном участке, предоставленном в аренду для заготовки древесины?</w:t>
            </w:r>
          </w:p>
        </w:tc>
        <w:tc>
          <w:tcPr>
            <w:tcW w:w="3005" w:type="dxa"/>
          </w:tcPr>
          <w:p w:rsidR="00473BD5" w:rsidRDefault="004A5E65">
            <w:pPr>
              <w:pStyle w:val="ConsPlusNormal"/>
            </w:pPr>
            <w:hyperlink r:id="rId959" w:history="1">
              <w:r w:rsidR="00473BD5">
                <w:rPr>
                  <w:color w:val="0000FF"/>
                </w:rPr>
                <w:t>части 2</w:t>
              </w:r>
            </w:hyperlink>
            <w:r w:rsidR="00473BD5">
              <w:t xml:space="preserve">, </w:t>
            </w:r>
            <w:hyperlink r:id="rId960" w:history="1">
              <w:r w:rsidR="00473BD5">
                <w:rPr>
                  <w:color w:val="0000FF"/>
                </w:rPr>
                <w:t>3 статьи 62</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60.</w:t>
            </w:r>
          </w:p>
        </w:tc>
        <w:tc>
          <w:tcPr>
            <w:tcW w:w="4592" w:type="dxa"/>
          </w:tcPr>
          <w:p w:rsidR="00473BD5" w:rsidRDefault="00473BD5">
            <w:pPr>
              <w:pStyle w:val="ConsPlusNormal"/>
            </w:pPr>
            <w:r>
              <w:t>Осуществляются ли лицом лесовосстановительные мероприятия на каждом лесном участке, предназначенном для проведения лесовосстановления, в соответствии с проектом лесовосстановления?</w:t>
            </w:r>
          </w:p>
        </w:tc>
        <w:tc>
          <w:tcPr>
            <w:tcW w:w="3005" w:type="dxa"/>
          </w:tcPr>
          <w:p w:rsidR="00473BD5" w:rsidRDefault="004A5E65">
            <w:pPr>
              <w:pStyle w:val="ConsPlusNormal"/>
            </w:pPr>
            <w:hyperlink r:id="rId961" w:history="1">
              <w:r w:rsidR="00473BD5">
                <w:rPr>
                  <w:color w:val="0000FF"/>
                </w:rPr>
                <w:t>пункт 8</w:t>
              </w:r>
            </w:hyperlink>
            <w:r w:rsidR="00473BD5">
              <w:t xml:space="preserve"> Правил лесовосстановления, утвержденных приказом Министерства природных ресурсов и экологии Российской Федерации от 29.06.2016 N 375 </w:t>
            </w:r>
            <w:hyperlink w:anchor="P4397" w:history="1">
              <w:r w:rsidR="00473BD5">
                <w:rPr>
                  <w:color w:val="0000FF"/>
                </w:rPr>
                <w:t>&lt;124&gt;</w:t>
              </w:r>
            </w:hyperlink>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61.</w:t>
            </w:r>
          </w:p>
        </w:tc>
        <w:tc>
          <w:tcPr>
            <w:tcW w:w="4592" w:type="dxa"/>
            <w:vMerge w:val="restart"/>
          </w:tcPr>
          <w:p w:rsidR="00473BD5" w:rsidRDefault="00473BD5">
            <w:pPr>
              <w:pStyle w:val="ConsPlusNormal"/>
            </w:pPr>
            <w:r>
              <w:t>Осуществляются ли лицом работы по лесоразведению в соответствии с проектом лесоразведения?</w:t>
            </w:r>
          </w:p>
        </w:tc>
        <w:tc>
          <w:tcPr>
            <w:tcW w:w="3005" w:type="dxa"/>
            <w:tcBorders>
              <w:bottom w:val="nil"/>
            </w:tcBorders>
          </w:tcPr>
          <w:p w:rsidR="00473BD5" w:rsidRDefault="004A5E65">
            <w:pPr>
              <w:pStyle w:val="ConsPlusNormal"/>
            </w:pPr>
            <w:hyperlink r:id="rId962" w:history="1">
              <w:r w:rsidR="00473BD5">
                <w:rPr>
                  <w:color w:val="0000FF"/>
                </w:rPr>
                <w:t>часть 2 статьи 63</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63" w:history="1">
              <w:r w:rsidR="00473BD5">
                <w:rPr>
                  <w:color w:val="0000FF"/>
                </w:rPr>
                <w:t>пункты 6</w:t>
              </w:r>
            </w:hyperlink>
            <w:r w:rsidR="00473BD5">
              <w:t xml:space="preserve">, </w:t>
            </w:r>
            <w:hyperlink r:id="rId964" w:history="1">
              <w:r w:rsidR="00473BD5">
                <w:rPr>
                  <w:color w:val="0000FF"/>
                </w:rPr>
                <w:t>15</w:t>
              </w:r>
            </w:hyperlink>
            <w:r w:rsidR="00473BD5">
              <w:t xml:space="preserve"> Правил лесоразведения, утвержденных приказом Федерального агентства лесного хозяйства от 10.01.2012 N 1 </w:t>
            </w:r>
            <w:hyperlink w:anchor="P4398" w:history="1">
              <w:r w:rsidR="00473BD5">
                <w:rPr>
                  <w:color w:val="0000FF"/>
                </w:rPr>
                <w:t>&lt;125&gt;</w:t>
              </w:r>
            </w:hyperlink>
          </w:p>
        </w:tc>
        <w:tc>
          <w:tcPr>
            <w:tcW w:w="907" w:type="dxa"/>
            <w:vMerge/>
          </w:tcPr>
          <w:p w:rsidR="00473BD5" w:rsidRDefault="00473BD5"/>
        </w:tc>
      </w:tr>
      <w:tr w:rsidR="00473BD5">
        <w:tc>
          <w:tcPr>
            <w:tcW w:w="567" w:type="dxa"/>
            <w:vMerge w:val="restart"/>
          </w:tcPr>
          <w:p w:rsidR="00473BD5" w:rsidRDefault="00473BD5">
            <w:pPr>
              <w:pStyle w:val="ConsPlusNormal"/>
            </w:pPr>
            <w:r>
              <w:t>62.</w:t>
            </w:r>
          </w:p>
        </w:tc>
        <w:tc>
          <w:tcPr>
            <w:tcW w:w="4592" w:type="dxa"/>
            <w:vMerge w:val="restart"/>
          </w:tcPr>
          <w:p w:rsidR="00473BD5" w:rsidRDefault="00473BD5">
            <w:pPr>
              <w:pStyle w:val="ConsPlusNormal"/>
            </w:pPr>
            <w:r>
              <w:t>Осуществляется ли лесопользователем уход за лесами в объемах по видам мероприятий, указанных в:</w:t>
            </w:r>
          </w:p>
          <w:p w:rsidR="00473BD5" w:rsidRDefault="00473BD5">
            <w:pPr>
              <w:pStyle w:val="ConsPlusNormal"/>
              <w:ind w:firstLine="283"/>
            </w:pPr>
            <w:r>
              <w:t>62.1. лесном плане субъекта Российской Федерации;</w:t>
            </w:r>
          </w:p>
        </w:tc>
        <w:tc>
          <w:tcPr>
            <w:tcW w:w="3005" w:type="dxa"/>
            <w:tcBorders>
              <w:bottom w:val="nil"/>
            </w:tcBorders>
          </w:tcPr>
          <w:p w:rsidR="00473BD5" w:rsidRDefault="004A5E65">
            <w:pPr>
              <w:pStyle w:val="ConsPlusNormal"/>
            </w:pPr>
            <w:hyperlink r:id="rId965" w:history="1">
              <w:r w:rsidR="00473BD5">
                <w:rPr>
                  <w:color w:val="0000FF"/>
                </w:rPr>
                <w:t>части 2</w:t>
              </w:r>
            </w:hyperlink>
            <w:r w:rsidR="00473BD5">
              <w:t xml:space="preserve">, </w:t>
            </w:r>
            <w:hyperlink r:id="rId966" w:history="1">
              <w:r w:rsidR="00473BD5">
                <w:rPr>
                  <w:color w:val="0000FF"/>
                </w:rPr>
                <w:t>3 статьи 64</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67" w:history="1">
              <w:r w:rsidR="00473BD5">
                <w:rPr>
                  <w:color w:val="0000FF"/>
                </w:rPr>
                <w:t>пункт 3</w:t>
              </w:r>
            </w:hyperlink>
            <w:r w:rsidR="00473BD5">
              <w:t xml:space="preserve"> Правил ухода за лесами, утвержденных приказом Министерства природных ресурсов и экологии Российской Федерации от 22.11.2017 N 626 </w:t>
            </w:r>
            <w:hyperlink w:anchor="P4399" w:history="1">
              <w:r w:rsidR="00473BD5">
                <w:rPr>
                  <w:color w:val="0000FF"/>
                </w:rPr>
                <w:t>&lt;126&gt;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62.2. лесохозяйственных регламентах лесничеств (лесопарков);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62.3. проектах освоения лесов?</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63.</w:t>
            </w:r>
          </w:p>
        </w:tc>
        <w:tc>
          <w:tcPr>
            <w:tcW w:w="4592" w:type="dxa"/>
          </w:tcPr>
          <w:p w:rsidR="00473BD5" w:rsidRDefault="00473BD5">
            <w:pPr>
              <w:pStyle w:val="ConsPlusNormal"/>
            </w:pPr>
            <w:r>
              <w:t>Осуществляются ли в соответствии с проектом ухода за лесами, который составляется лицом, осуществляющим следующие виды рубок:</w:t>
            </w:r>
          </w:p>
          <w:p w:rsidR="00473BD5" w:rsidRDefault="00473BD5">
            <w:pPr>
              <w:pStyle w:val="ConsPlusNormal"/>
              <w:ind w:firstLine="283"/>
            </w:pPr>
            <w:r>
              <w:t>63.1. проходные рубки;</w:t>
            </w:r>
          </w:p>
        </w:tc>
        <w:tc>
          <w:tcPr>
            <w:tcW w:w="3005" w:type="dxa"/>
            <w:vMerge w:val="restart"/>
          </w:tcPr>
          <w:p w:rsidR="00473BD5" w:rsidRDefault="004A5E65">
            <w:pPr>
              <w:pStyle w:val="ConsPlusNormal"/>
            </w:pPr>
            <w:hyperlink r:id="rId968" w:history="1">
              <w:r w:rsidR="00473BD5">
                <w:rPr>
                  <w:color w:val="0000FF"/>
                </w:rPr>
                <w:t>пункт 11</w:t>
              </w:r>
            </w:hyperlink>
            <w:r w:rsidR="00473BD5">
              <w:t xml:space="preserve"> Правил ухода за лесами, утвержденных приказом Министерства природных ресурсов и экологии Российской Федерации от 22.11.2017 N 626;</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63.2. рубки прореживания;</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63.3. рубки сохранения лесных насаждений;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63.4. рубки обновления лесных насаждений;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63.5. рубки переформирования лесных насаждений;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63.6. рубки реконструкции;</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63.7. ландшафтные рубки?</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64.</w:t>
            </w:r>
          </w:p>
        </w:tc>
        <w:tc>
          <w:tcPr>
            <w:tcW w:w="4592" w:type="dxa"/>
          </w:tcPr>
          <w:p w:rsidR="00473BD5" w:rsidRDefault="00473BD5">
            <w:pPr>
              <w:pStyle w:val="ConsPlusNormal"/>
            </w:pPr>
            <w:r>
              <w:t>Используются ли лицом при воспроизводстве лесов улучшенные и сортовые семена лесных растений или, если такие семена отсутствуют, нормальные семена лесных растений?</w:t>
            </w:r>
          </w:p>
        </w:tc>
        <w:tc>
          <w:tcPr>
            <w:tcW w:w="3005" w:type="dxa"/>
          </w:tcPr>
          <w:p w:rsidR="00473BD5" w:rsidRDefault="004A5E65">
            <w:pPr>
              <w:pStyle w:val="ConsPlusNormal"/>
            </w:pPr>
            <w:hyperlink r:id="rId969" w:history="1">
              <w:r w:rsidR="00473BD5">
                <w:rPr>
                  <w:color w:val="0000FF"/>
                </w:rPr>
                <w:t>часть 3 статьи 65</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65.</w:t>
            </w:r>
          </w:p>
        </w:tc>
        <w:tc>
          <w:tcPr>
            <w:tcW w:w="4592" w:type="dxa"/>
            <w:vMerge w:val="restart"/>
          </w:tcPr>
          <w:p w:rsidR="00473BD5" w:rsidRDefault="00473BD5">
            <w:pPr>
              <w:pStyle w:val="ConsPlusNormal"/>
            </w:pPr>
            <w:r>
              <w:t>Применяются ли лицом при воспроизводстве лесов и лесоразведении:</w:t>
            </w:r>
          </w:p>
          <w:p w:rsidR="00473BD5" w:rsidRDefault="00473BD5">
            <w:pPr>
              <w:pStyle w:val="ConsPlusNormal"/>
              <w:ind w:firstLine="283"/>
            </w:pPr>
            <w:r>
              <w:t>65.1. районированные семена лесных растений;</w:t>
            </w:r>
          </w:p>
        </w:tc>
        <w:tc>
          <w:tcPr>
            <w:tcW w:w="3005" w:type="dxa"/>
            <w:tcBorders>
              <w:bottom w:val="nil"/>
            </w:tcBorders>
          </w:tcPr>
          <w:p w:rsidR="00473BD5" w:rsidRDefault="004A5E65">
            <w:pPr>
              <w:pStyle w:val="ConsPlusNormal"/>
            </w:pPr>
            <w:hyperlink r:id="rId970" w:history="1">
              <w:r w:rsidR="00473BD5">
                <w:rPr>
                  <w:color w:val="0000FF"/>
                </w:rPr>
                <w:t>части 4</w:t>
              </w:r>
            </w:hyperlink>
            <w:r w:rsidR="00473BD5">
              <w:t xml:space="preserve">, </w:t>
            </w:r>
            <w:hyperlink r:id="rId971" w:history="1">
              <w:r w:rsidR="00473BD5">
                <w:rPr>
                  <w:color w:val="0000FF"/>
                </w:rPr>
                <w:t>5 статьи 65</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972" w:history="1">
              <w:r w:rsidR="00473BD5">
                <w:rPr>
                  <w:color w:val="0000FF"/>
                </w:rPr>
                <w:t>пункты 1</w:t>
              </w:r>
            </w:hyperlink>
            <w:r w:rsidR="00473BD5">
              <w:t xml:space="preserve">, </w:t>
            </w:r>
            <w:hyperlink r:id="rId973" w:history="1">
              <w:r w:rsidR="00473BD5">
                <w:rPr>
                  <w:color w:val="0000FF"/>
                </w:rPr>
                <w:t>5</w:t>
              </w:r>
            </w:hyperlink>
            <w:r w:rsidR="00473BD5">
              <w:t xml:space="preserve"> Порядка использования районированных семян лесных растений основных лесных древесных пород, утвержденного приказом Министерства природных ресурсов и экологии Российской Федерации от 17.09.2015 N 400 </w:t>
            </w:r>
            <w:hyperlink w:anchor="P4400" w:history="1">
              <w:r w:rsidR="00473BD5">
                <w:rPr>
                  <w:color w:val="0000FF"/>
                </w:rPr>
                <w:t>&lt;127&gt;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65.2. семена лесных растений, сортовые или посевные качества которых проверены;</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65.3. семена лесных растений, на которые имеются документы, удостоверяющие их происхождение, сортовые и посевные качества;</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65.4. семена лесных растений, не засоренные семенами карантинных растений, не зараженные карантинными болезнями растений, вредителями растений?</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66.</w:t>
            </w:r>
          </w:p>
        </w:tc>
        <w:tc>
          <w:tcPr>
            <w:tcW w:w="4592" w:type="dxa"/>
            <w:vMerge w:val="restart"/>
          </w:tcPr>
          <w:p w:rsidR="00473BD5" w:rsidRDefault="00473BD5">
            <w:pPr>
              <w:pStyle w:val="ConsPlusNormal"/>
            </w:pPr>
            <w:r>
              <w:t>Представляется ли лицом, осуществляющим воспроизводство лесов и лесоразведение, отчет о воспроизводстве лесов и лесоразведении ежеквартально не позднее десятого числа месяца, следующего за отчетным периодом (за исключением случаев, если проектом освоения лесов, лесохозяйственным регламентом в течение года не предусмотрены мероприятия по воспроизводству лесов и лесоразведению)?</w:t>
            </w:r>
          </w:p>
        </w:tc>
        <w:tc>
          <w:tcPr>
            <w:tcW w:w="3005" w:type="dxa"/>
            <w:tcBorders>
              <w:bottom w:val="nil"/>
            </w:tcBorders>
          </w:tcPr>
          <w:p w:rsidR="00473BD5" w:rsidRDefault="004A5E65">
            <w:pPr>
              <w:pStyle w:val="ConsPlusNormal"/>
            </w:pPr>
            <w:hyperlink r:id="rId974" w:history="1">
              <w:r w:rsidR="00473BD5">
                <w:rPr>
                  <w:color w:val="0000FF"/>
                </w:rPr>
                <w:t>части 1</w:t>
              </w:r>
            </w:hyperlink>
            <w:r w:rsidR="00473BD5">
              <w:t xml:space="preserve">, </w:t>
            </w:r>
            <w:hyperlink r:id="rId975" w:history="1">
              <w:r w:rsidR="00473BD5">
                <w:rPr>
                  <w:color w:val="0000FF"/>
                </w:rPr>
                <w:t>4 статьи 66</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76" w:history="1">
              <w:r w:rsidR="00473BD5">
                <w:rPr>
                  <w:color w:val="0000FF"/>
                </w:rPr>
                <w:t>Перечень</w:t>
              </w:r>
            </w:hyperlink>
            <w:r w:rsidR="00473BD5">
              <w:t xml:space="preserve"> информации, включаемой в отчет о воспроизводстве лесов и лесоразведении, </w:t>
            </w:r>
            <w:hyperlink r:id="rId977" w:history="1">
              <w:r w:rsidR="00473BD5">
                <w:rPr>
                  <w:color w:val="0000FF"/>
                </w:rPr>
                <w:t>Форма</w:t>
              </w:r>
            </w:hyperlink>
            <w:r w:rsidR="00473BD5">
              <w:t xml:space="preserve"> отчета о воспроизводстве лесов и лесоразведении, </w:t>
            </w:r>
            <w:hyperlink r:id="rId978" w:history="1">
              <w:r w:rsidR="00473BD5">
                <w:rPr>
                  <w:color w:val="0000FF"/>
                </w:rPr>
                <w:t>Порядок</w:t>
              </w:r>
            </w:hyperlink>
            <w:r w:rsidR="00473BD5">
              <w:t xml:space="preserve"> представления отчета о воспроизводстве лесов и лесоразведении, </w:t>
            </w:r>
            <w:hyperlink r:id="rId979" w:history="1">
              <w:r w:rsidR="00473BD5">
                <w:rPr>
                  <w:color w:val="0000FF"/>
                </w:rPr>
                <w:t>Требования</w:t>
              </w:r>
            </w:hyperlink>
            <w:r w:rsidR="00473BD5">
              <w:t xml:space="preserve"> к формату отчета о воспроизводстве лесов и лесоразведении в электронной форме, утвержденные приказом Министерства природных ресурсов и экологии Российской Федерации от 21.08.2017 N 452 </w:t>
            </w:r>
            <w:hyperlink w:anchor="P4401" w:history="1">
              <w:r w:rsidR="00473BD5">
                <w:rPr>
                  <w:color w:val="0000FF"/>
                </w:rPr>
                <w:t>&lt;128&gt;</w:t>
              </w:r>
            </w:hyperlink>
          </w:p>
        </w:tc>
        <w:tc>
          <w:tcPr>
            <w:tcW w:w="907" w:type="dxa"/>
            <w:vMerge/>
          </w:tcPr>
          <w:p w:rsidR="00473BD5" w:rsidRDefault="00473BD5"/>
        </w:tc>
      </w:tr>
      <w:tr w:rsidR="00473BD5">
        <w:tc>
          <w:tcPr>
            <w:tcW w:w="567" w:type="dxa"/>
          </w:tcPr>
          <w:p w:rsidR="00473BD5" w:rsidRDefault="00473BD5">
            <w:pPr>
              <w:pStyle w:val="ConsPlusNormal"/>
            </w:pPr>
            <w:r>
              <w:t>67.</w:t>
            </w:r>
          </w:p>
        </w:tc>
        <w:tc>
          <w:tcPr>
            <w:tcW w:w="4592" w:type="dxa"/>
          </w:tcPr>
          <w:p w:rsidR="00473BD5" w:rsidRDefault="00473BD5">
            <w:pPr>
              <w:pStyle w:val="ConsPlusNormal"/>
            </w:pPr>
            <w:r>
              <w:t>Приложены ли лицом, осуществляющим лесовосстановление, к отчету о воспроизводстве лесов материалы дистанционного зондирования (в том числе аэрокосмической съемки, аэрофотосъемки), фото- и видеофиксации в целях подтверждения соблюдения правил лесовосстановления?</w:t>
            </w:r>
          </w:p>
        </w:tc>
        <w:tc>
          <w:tcPr>
            <w:tcW w:w="3005" w:type="dxa"/>
          </w:tcPr>
          <w:p w:rsidR="00473BD5" w:rsidRDefault="004A5E65">
            <w:pPr>
              <w:pStyle w:val="ConsPlusNormal"/>
            </w:pPr>
            <w:hyperlink r:id="rId980" w:history="1">
              <w:r w:rsidR="00473BD5">
                <w:rPr>
                  <w:color w:val="0000FF"/>
                </w:rPr>
                <w:t>часть 3 статьи 66</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Предоставление лесных участков, договор купли-продажи лесных насаждений</w:t>
            </w:r>
          </w:p>
        </w:tc>
      </w:tr>
      <w:tr w:rsidR="00473BD5">
        <w:tc>
          <w:tcPr>
            <w:tcW w:w="567" w:type="dxa"/>
            <w:vMerge w:val="restart"/>
          </w:tcPr>
          <w:p w:rsidR="00473BD5" w:rsidRDefault="00473BD5">
            <w:pPr>
              <w:pStyle w:val="ConsPlusNormal"/>
            </w:pPr>
            <w:r>
              <w:t>68.</w:t>
            </w:r>
          </w:p>
        </w:tc>
        <w:tc>
          <w:tcPr>
            <w:tcW w:w="4592" w:type="dxa"/>
            <w:vMerge w:val="restart"/>
          </w:tcPr>
          <w:p w:rsidR="00473BD5" w:rsidRDefault="00473BD5">
            <w:pPr>
              <w:pStyle w:val="ConsPlusNormal"/>
            </w:pPr>
            <w:r>
              <w:t>Соблюдаются ли лицом условия договора аренды лесного участка?</w:t>
            </w:r>
          </w:p>
        </w:tc>
        <w:tc>
          <w:tcPr>
            <w:tcW w:w="3005" w:type="dxa"/>
            <w:tcBorders>
              <w:bottom w:val="nil"/>
            </w:tcBorders>
          </w:tcPr>
          <w:p w:rsidR="00473BD5" w:rsidRDefault="004A5E65">
            <w:pPr>
              <w:pStyle w:val="ConsPlusNormal"/>
            </w:pPr>
            <w:hyperlink r:id="rId981" w:history="1">
              <w:r w:rsidR="00473BD5">
                <w:rPr>
                  <w:color w:val="0000FF"/>
                </w:rPr>
                <w:t>часть 1 статьи 71</w:t>
              </w:r>
            </w:hyperlink>
            <w:r w:rsidR="00473BD5">
              <w:t xml:space="preserve">, </w:t>
            </w:r>
            <w:hyperlink r:id="rId982" w:history="1">
              <w:r w:rsidR="00473BD5">
                <w:rPr>
                  <w:color w:val="0000FF"/>
                </w:rPr>
                <w:t>часть 7 статьи 73.1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73BD5">
            <w:pPr>
              <w:pStyle w:val="ConsPlusNormal"/>
            </w:pPr>
            <w:r>
              <w:t xml:space="preserve">типовые договоры аренды лесных участков, утвержденные </w:t>
            </w:r>
            <w:hyperlink r:id="rId983" w:history="1">
              <w:r>
                <w:rPr>
                  <w:color w:val="0000FF"/>
                </w:rPr>
                <w:t>приказом</w:t>
              </w:r>
            </w:hyperlink>
            <w:r>
              <w:t xml:space="preserve"> Министерства природных ресурсов и экологии Российской Федерации от 20.12.2017 N 693 </w:t>
            </w:r>
            <w:hyperlink w:anchor="P4402" w:history="1">
              <w:r>
                <w:rPr>
                  <w:color w:val="0000FF"/>
                </w:rPr>
                <w:t>&lt;129&gt;</w:t>
              </w:r>
            </w:hyperlink>
          </w:p>
        </w:tc>
        <w:tc>
          <w:tcPr>
            <w:tcW w:w="907" w:type="dxa"/>
            <w:vMerge/>
          </w:tcPr>
          <w:p w:rsidR="00473BD5" w:rsidRDefault="00473BD5"/>
        </w:tc>
      </w:tr>
      <w:tr w:rsidR="00473BD5">
        <w:tc>
          <w:tcPr>
            <w:tcW w:w="567" w:type="dxa"/>
          </w:tcPr>
          <w:p w:rsidR="00473BD5" w:rsidRDefault="00473BD5">
            <w:pPr>
              <w:pStyle w:val="ConsPlusNormal"/>
            </w:pPr>
            <w:r>
              <w:t>69.</w:t>
            </w:r>
          </w:p>
        </w:tc>
        <w:tc>
          <w:tcPr>
            <w:tcW w:w="4592" w:type="dxa"/>
          </w:tcPr>
          <w:p w:rsidR="00473BD5" w:rsidRDefault="00473BD5">
            <w:pPr>
              <w:pStyle w:val="ConsPlusNormal"/>
            </w:pPr>
            <w:r>
              <w:t>Соблюдаются ли лицом условия договора безвозмездного пользования лесным участком?</w:t>
            </w:r>
          </w:p>
        </w:tc>
        <w:tc>
          <w:tcPr>
            <w:tcW w:w="3005" w:type="dxa"/>
          </w:tcPr>
          <w:p w:rsidR="00473BD5" w:rsidRDefault="004A5E65">
            <w:pPr>
              <w:pStyle w:val="ConsPlusNormal"/>
            </w:pPr>
            <w:hyperlink r:id="rId984" w:history="1">
              <w:r w:rsidR="00473BD5">
                <w:rPr>
                  <w:color w:val="0000FF"/>
                </w:rPr>
                <w:t>часть 1 статьи 71</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70.</w:t>
            </w:r>
          </w:p>
        </w:tc>
        <w:tc>
          <w:tcPr>
            <w:tcW w:w="4592" w:type="dxa"/>
          </w:tcPr>
          <w:p w:rsidR="00473BD5" w:rsidRDefault="00473BD5">
            <w:pPr>
              <w:pStyle w:val="ConsPlusNormal"/>
            </w:pPr>
            <w:r>
              <w:t>Соблюдаются ли лицом условия решения о предоставлении лесного участка в постоянное (бессрочное) пользование?</w:t>
            </w:r>
          </w:p>
        </w:tc>
        <w:tc>
          <w:tcPr>
            <w:tcW w:w="3005" w:type="dxa"/>
          </w:tcPr>
          <w:p w:rsidR="00473BD5" w:rsidRDefault="004A5E65">
            <w:pPr>
              <w:pStyle w:val="ConsPlusNormal"/>
            </w:pPr>
            <w:hyperlink r:id="rId985" w:history="1">
              <w:r w:rsidR="00473BD5">
                <w:rPr>
                  <w:color w:val="0000FF"/>
                </w:rPr>
                <w:t>часть 1 статьи 71</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71.</w:t>
            </w:r>
          </w:p>
        </w:tc>
        <w:tc>
          <w:tcPr>
            <w:tcW w:w="4592" w:type="dxa"/>
            <w:vMerge w:val="restart"/>
          </w:tcPr>
          <w:p w:rsidR="00473BD5" w:rsidRDefault="00473BD5">
            <w:pPr>
              <w:pStyle w:val="ConsPlusNormal"/>
            </w:pPr>
            <w:r>
              <w:t>Соблюдается ли федеральным государственным бюджетным учреждением, осуществляющим управление государственным природным заповедником (национальным парком) (далее - дирекция ООПТ), требования при заключении договора купли-продажи лесных насаждений:</w:t>
            </w:r>
          </w:p>
          <w:p w:rsidR="00473BD5" w:rsidRDefault="00473BD5">
            <w:pPr>
              <w:pStyle w:val="ConsPlusNormal"/>
              <w:ind w:firstLine="283"/>
            </w:pPr>
            <w:r>
              <w:t xml:space="preserve">71.1. о заключении договора купли-продажи лесных насаждений по результатам торгов на право заключения такого договора, которые проводятся в форме открытого аукциона (за исключением случаев, предусмотренных </w:t>
            </w:r>
            <w:hyperlink r:id="rId986" w:history="1">
              <w:r>
                <w:rPr>
                  <w:color w:val="0000FF"/>
                </w:rPr>
                <w:t>статьями 19</w:t>
              </w:r>
            </w:hyperlink>
            <w:r>
              <w:t xml:space="preserve"> и </w:t>
            </w:r>
            <w:hyperlink r:id="rId987" w:history="1">
              <w:r>
                <w:rPr>
                  <w:color w:val="0000FF"/>
                </w:rPr>
                <w:t>30</w:t>
              </w:r>
            </w:hyperlink>
            <w:r>
              <w:t xml:space="preserve"> Лесного кодекса Российской Федерации);</w:t>
            </w:r>
          </w:p>
        </w:tc>
        <w:tc>
          <w:tcPr>
            <w:tcW w:w="3005" w:type="dxa"/>
            <w:tcBorders>
              <w:bottom w:val="nil"/>
            </w:tcBorders>
          </w:tcPr>
          <w:p w:rsidR="00473BD5" w:rsidRDefault="004A5E65">
            <w:pPr>
              <w:pStyle w:val="ConsPlusNormal"/>
            </w:pPr>
            <w:hyperlink r:id="rId988" w:history="1">
              <w:r w:rsidR="00473BD5">
                <w:rPr>
                  <w:color w:val="0000FF"/>
                </w:rPr>
                <w:t>части 1</w:t>
              </w:r>
            </w:hyperlink>
            <w:r w:rsidR="00473BD5">
              <w:t xml:space="preserve"> - </w:t>
            </w:r>
            <w:hyperlink r:id="rId989" w:history="1">
              <w:r w:rsidR="00473BD5">
                <w:rPr>
                  <w:color w:val="0000FF"/>
                </w:rPr>
                <w:t>3</w:t>
              </w:r>
            </w:hyperlink>
            <w:r w:rsidR="00473BD5">
              <w:t xml:space="preserve">, </w:t>
            </w:r>
            <w:hyperlink r:id="rId990" w:history="1">
              <w:r w:rsidR="00473BD5">
                <w:rPr>
                  <w:color w:val="0000FF"/>
                </w:rPr>
                <w:t>7 статьи 77</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73BD5">
            <w:pPr>
              <w:pStyle w:val="ConsPlusNormal"/>
            </w:pPr>
            <w:r>
              <w:t xml:space="preserve">типовой </w:t>
            </w:r>
            <w:hyperlink r:id="rId991" w:history="1">
              <w:r>
                <w:rPr>
                  <w:color w:val="0000FF"/>
                </w:rPr>
                <w:t>договор</w:t>
              </w:r>
            </w:hyperlink>
            <w:r>
              <w:t xml:space="preserve"> купли-продажи лесных насаждений, утвержденный приказом Министерства природных ресурсов и экологии Российской Федерации от 17.10.2017 N 567 </w:t>
            </w:r>
            <w:hyperlink w:anchor="P4403" w:history="1">
              <w:r>
                <w:rPr>
                  <w:color w:val="0000FF"/>
                </w:rPr>
                <w:t>&lt;130&gt;</w:t>
              </w:r>
            </w:hyperlink>
          </w:p>
        </w:tc>
        <w:tc>
          <w:tcPr>
            <w:tcW w:w="907"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71.2. о недопустимости изменения условий торгов на основании соглашения сторон договора купли-продажи лесных насаждений или по требованию одной из его сторон;</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71.3. о заключении договоров купли-продажи лесных насаждений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71.4. о соблюдении формы типового договора купли-продажи лесных насаждений?</w:t>
            </w:r>
          </w:p>
        </w:tc>
        <w:tc>
          <w:tcPr>
            <w:tcW w:w="3005" w:type="dxa"/>
            <w:vMerge/>
            <w:tcBorders>
              <w:top w:val="nil"/>
            </w:tcBorders>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72.</w:t>
            </w:r>
          </w:p>
        </w:tc>
        <w:tc>
          <w:tcPr>
            <w:tcW w:w="4592" w:type="dxa"/>
            <w:vMerge w:val="restart"/>
          </w:tcPr>
          <w:p w:rsidR="00473BD5" w:rsidRDefault="00473BD5">
            <w:pPr>
              <w:pStyle w:val="ConsPlusNormal"/>
            </w:pPr>
            <w:r>
              <w:t>Соблюдаются ли лицом, дирекцией ООПТ условия договора купли-продажи лесных насаждений?</w:t>
            </w:r>
          </w:p>
        </w:tc>
        <w:tc>
          <w:tcPr>
            <w:tcW w:w="3005" w:type="dxa"/>
            <w:tcBorders>
              <w:bottom w:val="nil"/>
            </w:tcBorders>
          </w:tcPr>
          <w:p w:rsidR="00473BD5" w:rsidRDefault="004A5E65">
            <w:pPr>
              <w:pStyle w:val="ConsPlusNormal"/>
            </w:pPr>
            <w:hyperlink r:id="rId992" w:history="1">
              <w:r w:rsidR="00473BD5">
                <w:rPr>
                  <w:color w:val="0000FF"/>
                </w:rPr>
                <w:t>часть 7 статьи 77</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73BD5">
            <w:pPr>
              <w:pStyle w:val="ConsPlusNormal"/>
            </w:pPr>
            <w:r>
              <w:t xml:space="preserve">типовой </w:t>
            </w:r>
            <w:hyperlink r:id="rId993" w:history="1">
              <w:r>
                <w:rPr>
                  <w:color w:val="0000FF"/>
                </w:rPr>
                <w:t>договор</w:t>
              </w:r>
            </w:hyperlink>
            <w:r>
              <w:t xml:space="preserve"> купли-продажи лесных насаждений, утвержденный приказом Министерства природных ресурсов и экологии Российской Федерации от 17.10.2017 N 567</w:t>
            </w:r>
          </w:p>
        </w:tc>
        <w:tc>
          <w:tcPr>
            <w:tcW w:w="907" w:type="dxa"/>
            <w:vMerge/>
          </w:tcPr>
          <w:p w:rsidR="00473BD5" w:rsidRDefault="00473BD5"/>
        </w:tc>
      </w:tr>
      <w:tr w:rsidR="00473BD5">
        <w:tc>
          <w:tcPr>
            <w:tcW w:w="567" w:type="dxa"/>
          </w:tcPr>
          <w:p w:rsidR="00473BD5" w:rsidRDefault="00473BD5">
            <w:pPr>
              <w:pStyle w:val="ConsPlusNormal"/>
            </w:pPr>
            <w:r>
              <w:t>73.</w:t>
            </w:r>
          </w:p>
        </w:tc>
        <w:tc>
          <w:tcPr>
            <w:tcW w:w="4592" w:type="dxa"/>
          </w:tcPr>
          <w:p w:rsidR="00473BD5" w:rsidRDefault="00473BD5">
            <w:pPr>
              <w:pStyle w:val="ConsPlusNormal"/>
            </w:pPr>
            <w:r>
              <w:t>Направляется ли дирекцией ООПТ информация для включения в реестр недобросовестных арендаторов лесных участков и покупателей лесных насаждений в случае расторжения договоров купли-продажи лесных насаждений в течение трех рабочих дней с даты расторжения этих договоров?</w:t>
            </w:r>
          </w:p>
        </w:tc>
        <w:tc>
          <w:tcPr>
            <w:tcW w:w="3005" w:type="dxa"/>
          </w:tcPr>
          <w:p w:rsidR="00473BD5" w:rsidRDefault="004A5E65">
            <w:pPr>
              <w:pStyle w:val="ConsPlusNormal"/>
            </w:pPr>
            <w:hyperlink r:id="rId994" w:history="1">
              <w:r w:rsidR="00473BD5">
                <w:rPr>
                  <w:color w:val="0000FF"/>
                </w:rPr>
                <w:t>часть 5 статьи 77</w:t>
              </w:r>
            </w:hyperlink>
            <w:r w:rsidR="00473BD5">
              <w:t xml:space="preserve">, </w:t>
            </w:r>
            <w:hyperlink r:id="rId995" w:history="1">
              <w:r w:rsidR="00473BD5">
                <w:rPr>
                  <w:color w:val="0000FF"/>
                </w:rPr>
                <w:t>части 3</w:t>
              </w:r>
            </w:hyperlink>
            <w:r w:rsidR="00473BD5">
              <w:t xml:space="preserve">, </w:t>
            </w:r>
            <w:hyperlink r:id="rId996" w:history="1">
              <w:r w:rsidR="00473BD5">
                <w:rPr>
                  <w:color w:val="0000FF"/>
                </w:rPr>
                <w:t>4 статьи 98.1</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Лесохозяйственный регламент, проект освоения лесов, государственный лесной реестр</w:t>
            </w:r>
          </w:p>
        </w:tc>
      </w:tr>
      <w:tr w:rsidR="00473BD5">
        <w:tc>
          <w:tcPr>
            <w:tcW w:w="567" w:type="dxa"/>
            <w:vMerge w:val="restart"/>
          </w:tcPr>
          <w:p w:rsidR="00473BD5" w:rsidRDefault="00473BD5">
            <w:pPr>
              <w:pStyle w:val="ConsPlusNormal"/>
            </w:pPr>
            <w:r>
              <w:t>74.</w:t>
            </w:r>
          </w:p>
        </w:tc>
        <w:tc>
          <w:tcPr>
            <w:tcW w:w="4592" w:type="dxa"/>
            <w:vMerge w:val="restart"/>
          </w:tcPr>
          <w:p w:rsidR="00473BD5" w:rsidRDefault="00473BD5">
            <w:pPr>
              <w:pStyle w:val="ConsPlusNormal"/>
            </w:pPr>
            <w:r>
              <w:t>Исполняется ли лесохозяйственный регламент лицом, осуществляющим использование, охрану, защиту, воспроизводство лесов в границах лесничества, лесопарка?</w:t>
            </w:r>
          </w:p>
        </w:tc>
        <w:tc>
          <w:tcPr>
            <w:tcW w:w="3005" w:type="dxa"/>
            <w:tcBorders>
              <w:bottom w:val="nil"/>
            </w:tcBorders>
          </w:tcPr>
          <w:p w:rsidR="00473BD5" w:rsidRDefault="004A5E65">
            <w:pPr>
              <w:pStyle w:val="ConsPlusNormal"/>
            </w:pPr>
            <w:hyperlink r:id="rId997" w:history="1">
              <w:r w:rsidR="00473BD5">
                <w:rPr>
                  <w:color w:val="0000FF"/>
                </w:rPr>
                <w:t>части 6</w:t>
              </w:r>
            </w:hyperlink>
            <w:r w:rsidR="00473BD5">
              <w:t xml:space="preserve">, </w:t>
            </w:r>
            <w:hyperlink r:id="rId998" w:history="1">
              <w:r w:rsidR="00473BD5">
                <w:rPr>
                  <w:color w:val="0000FF"/>
                </w:rPr>
                <w:t>7 статьи 87</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999" w:history="1">
              <w:r w:rsidR="00473BD5">
                <w:rPr>
                  <w:color w:val="0000FF"/>
                </w:rPr>
                <w:t>Состав</w:t>
              </w:r>
            </w:hyperlink>
            <w:r w:rsidR="00473BD5">
              <w:t xml:space="preserve"> лесохозяйственных регламентов, порядок их разработки, сроки их действия и порядок внесения в них изменений, утвержденный приказом Министерства природных ресурсов и экологии Российской Федерации от 27.02.2017 N 72 </w:t>
            </w:r>
            <w:hyperlink w:anchor="P4404" w:history="1">
              <w:r w:rsidR="00473BD5">
                <w:rPr>
                  <w:color w:val="0000FF"/>
                </w:rPr>
                <w:t>&lt;131&gt;</w:t>
              </w:r>
            </w:hyperlink>
          </w:p>
        </w:tc>
        <w:tc>
          <w:tcPr>
            <w:tcW w:w="907" w:type="dxa"/>
            <w:vMerge/>
          </w:tcPr>
          <w:p w:rsidR="00473BD5" w:rsidRDefault="00473BD5"/>
        </w:tc>
      </w:tr>
      <w:tr w:rsidR="00473BD5">
        <w:tc>
          <w:tcPr>
            <w:tcW w:w="567" w:type="dxa"/>
            <w:vMerge w:val="restart"/>
          </w:tcPr>
          <w:p w:rsidR="00473BD5" w:rsidRDefault="00473BD5">
            <w:pPr>
              <w:pStyle w:val="ConsPlusNormal"/>
            </w:pPr>
            <w:r>
              <w:t>75.</w:t>
            </w:r>
          </w:p>
        </w:tc>
        <w:tc>
          <w:tcPr>
            <w:tcW w:w="4592" w:type="dxa"/>
            <w:vMerge w:val="restart"/>
          </w:tcPr>
          <w:p w:rsidR="00473BD5" w:rsidRDefault="00473BD5">
            <w:pPr>
              <w:pStyle w:val="ConsPlusNormal"/>
            </w:pPr>
            <w:r>
              <w:t>Составлен ли лицом, которому лесные участки предоставлены в постоянное (бессрочное) пользование или в аренду, проект освоения лесов?</w:t>
            </w:r>
          </w:p>
        </w:tc>
        <w:tc>
          <w:tcPr>
            <w:tcW w:w="3005" w:type="dxa"/>
            <w:tcBorders>
              <w:bottom w:val="nil"/>
            </w:tcBorders>
          </w:tcPr>
          <w:p w:rsidR="00473BD5" w:rsidRDefault="004A5E65">
            <w:pPr>
              <w:pStyle w:val="ConsPlusNormal"/>
            </w:pPr>
            <w:hyperlink r:id="rId1000" w:history="1">
              <w:r w:rsidR="00473BD5">
                <w:rPr>
                  <w:color w:val="0000FF"/>
                </w:rPr>
                <w:t>части 1</w:t>
              </w:r>
            </w:hyperlink>
            <w:r w:rsidR="00473BD5">
              <w:t xml:space="preserve">, </w:t>
            </w:r>
            <w:hyperlink r:id="rId1001" w:history="1">
              <w:r w:rsidR="00473BD5">
                <w:rPr>
                  <w:color w:val="0000FF"/>
                </w:rPr>
                <w:t>2 статьи 88</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02" w:history="1">
              <w:r w:rsidR="00473BD5">
                <w:rPr>
                  <w:color w:val="0000FF"/>
                </w:rPr>
                <w:t>Состав</w:t>
              </w:r>
            </w:hyperlink>
            <w:r w:rsidR="00473BD5">
              <w:t xml:space="preserve"> проекта освоения лесов и порядок его разработки, утвержденные приказом Федерального агентства лесного хозяйства от 29.02.2012 N 69 </w:t>
            </w:r>
            <w:hyperlink w:anchor="P4405" w:history="1">
              <w:r w:rsidR="00473BD5">
                <w:rPr>
                  <w:color w:val="0000FF"/>
                </w:rPr>
                <w:t>&lt;132&gt;</w:t>
              </w:r>
            </w:hyperlink>
          </w:p>
        </w:tc>
        <w:tc>
          <w:tcPr>
            <w:tcW w:w="907" w:type="dxa"/>
            <w:vMerge/>
          </w:tcPr>
          <w:p w:rsidR="00473BD5" w:rsidRDefault="00473BD5"/>
        </w:tc>
      </w:tr>
      <w:tr w:rsidR="00473BD5">
        <w:tc>
          <w:tcPr>
            <w:tcW w:w="567" w:type="dxa"/>
            <w:vMerge w:val="restart"/>
          </w:tcPr>
          <w:p w:rsidR="00473BD5" w:rsidRDefault="00473BD5">
            <w:pPr>
              <w:pStyle w:val="ConsPlusNormal"/>
            </w:pPr>
            <w:r>
              <w:t>76.</w:t>
            </w:r>
          </w:p>
        </w:tc>
        <w:tc>
          <w:tcPr>
            <w:tcW w:w="4592" w:type="dxa"/>
          </w:tcPr>
          <w:p w:rsidR="00473BD5" w:rsidRDefault="00473BD5">
            <w:pPr>
              <w:pStyle w:val="ConsPlusNormal"/>
            </w:pPr>
            <w:r>
              <w:t>Выполняется ли лесопользователем проект освоения лесов, в том числе, осуществляются ли в соответствии с проектом освоения лесов:</w:t>
            </w:r>
          </w:p>
          <w:p w:rsidR="00473BD5" w:rsidRDefault="00473BD5">
            <w:pPr>
              <w:pStyle w:val="ConsPlusNormal"/>
              <w:ind w:firstLine="283"/>
            </w:pPr>
            <w:r>
              <w:t>76.1. меры санитарной безопасности в лесах, в том числе мероприятия по предупреждению распространения вредных организмов на лесных участках;</w:t>
            </w:r>
          </w:p>
        </w:tc>
        <w:tc>
          <w:tcPr>
            <w:tcW w:w="3005" w:type="dxa"/>
            <w:vMerge w:val="restart"/>
          </w:tcPr>
          <w:p w:rsidR="00473BD5" w:rsidRDefault="004A5E65">
            <w:pPr>
              <w:pStyle w:val="ConsPlusNormal"/>
            </w:pPr>
            <w:hyperlink r:id="rId1003" w:history="1">
              <w:r w:rsidR="00473BD5">
                <w:rPr>
                  <w:color w:val="0000FF"/>
                </w:rPr>
                <w:t>часть 2 статьи 24</w:t>
              </w:r>
            </w:hyperlink>
            <w:r w:rsidR="00473BD5">
              <w:t xml:space="preserve">, </w:t>
            </w:r>
            <w:hyperlink r:id="rId1004" w:history="1">
              <w:r w:rsidR="00473BD5">
                <w:rPr>
                  <w:color w:val="0000FF"/>
                </w:rPr>
                <w:t>часть 2 статьи 60.3</w:t>
              </w:r>
            </w:hyperlink>
            <w:r w:rsidR="00473BD5">
              <w:t xml:space="preserve">, </w:t>
            </w:r>
            <w:hyperlink r:id="rId1005" w:history="1">
              <w:r w:rsidR="00473BD5">
                <w:rPr>
                  <w:color w:val="0000FF"/>
                </w:rPr>
                <w:t>часть 2 статьи 60.7</w:t>
              </w:r>
            </w:hyperlink>
            <w:r w:rsidR="00473BD5">
              <w:t xml:space="preserve">, </w:t>
            </w:r>
            <w:hyperlink r:id="rId1006" w:history="1">
              <w:r w:rsidR="00473BD5">
                <w:rPr>
                  <w:color w:val="0000FF"/>
                </w:rPr>
                <w:t>часть 5 статьи 60.12</w:t>
              </w:r>
            </w:hyperlink>
            <w:r w:rsidR="00473BD5">
              <w:t xml:space="preserve">, </w:t>
            </w:r>
            <w:hyperlink r:id="rId1007" w:history="1">
              <w:r w:rsidR="00473BD5">
                <w:rPr>
                  <w:color w:val="0000FF"/>
                </w:rPr>
                <w:t>часть 4 статьи 61</w:t>
              </w:r>
            </w:hyperlink>
            <w:r w:rsidR="00473BD5">
              <w:t xml:space="preserve">, </w:t>
            </w:r>
            <w:hyperlink r:id="rId1008" w:history="1">
              <w:r w:rsidR="00473BD5">
                <w:rPr>
                  <w:color w:val="0000FF"/>
                </w:rPr>
                <w:t>часть 2 статьи 64</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76.2. охрана лесов от загрязнения и иного негативного воздействия;</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76.3. воспроизводство лесов, в том числе, уход за лесами?</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77.</w:t>
            </w:r>
          </w:p>
        </w:tc>
        <w:tc>
          <w:tcPr>
            <w:tcW w:w="4592" w:type="dxa"/>
            <w:vMerge w:val="restart"/>
          </w:tcPr>
          <w:p w:rsidR="00473BD5" w:rsidRDefault="00473BD5">
            <w:pPr>
              <w:pStyle w:val="ConsPlusNormal"/>
            </w:pPr>
            <w:r>
              <w:t>Обеспечено ли лицом, которому лесные участки предоставлены в постоянное (бессрочное) пользование или в аренду, проведение государственной экспертизы проекта освоения лесов?</w:t>
            </w:r>
          </w:p>
        </w:tc>
        <w:tc>
          <w:tcPr>
            <w:tcW w:w="3005" w:type="dxa"/>
            <w:tcBorders>
              <w:bottom w:val="nil"/>
            </w:tcBorders>
          </w:tcPr>
          <w:p w:rsidR="00473BD5" w:rsidRDefault="004A5E65">
            <w:pPr>
              <w:pStyle w:val="ConsPlusNormal"/>
            </w:pPr>
            <w:hyperlink r:id="rId1009" w:history="1">
              <w:r w:rsidR="00473BD5">
                <w:rPr>
                  <w:color w:val="0000FF"/>
                </w:rPr>
                <w:t>часть 1 статьи 89</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10" w:history="1">
              <w:r w:rsidR="00473BD5">
                <w:rPr>
                  <w:color w:val="0000FF"/>
                </w:rPr>
                <w:t>порядок</w:t>
              </w:r>
            </w:hyperlink>
            <w:r w:rsidR="00473BD5">
              <w:t xml:space="preserve"> государственной или муниципальной экспертизы проекта освоения лесов, утвержденный приказом Министерства природных ресурсов и экологии Российской Федерации от 26.09.2016 N 496 </w:t>
            </w:r>
            <w:hyperlink w:anchor="P4406" w:history="1">
              <w:r w:rsidR="00473BD5">
                <w:rPr>
                  <w:color w:val="0000FF"/>
                </w:rPr>
                <w:t>&lt;133&gt;</w:t>
              </w:r>
            </w:hyperlink>
          </w:p>
        </w:tc>
        <w:tc>
          <w:tcPr>
            <w:tcW w:w="907" w:type="dxa"/>
            <w:vMerge/>
          </w:tcPr>
          <w:p w:rsidR="00473BD5" w:rsidRDefault="00473BD5"/>
        </w:tc>
      </w:tr>
      <w:tr w:rsidR="00473BD5">
        <w:tc>
          <w:tcPr>
            <w:tcW w:w="567" w:type="dxa"/>
            <w:vMerge w:val="restart"/>
          </w:tcPr>
          <w:p w:rsidR="00473BD5" w:rsidRDefault="00473BD5">
            <w:pPr>
              <w:pStyle w:val="ConsPlusNormal"/>
            </w:pPr>
            <w:r>
              <w:t>78.</w:t>
            </w:r>
          </w:p>
        </w:tc>
        <w:tc>
          <w:tcPr>
            <w:tcW w:w="4592" w:type="dxa"/>
            <w:vMerge w:val="restart"/>
          </w:tcPr>
          <w:p w:rsidR="00473BD5" w:rsidRDefault="00473BD5">
            <w:pPr>
              <w:pStyle w:val="ConsPlusNormal"/>
            </w:pPr>
            <w:r>
              <w:t>Обеспечено ли лицом, которому лесные участки предоставлены в постоянное (бессрочное) пользование или в аренду, проведение государственной экспертизы изменений в проект освоения лесов?</w:t>
            </w:r>
          </w:p>
        </w:tc>
        <w:tc>
          <w:tcPr>
            <w:tcW w:w="3005" w:type="dxa"/>
            <w:tcBorders>
              <w:bottom w:val="nil"/>
            </w:tcBorders>
          </w:tcPr>
          <w:p w:rsidR="00473BD5" w:rsidRDefault="004A5E65">
            <w:pPr>
              <w:pStyle w:val="ConsPlusNormal"/>
            </w:pPr>
            <w:hyperlink r:id="rId1011" w:history="1">
              <w:r w:rsidR="00473BD5">
                <w:rPr>
                  <w:color w:val="0000FF"/>
                </w:rPr>
                <w:t>часть 5 статьи 89</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12" w:history="1">
              <w:r w:rsidR="00473BD5">
                <w:rPr>
                  <w:color w:val="0000FF"/>
                </w:rPr>
                <w:t>порядок</w:t>
              </w:r>
            </w:hyperlink>
            <w:r w:rsidR="00473BD5">
              <w:t xml:space="preserve"> государственной или муниципальной экспертизы проекта освоения лесов, утвержденный приказом Министерства природных ресурсов и экологии Российской Федерации от 26.09.2016 N 496</w:t>
            </w:r>
          </w:p>
        </w:tc>
        <w:tc>
          <w:tcPr>
            <w:tcW w:w="907" w:type="dxa"/>
            <w:vMerge/>
          </w:tcPr>
          <w:p w:rsidR="00473BD5" w:rsidRDefault="00473BD5"/>
        </w:tc>
      </w:tr>
      <w:tr w:rsidR="00473BD5">
        <w:tc>
          <w:tcPr>
            <w:tcW w:w="567" w:type="dxa"/>
          </w:tcPr>
          <w:p w:rsidR="00473BD5" w:rsidRDefault="00473BD5">
            <w:pPr>
              <w:pStyle w:val="ConsPlusNormal"/>
            </w:pPr>
            <w:r>
              <w:t>79.</w:t>
            </w:r>
          </w:p>
        </w:tc>
        <w:tc>
          <w:tcPr>
            <w:tcW w:w="4592" w:type="dxa"/>
          </w:tcPr>
          <w:p w:rsidR="00473BD5" w:rsidRDefault="00473BD5">
            <w:pPr>
              <w:pStyle w:val="ConsPlusNormal"/>
            </w:pPr>
            <w:r>
              <w:t>Представляется ли лицом, осуществляющим использование, охрану, защиту, воспроизводство лесов, документированная информация для включения в государственный лесной реестр?</w:t>
            </w:r>
          </w:p>
        </w:tc>
        <w:tc>
          <w:tcPr>
            <w:tcW w:w="3005" w:type="dxa"/>
          </w:tcPr>
          <w:p w:rsidR="00473BD5" w:rsidRDefault="004A5E65">
            <w:pPr>
              <w:pStyle w:val="ConsPlusNormal"/>
            </w:pPr>
            <w:hyperlink r:id="rId1013" w:history="1">
              <w:r w:rsidR="00473BD5">
                <w:rPr>
                  <w:color w:val="0000FF"/>
                </w:rPr>
                <w:t>часть 2</w:t>
              </w:r>
            </w:hyperlink>
            <w:r w:rsidR="00473BD5">
              <w:t xml:space="preserve">, </w:t>
            </w:r>
            <w:hyperlink r:id="rId1014" w:history="1">
              <w:r w:rsidR="00473BD5">
                <w:rPr>
                  <w:color w:val="0000FF"/>
                </w:rPr>
                <w:t>пункт 1 части 4 статьи 91</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9071" w:type="dxa"/>
            <w:gridSpan w:val="4"/>
          </w:tcPr>
          <w:p w:rsidR="00473BD5" w:rsidRDefault="00473BD5">
            <w:pPr>
              <w:pStyle w:val="ConsPlusNormal"/>
              <w:jc w:val="center"/>
              <w:outlineLvl w:val="1"/>
            </w:pPr>
            <w:r>
              <w:t>Правовой режим защитных лесов</w:t>
            </w:r>
          </w:p>
        </w:tc>
      </w:tr>
      <w:tr w:rsidR="00473BD5">
        <w:tc>
          <w:tcPr>
            <w:tcW w:w="567" w:type="dxa"/>
            <w:vMerge w:val="restart"/>
          </w:tcPr>
          <w:p w:rsidR="00473BD5" w:rsidRDefault="00473BD5">
            <w:pPr>
              <w:pStyle w:val="ConsPlusNormal"/>
            </w:pPr>
            <w:r>
              <w:t>80.</w:t>
            </w:r>
          </w:p>
        </w:tc>
        <w:tc>
          <w:tcPr>
            <w:tcW w:w="4592" w:type="dxa"/>
            <w:vMerge w:val="restart"/>
          </w:tcPr>
          <w:p w:rsidR="00473BD5" w:rsidRDefault="00473BD5">
            <w:pPr>
              <w:pStyle w:val="ConsPlusNormal"/>
            </w:pPr>
            <w:r>
              <w:t xml:space="preserve">Размещаются ли лицом в защитных лесах только объекты лесной инфраструктуры, предусмотренные </w:t>
            </w:r>
            <w:hyperlink r:id="rId1015" w:history="1">
              <w:r>
                <w:rPr>
                  <w:color w:val="0000FF"/>
                </w:rPr>
                <w:t>перечнем</w:t>
              </w:r>
            </w:hyperlink>
            <w:r>
              <w:t xml:space="preserve"> объектов лесной инфраструктуры для защитных лесов, эксплуатационных лесов и резервных лесов, утвержденным распоряжением Правительства Российской Федерации от 17.07.2012 N 1283-р </w:t>
            </w:r>
            <w:hyperlink w:anchor="P4407" w:history="1">
              <w:r>
                <w:rPr>
                  <w:color w:val="0000FF"/>
                </w:rPr>
                <w:t>&lt;134&gt;</w:t>
              </w:r>
            </w:hyperlink>
            <w:r>
              <w:t>?</w:t>
            </w:r>
          </w:p>
        </w:tc>
        <w:tc>
          <w:tcPr>
            <w:tcW w:w="3005" w:type="dxa"/>
            <w:tcBorders>
              <w:bottom w:val="nil"/>
            </w:tcBorders>
          </w:tcPr>
          <w:p w:rsidR="00473BD5" w:rsidRDefault="004A5E65">
            <w:pPr>
              <w:pStyle w:val="ConsPlusNormal"/>
            </w:pPr>
            <w:hyperlink r:id="rId1016" w:history="1">
              <w:r w:rsidR="00473BD5">
                <w:rPr>
                  <w:color w:val="0000FF"/>
                </w:rPr>
                <w:t>часть 5 статьи 13</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17" w:history="1">
              <w:r w:rsidR="00473BD5">
                <w:rPr>
                  <w:color w:val="0000FF"/>
                </w:rPr>
                <w:t>подпункты "б"</w:t>
              </w:r>
            </w:hyperlink>
            <w:r w:rsidR="00473BD5">
              <w:t xml:space="preserve">, </w:t>
            </w:r>
            <w:hyperlink r:id="rId1018" w:history="1">
              <w:r w:rsidR="00473BD5">
                <w:rPr>
                  <w:color w:val="0000FF"/>
                </w:rPr>
                <w:t>"в"</w:t>
              </w:r>
            </w:hyperlink>
            <w:r w:rsidR="00473BD5">
              <w:t xml:space="preserve">, </w:t>
            </w:r>
            <w:hyperlink r:id="rId1019" w:history="1">
              <w:r w:rsidR="00473BD5">
                <w:rPr>
                  <w:color w:val="0000FF"/>
                </w:rPr>
                <w:t>"г"</w:t>
              </w:r>
            </w:hyperlink>
            <w:r w:rsidR="00473BD5">
              <w:t xml:space="preserve">, </w:t>
            </w:r>
            <w:hyperlink r:id="rId1020" w:history="1">
              <w:r w:rsidR="00473BD5">
                <w:rPr>
                  <w:color w:val="0000FF"/>
                </w:rPr>
                <w:t>"д" пункта 1</w:t>
              </w:r>
            </w:hyperlink>
            <w:r w:rsidR="00473BD5">
              <w:t xml:space="preserve">, </w:t>
            </w:r>
            <w:hyperlink r:id="rId1021" w:history="1">
              <w:r w:rsidR="00473BD5">
                <w:rPr>
                  <w:color w:val="0000FF"/>
                </w:rPr>
                <w:t>подпункт "а" пункта 2</w:t>
              </w:r>
            </w:hyperlink>
            <w:r w:rsidR="00473BD5">
              <w:t xml:space="preserve">, </w:t>
            </w:r>
            <w:hyperlink r:id="rId1022" w:history="1">
              <w:r w:rsidR="00473BD5">
                <w:rPr>
                  <w:color w:val="0000FF"/>
                </w:rPr>
                <w:t>пункты 4</w:t>
              </w:r>
            </w:hyperlink>
            <w:r w:rsidR="00473BD5">
              <w:t xml:space="preserve">, </w:t>
            </w:r>
            <w:hyperlink r:id="rId1023" w:history="1">
              <w:r w:rsidR="00473BD5">
                <w:rPr>
                  <w:color w:val="0000FF"/>
                </w:rPr>
                <w:t>5</w:t>
              </w:r>
            </w:hyperlink>
            <w:r w:rsidR="00473BD5">
              <w:t xml:space="preserve">, </w:t>
            </w:r>
            <w:hyperlink r:id="rId1024" w:history="1">
              <w:r w:rsidR="00473BD5">
                <w:rPr>
                  <w:color w:val="0000FF"/>
                </w:rPr>
                <w:t>6</w:t>
              </w:r>
            </w:hyperlink>
            <w:r w:rsidR="00473BD5">
              <w:t xml:space="preserve">, </w:t>
            </w:r>
            <w:hyperlink r:id="rId1025" w:history="1">
              <w:r w:rsidR="00473BD5">
                <w:rPr>
                  <w:color w:val="0000FF"/>
                </w:rPr>
                <w:t>подпункт "б" пункта 7</w:t>
              </w:r>
            </w:hyperlink>
            <w:r w:rsidR="00473BD5">
              <w:t xml:space="preserve">, </w:t>
            </w:r>
            <w:hyperlink r:id="rId1026" w:history="1">
              <w:r w:rsidR="00473BD5">
                <w:rPr>
                  <w:color w:val="0000FF"/>
                </w:rPr>
                <w:t>пункты 8</w:t>
              </w:r>
            </w:hyperlink>
            <w:r w:rsidR="00473BD5">
              <w:t xml:space="preserve">, </w:t>
            </w:r>
            <w:hyperlink r:id="rId1027" w:history="1">
              <w:r w:rsidR="00473BD5">
                <w:rPr>
                  <w:color w:val="0000FF"/>
                </w:rPr>
                <w:t>9</w:t>
              </w:r>
            </w:hyperlink>
            <w:r w:rsidR="00473BD5">
              <w:t xml:space="preserve">, </w:t>
            </w:r>
            <w:hyperlink r:id="rId1028" w:history="1">
              <w:r w:rsidR="00473BD5">
                <w:rPr>
                  <w:color w:val="0000FF"/>
                </w:rPr>
                <w:t>подпункты "а"</w:t>
              </w:r>
            </w:hyperlink>
            <w:r w:rsidR="00473BD5">
              <w:t xml:space="preserve">, </w:t>
            </w:r>
            <w:hyperlink r:id="rId1029" w:history="1">
              <w:r w:rsidR="00473BD5">
                <w:rPr>
                  <w:color w:val="0000FF"/>
                </w:rPr>
                <w:t>"в" пункта 10</w:t>
              </w:r>
            </w:hyperlink>
            <w:r w:rsidR="00473BD5">
              <w:t xml:space="preserve">, </w:t>
            </w:r>
            <w:hyperlink r:id="rId1030" w:history="1">
              <w:r w:rsidR="00473BD5">
                <w:rPr>
                  <w:color w:val="0000FF"/>
                </w:rPr>
                <w:t>пункт 11</w:t>
              </w:r>
            </w:hyperlink>
            <w:r w:rsidR="00473BD5">
              <w:t xml:space="preserve"> перечня объектов лесной инфраструктуры для защитных лесов, эксплуатационных лесов и резервных лесов, утвержденный распоряжением Правительства Российской Федерации от 17.07.2012 N 1283-р</w:t>
            </w:r>
          </w:p>
        </w:tc>
        <w:tc>
          <w:tcPr>
            <w:tcW w:w="907" w:type="dxa"/>
            <w:vMerge/>
          </w:tcPr>
          <w:p w:rsidR="00473BD5" w:rsidRDefault="00473BD5"/>
        </w:tc>
      </w:tr>
      <w:tr w:rsidR="00473BD5">
        <w:tc>
          <w:tcPr>
            <w:tcW w:w="567" w:type="dxa"/>
          </w:tcPr>
          <w:p w:rsidR="00473BD5" w:rsidRDefault="00473BD5">
            <w:pPr>
              <w:pStyle w:val="ConsPlusNormal"/>
            </w:pPr>
            <w:r>
              <w:t>81.</w:t>
            </w:r>
          </w:p>
        </w:tc>
        <w:tc>
          <w:tcPr>
            <w:tcW w:w="4592" w:type="dxa"/>
          </w:tcPr>
          <w:p w:rsidR="00473BD5" w:rsidRDefault="00473BD5">
            <w:pPr>
              <w:pStyle w:val="ConsPlusNormal"/>
            </w:pPr>
            <w:r>
              <w:t>Соблюдается ли лицом запрет на создание лесоперерабатывающей инфраструктуры в защитных лесах?</w:t>
            </w:r>
          </w:p>
        </w:tc>
        <w:tc>
          <w:tcPr>
            <w:tcW w:w="3005" w:type="dxa"/>
          </w:tcPr>
          <w:p w:rsidR="00473BD5" w:rsidRDefault="004A5E65">
            <w:pPr>
              <w:pStyle w:val="ConsPlusNormal"/>
            </w:pPr>
            <w:hyperlink r:id="rId1031" w:history="1">
              <w:r w:rsidR="00473BD5">
                <w:rPr>
                  <w:color w:val="0000FF"/>
                </w:rPr>
                <w:t>часть 2 статьи 14</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82.</w:t>
            </w:r>
          </w:p>
        </w:tc>
        <w:tc>
          <w:tcPr>
            <w:tcW w:w="4592" w:type="dxa"/>
            <w:vMerge w:val="restart"/>
          </w:tcPr>
          <w:p w:rsidR="00473BD5" w:rsidRDefault="00473BD5">
            <w:pPr>
              <w:pStyle w:val="ConsPlusNormal"/>
            </w:pPr>
            <w:r>
              <w:t xml:space="preserve">Размещаются ли лицом в защитных лесах только объекты, не связанные с созданием лесной инфраструктуры, предусмотренные </w:t>
            </w:r>
            <w:hyperlink r:id="rId1032" w:history="1">
              <w:r>
                <w:rPr>
                  <w:color w:val="0000FF"/>
                </w:rPr>
                <w:t>перечнем</w:t>
              </w:r>
            </w:hyperlink>
            <w:r>
              <w:t xml:space="preserve"> объектов, не связанных с созданием лесной инфраструктуры, для защитных лесов, эксплуатационных лесов, резервных лесов, утвержденным распоряжением Правительства Российской Федерации от 27.05.2013 N 849-р </w:t>
            </w:r>
            <w:hyperlink w:anchor="P4408" w:history="1">
              <w:r>
                <w:rPr>
                  <w:color w:val="0000FF"/>
                </w:rPr>
                <w:t>&lt;135&gt;</w:t>
              </w:r>
            </w:hyperlink>
            <w:r>
              <w:t>?</w:t>
            </w:r>
          </w:p>
        </w:tc>
        <w:tc>
          <w:tcPr>
            <w:tcW w:w="3005" w:type="dxa"/>
            <w:tcBorders>
              <w:bottom w:val="nil"/>
            </w:tcBorders>
          </w:tcPr>
          <w:p w:rsidR="00473BD5" w:rsidRDefault="004A5E65">
            <w:pPr>
              <w:pStyle w:val="ConsPlusNormal"/>
            </w:pPr>
            <w:hyperlink r:id="rId1033" w:history="1">
              <w:r w:rsidR="00473BD5">
                <w:rPr>
                  <w:color w:val="0000FF"/>
                </w:rPr>
                <w:t>часть 7 статьи 21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34" w:history="1">
              <w:r w:rsidR="00473BD5">
                <w:rPr>
                  <w:color w:val="0000FF"/>
                </w:rPr>
                <w:t>перечень</w:t>
              </w:r>
            </w:hyperlink>
            <w:r w:rsidR="00473BD5">
              <w:t xml:space="preserve"> объектов, не связанных с созданием лесной инфраструктуры, для защитных лесов, эксплуатационных лесов, резервных лесов, утвержденный распоряжением Правительства Российской Федерации от 27.05.2013 N 849-р</w:t>
            </w:r>
          </w:p>
        </w:tc>
        <w:tc>
          <w:tcPr>
            <w:tcW w:w="907" w:type="dxa"/>
            <w:vMerge/>
          </w:tcPr>
          <w:p w:rsidR="00473BD5" w:rsidRDefault="00473BD5"/>
        </w:tc>
      </w:tr>
      <w:tr w:rsidR="00473BD5">
        <w:tc>
          <w:tcPr>
            <w:tcW w:w="567" w:type="dxa"/>
          </w:tcPr>
          <w:p w:rsidR="00473BD5" w:rsidRDefault="00473BD5">
            <w:pPr>
              <w:pStyle w:val="ConsPlusNormal"/>
            </w:pPr>
            <w:bookmarkStart w:id="119" w:name="P4285"/>
            <w:bookmarkEnd w:id="119"/>
            <w:r>
              <w:t>83.</w:t>
            </w:r>
          </w:p>
        </w:tc>
        <w:tc>
          <w:tcPr>
            <w:tcW w:w="4592" w:type="dxa"/>
          </w:tcPr>
          <w:p w:rsidR="00473BD5" w:rsidRDefault="00473BD5">
            <w:pPr>
              <w:pStyle w:val="ConsPlusNormal"/>
            </w:pPr>
            <w:r>
              <w:t>Соблюдается ли лицом запрет на проведение рубок лесных насаждений на лесных участках, на которых исключается любое вмешательство человека в природные процессы в лесах, расположенных на территориях государственных природных заповедников?</w:t>
            </w:r>
          </w:p>
        </w:tc>
        <w:tc>
          <w:tcPr>
            <w:tcW w:w="3005" w:type="dxa"/>
          </w:tcPr>
          <w:p w:rsidR="00473BD5" w:rsidRDefault="004A5E65">
            <w:pPr>
              <w:pStyle w:val="ConsPlusNormal"/>
            </w:pPr>
            <w:hyperlink r:id="rId1035" w:history="1">
              <w:r w:rsidR="00473BD5">
                <w:rPr>
                  <w:color w:val="0000FF"/>
                </w:rPr>
                <w:t>часть 2 статьи 103</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84.</w:t>
            </w:r>
          </w:p>
        </w:tc>
        <w:tc>
          <w:tcPr>
            <w:tcW w:w="4592" w:type="dxa"/>
          </w:tcPr>
          <w:p w:rsidR="00473BD5" w:rsidRDefault="00473BD5">
            <w:pPr>
              <w:pStyle w:val="ConsPlusNormal"/>
            </w:pPr>
            <w:r>
              <w:t xml:space="preserve">Осуществляется ли лицом на территории государственных природных заповедников на участках, не указанных в </w:t>
            </w:r>
            <w:hyperlink w:anchor="P4285" w:history="1">
              <w:r>
                <w:rPr>
                  <w:color w:val="0000FF"/>
                </w:rPr>
                <w:t>строке 83</w:t>
              </w:r>
            </w:hyperlink>
            <w:r>
              <w:t>, проведение выборочных рубок лесных насаждений только в целях обеспечения функционирования государственных природных заповедников и жизнедеятельности проживающих в их пределах граждан, если это не противоречит правовому режиму особой охраны таких территорий?</w:t>
            </w:r>
          </w:p>
        </w:tc>
        <w:tc>
          <w:tcPr>
            <w:tcW w:w="3005" w:type="dxa"/>
          </w:tcPr>
          <w:p w:rsidR="00473BD5" w:rsidRDefault="004A5E65">
            <w:pPr>
              <w:pStyle w:val="ConsPlusNormal"/>
            </w:pPr>
            <w:hyperlink r:id="rId1036" w:history="1">
              <w:r w:rsidR="00473BD5">
                <w:rPr>
                  <w:color w:val="0000FF"/>
                </w:rPr>
                <w:t>часть 2 статьи 103</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85.</w:t>
            </w:r>
          </w:p>
        </w:tc>
        <w:tc>
          <w:tcPr>
            <w:tcW w:w="4592" w:type="dxa"/>
          </w:tcPr>
          <w:p w:rsidR="00473BD5" w:rsidRDefault="00473BD5">
            <w:pPr>
              <w:pStyle w:val="ConsPlusNormal"/>
            </w:pPr>
            <w:r>
              <w:t>Соблюдается ли лицом запрет на проведение сплошных рубок лесных насаждений в лесах, расположенных на территориях национальных парков и государственных природных заказников, если иное не предусмотрено правовым режимом зон, установленных в границах этих особо охраняемых природных территорий?</w:t>
            </w:r>
          </w:p>
        </w:tc>
        <w:tc>
          <w:tcPr>
            <w:tcW w:w="3005" w:type="dxa"/>
          </w:tcPr>
          <w:p w:rsidR="00473BD5" w:rsidRDefault="004A5E65">
            <w:pPr>
              <w:pStyle w:val="ConsPlusNormal"/>
            </w:pPr>
            <w:hyperlink r:id="rId1037" w:history="1">
              <w:r w:rsidR="00473BD5">
                <w:rPr>
                  <w:color w:val="0000FF"/>
                </w:rPr>
                <w:t>часть 3 статьи 103</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86.</w:t>
            </w:r>
          </w:p>
        </w:tc>
        <w:tc>
          <w:tcPr>
            <w:tcW w:w="4592" w:type="dxa"/>
          </w:tcPr>
          <w:p w:rsidR="00473BD5" w:rsidRDefault="00473BD5">
            <w:pPr>
              <w:pStyle w:val="ConsPlusNormal"/>
            </w:pPr>
            <w:r>
              <w:t>Соблюдается ли лицом запрет на использование токсичных химических препаратов для охраны и защиты лесов, в том числе в научных целях в лесах, расположенных на особо охраняемых природных территориях?</w:t>
            </w:r>
          </w:p>
        </w:tc>
        <w:tc>
          <w:tcPr>
            <w:tcW w:w="3005" w:type="dxa"/>
          </w:tcPr>
          <w:p w:rsidR="00473BD5" w:rsidRDefault="004A5E65">
            <w:pPr>
              <w:pStyle w:val="ConsPlusNormal"/>
            </w:pPr>
            <w:hyperlink r:id="rId1038" w:history="1">
              <w:r w:rsidR="00473BD5">
                <w:rPr>
                  <w:color w:val="0000FF"/>
                </w:rPr>
                <w:t>часть 5 статьи 103</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87.</w:t>
            </w:r>
          </w:p>
        </w:tc>
        <w:tc>
          <w:tcPr>
            <w:tcW w:w="4592" w:type="dxa"/>
          </w:tcPr>
          <w:p w:rsidR="00473BD5" w:rsidRDefault="00473BD5">
            <w:pPr>
              <w:pStyle w:val="ConsPlusNormal"/>
            </w:pPr>
            <w:r>
              <w:t>Осуществляются ли лицом сплошные рубки в лесах, расположенных на особо охраняемых природных территориях,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tc>
        <w:tc>
          <w:tcPr>
            <w:tcW w:w="3005" w:type="dxa"/>
          </w:tcPr>
          <w:p w:rsidR="00473BD5" w:rsidRDefault="004A5E65">
            <w:pPr>
              <w:pStyle w:val="ConsPlusNormal"/>
            </w:pPr>
            <w:hyperlink r:id="rId1039" w:history="1">
              <w:r w:rsidR="00473BD5">
                <w:rPr>
                  <w:color w:val="0000FF"/>
                </w:rPr>
                <w:t>пункт 4</w:t>
              </w:r>
            </w:hyperlink>
            <w:r w:rsidR="00473BD5">
              <w:t xml:space="preserve"> Особенностей использования, охраны, защиты, воспроизводства лесов, расположенных на особо охраняемых природных территориях, утвержденных приказом Министерства природных ресурсов Российской Федерации от 16.07.2007 N 181 </w:t>
            </w:r>
            <w:hyperlink w:anchor="P4409" w:history="1">
              <w:r w:rsidR="00473BD5">
                <w:rPr>
                  <w:color w:val="0000FF"/>
                </w:rPr>
                <w:t>&lt;136&gt;</w:t>
              </w:r>
            </w:hyperlink>
          </w:p>
        </w:tc>
        <w:tc>
          <w:tcPr>
            <w:tcW w:w="907" w:type="dxa"/>
          </w:tcPr>
          <w:p w:rsidR="00473BD5" w:rsidRDefault="00473BD5">
            <w:pPr>
              <w:pStyle w:val="ConsPlusNormal"/>
            </w:pPr>
          </w:p>
        </w:tc>
      </w:tr>
      <w:tr w:rsidR="00473BD5">
        <w:tc>
          <w:tcPr>
            <w:tcW w:w="567" w:type="dxa"/>
          </w:tcPr>
          <w:p w:rsidR="00473BD5" w:rsidRDefault="00473BD5">
            <w:pPr>
              <w:pStyle w:val="ConsPlusNormal"/>
            </w:pPr>
            <w:r>
              <w:t>88.</w:t>
            </w:r>
          </w:p>
        </w:tc>
        <w:tc>
          <w:tcPr>
            <w:tcW w:w="4592" w:type="dxa"/>
          </w:tcPr>
          <w:p w:rsidR="00473BD5" w:rsidRDefault="00473BD5">
            <w:pPr>
              <w:pStyle w:val="ConsPlusNormal"/>
            </w:pPr>
            <w:r>
              <w:t>Соблюдается ли лицом запрет на проведение сплошных рубок лесных насаждений в лесах, расположенных на территориях комплексных (ландшафтных), биологических (ботанических и зоологических), палеонтологических, гидрологических, геологических государственных природных заказников, если иное не предусмотрено положением о соответствующем государственном природном заказнике?</w:t>
            </w:r>
          </w:p>
        </w:tc>
        <w:tc>
          <w:tcPr>
            <w:tcW w:w="3005" w:type="dxa"/>
          </w:tcPr>
          <w:p w:rsidR="00473BD5" w:rsidRDefault="004A5E65">
            <w:pPr>
              <w:pStyle w:val="ConsPlusNormal"/>
            </w:pPr>
            <w:hyperlink r:id="rId1040" w:history="1">
              <w:r w:rsidR="00473BD5">
                <w:rPr>
                  <w:color w:val="0000FF"/>
                </w:rPr>
                <w:t>абзац первый пункта 8</w:t>
              </w:r>
            </w:hyperlink>
            <w:r w:rsidR="00473BD5">
              <w:t xml:space="preserve"> Особенностей использования, охраны, защиты, воспроизводства лесов, расположенных на особо охраняемых природных территориях, утвержденных приказом Министерства природных ресурсов Российской Федерации от 16.07.2007 N 181</w:t>
            </w:r>
          </w:p>
        </w:tc>
        <w:tc>
          <w:tcPr>
            <w:tcW w:w="907" w:type="dxa"/>
          </w:tcPr>
          <w:p w:rsidR="00473BD5" w:rsidRDefault="00473BD5">
            <w:pPr>
              <w:pStyle w:val="ConsPlusNormal"/>
            </w:pPr>
          </w:p>
        </w:tc>
      </w:tr>
      <w:tr w:rsidR="00473BD5">
        <w:tc>
          <w:tcPr>
            <w:tcW w:w="567" w:type="dxa"/>
          </w:tcPr>
          <w:p w:rsidR="00473BD5" w:rsidRDefault="00473BD5">
            <w:pPr>
              <w:pStyle w:val="ConsPlusNormal"/>
            </w:pPr>
            <w:r>
              <w:t>89.</w:t>
            </w:r>
          </w:p>
        </w:tc>
        <w:tc>
          <w:tcPr>
            <w:tcW w:w="4592" w:type="dxa"/>
          </w:tcPr>
          <w:p w:rsidR="00473BD5" w:rsidRDefault="00473BD5">
            <w:pPr>
              <w:pStyle w:val="ConsPlusNormal"/>
            </w:pPr>
            <w:r>
              <w:t>Соблюдается ли лицом запрет на проведение рубок лесных насаждений в лесах, расположенных на территориях памятников природы и в границах их охранных зон, в случае, если это влечет за собой нарушение сохранности памятников природы?</w:t>
            </w:r>
          </w:p>
        </w:tc>
        <w:tc>
          <w:tcPr>
            <w:tcW w:w="3005" w:type="dxa"/>
          </w:tcPr>
          <w:p w:rsidR="00473BD5" w:rsidRDefault="004A5E65">
            <w:pPr>
              <w:pStyle w:val="ConsPlusNormal"/>
            </w:pPr>
            <w:hyperlink r:id="rId1041" w:history="1">
              <w:r w:rsidR="00473BD5">
                <w:rPr>
                  <w:color w:val="0000FF"/>
                </w:rPr>
                <w:t>пункт 9</w:t>
              </w:r>
            </w:hyperlink>
            <w:r w:rsidR="00473BD5">
              <w:t xml:space="preserve"> Особенностей использования, охраны, защиты, воспроизводства лесов, расположенных на особо охраняемых природных территориях, утвержденные приказом Министерства природных ресурсов Российской Федерации от 16.07.2007 N 181</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90.</w:t>
            </w:r>
          </w:p>
        </w:tc>
        <w:tc>
          <w:tcPr>
            <w:tcW w:w="4592" w:type="dxa"/>
          </w:tcPr>
          <w:p w:rsidR="00473BD5" w:rsidRDefault="00473BD5">
            <w:pPr>
              <w:pStyle w:val="ConsPlusNormal"/>
            </w:pPr>
            <w:r>
              <w:t>Соблюдаются ли лицом в лесах, расположенных в водоохранных зонах, запреты на:</w:t>
            </w:r>
          </w:p>
          <w:p w:rsidR="00473BD5" w:rsidRDefault="00473BD5">
            <w:pPr>
              <w:pStyle w:val="ConsPlusNormal"/>
              <w:ind w:firstLine="283"/>
            </w:pPr>
            <w:r>
              <w:t xml:space="preserve">90.1. проведение сплошных рубок лесных насаждений, за исключением случаев, предусмотренных </w:t>
            </w:r>
            <w:hyperlink r:id="rId1042" w:history="1">
              <w:r>
                <w:rPr>
                  <w:color w:val="0000FF"/>
                </w:rPr>
                <w:t>частью 5.1 статьи 21</w:t>
              </w:r>
            </w:hyperlink>
            <w:r>
              <w:t xml:space="preserve"> Лесного кодекса Российской Федерации;</w:t>
            </w:r>
          </w:p>
        </w:tc>
        <w:tc>
          <w:tcPr>
            <w:tcW w:w="3005" w:type="dxa"/>
            <w:vMerge w:val="restart"/>
          </w:tcPr>
          <w:p w:rsidR="00473BD5" w:rsidRDefault="004A5E65">
            <w:pPr>
              <w:pStyle w:val="ConsPlusNormal"/>
            </w:pPr>
            <w:hyperlink r:id="rId1043" w:history="1">
              <w:r w:rsidR="00473BD5">
                <w:rPr>
                  <w:color w:val="0000FF"/>
                </w:rPr>
                <w:t>часть 1 статьи 104</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90.2. использование токсичных химических препаратов для охраны и защиты лесов, в том числе в научных целях;</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90.3. ведение сельского хозяйства, за исключением сенокошения и пчеловодства;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90.4. создание и эксплуатацию лесных плантаций;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90.5.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91.</w:t>
            </w:r>
          </w:p>
        </w:tc>
        <w:tc>
          <w:tcPr>
            <w:tcW w:w="4592" w:type="dxa"/>
          </w:tcPr>
          <w:p w:rsidR="00473BD5" w:rsidRDefault="00473BD5">
            <w:pPr>
              <w:pStyle w:val="ConsPlusNormal"/>
            </w:pPr>
            <w:r>
              <w:t>Соблюдаются ли лицом в ценных лесах запреты на:</w:t>
            </w:r>
          </w:p>
          <w:p w:rsidR="00473BD5" w:rsidRDefault="00473BD5">
            <w:pPr>
              <w:pStyle w:val="ConsPlusNormal"/>
              <w:ind w:firstLine="283"/>
            </w:pPr>
            <w:r>
              <w:t xml:space="preserve">91.1. проведение сплошных рубок лесных насаждений, за исключением случаев, предусмотренных </w:t>
            </w:r>
            <w:hyperlink r:id="rId1044" w:history="1">
              <w:r>
                <w:rPr>
                  <w:color w:val="0000FF"/>
                </w:rPr>
                <w:t>частью 4 статьи 17</w:t>
              </w:r>
            </w:hyperlink>
            <w:r>
              <w:t xml:space="preserve">, </w:t>
            </w:r>
            <w:hyperlink r:id="rId1045" w:history="1">
              <w:r>
                <w:rPr>
                  <w:color w:val="0000FF"/>
                </w:rPr>
                <w:t>частью 5.1 статьи 21</w:t>
              </w:r>
            </w:hyperlink>
            <w:r>
              <w:t xml:space="preserve"> Лесного кодекса Российской Федерации;</w:t>
            </w:r>
          </w:p>
        </w:tc>
        <w:tc>
          <w:tcPr>
            <w:tcW w:w="3005" w:type="dxa"/>
            <w:vMerge w:val="restart"/>
          </w:tcPr>
          <w:p w:rsidR="00473BD5" w:rsidRDefault="004A5E65">
            <w:pPr>
              <w:pStyle w:val="ConsPlusNormal"/>
            </w:pPr>
            <w:hyperlink r:id="rId1046" w:history="1">
              <w:r w:rsidR="00473BD5">
                <w:rPr>
                  <w:color w:val="0000FF"/>
                </w:rPr>
                <w:t>части 1</w:t>
              </w:r>
            </w:hyperlink>
            <w:r w:rsidR="00473BD5">
              <w:t xml:space="preserve">, </w:t>
            </w:r>
            <w:hyperlink r:id="rId1047" w:history="1">
              <w:r w:rsidR="00473BD5">
                <w:rPr>
                  <w:color w:val="0000FF"/>
                </w:rPr>
                <w:t>2 статьи 106</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91.2. размещение объектов капитального строительства, за исключением линейных объектов и гидротехнических сооружений?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92.</w:t>
            </w:r>
          </w:p>
        </w:tc>
        <w:tc>
          <w:tcPr>
            <w:tcW w:w="4592" w:type="dxa"/>
          </w:tcPr>
          <w:p w:rsidR="00473BD5" w:rsidRDefault="00473BD5">
            <w:pPr>
              <w:pStyle w:val="ConsPlusNormal"/>
            </w:pPr>
            <w:r>
              <w:t>Соблюдается ли лицом в запретных полосах лесов, расположенных вдоль водных объектов, запрет на размещение объектов капитального строительства, за исключением:</w:t>
            </w:r>
          </w:p>
          <w:p w:rsidR="00473BD5" w:rsidRDefault="00473BD5">
            <w:pPr>
              <w:pStyle w:val="ConsPlusNormal"/>
              <w:ind w:firstLine="283"/>
            </w:pPr>
            <w:r>
              <w:t>- линейных объектов;</w:t>
            </w:r>
          </w:p>
          <w:p w:rsidR="00473BD5" w:rsidRDefault="00473BD5">
            <w:pPr>
              <w:pStyle w:val="ConsPlusNormal"/>
              <w:ind w:firstLine="283"/>
            </w:pPr>
            <w:r>
              <w:t>- гидротехнических сооружений;</w:t>
            </w:r>
          </w:p>
          <w:p w:rsidR="00473BD5" w:rsidRDefault="00473BD5">
            <w:pPr>
              <w:pStyle w:val="ConsPlusNormal"/>
              <w:ind w:firstLine="283"/>
            </w:pPr>
            <w:r>
              <w:t>- объектов, связанных с выполнением работ по геологическому изучению и разработкой месторождений углеводородного сырья?</w:t>
            </w:r>
          </w:p>
        </w:tc>
        <w:tc>
          <w:tcPr>
            <w:tcW w:w="3005" w:type="dxa"/>
          </w:tcPr>
          <w:p w:rsidR="00473BD5" w:rsidRDefault="004A5E65">
            <w:pPr>
              <w:pStyle w:val="ConsPlusNormal"/>
            </w:pPr>
            <w:hyperlink r:id="rId1048" w:history="1">
              <w:r w:rsidR="00473BD5">
                <w:rPr>
                  <w:color w:val="0000FF"/>
                </w:rPr>
                <w:t>часть 3 статьи 106</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93.</w:t>
            </w:r>
          </w:p>
        </w:tc>
        <w:tc>
          <w:tcPr>
            <w:tcW w:w="4592" w:type="dxa"/>
          </w:tcPr>
          <w:p w:rsidR="00473BD5" w:rsidRDefault="00473BD5">
            <w:pPr>
              <w:pStyle w:val="ConsPlusNormal"/>
            </w:pPr>
            <w:r>
              <w:t>Соблюдаются ли лицом на заповедных лесных участках запреты на:</w:t>
            </w:r>
          </w:p>
          <w:p w:rsidR="00473BD5" w:rsidRDefault="00473BD5">
            <w:pPr>
              <w:pStyle w:val="ConsPlusNormal"/>
              <w:ind w:firstLine="283"/>
            </w:pPr>
            <w:r>
              <w:t>93.1. проведение рубок лесных насаждений;</w:t>
            </w:r>
          </w:p>
        </w:tc>
        <w:tc>
          <w:tcPr>
            <w:tcW w:w="3005" w:type="dxa"/>
            <w:vMerge w:val="restart"/>
          </w:tcPr>
          <w:p w:rsidR="00473BD5" w:rsidRDefault="004A5E65">
            <w:pPr>
              <w:pStyle w:val="ConsPlusNormal"/>
            </w:pPr>
            <w:hyperlink r:id="rId1049" w:history="1">
              <w:r w:rsidR="00473BD5">
                <w:rPr>
                  <w:color w:val="0000FF"/>
                </w:rPr>
                <w:t>часть 2 статьи 107</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93.2. использование токсичных химических препаратов для охраны и защиты лесов, в том числе в научных целях;</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93.3. ведение сельского хозяйства;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93.4. разработку месторождений полезных ископаемых;</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93.5. размещение объектов капитального строительства?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94.</w:t>
            </w:r>
          </w:p>
        </w:tc>
        <w:tc>
          <w:tcPr>
            <w:tcW w:w="4592" w:type="dxa"/>
          </w:tcPr>
          <w:p w:rsidR="00473BD5" w:rsidRDefault="00473BD5">
            <w:pPr>
              <w:pStyle w:val="ConsPlusNormal"/>
            </w:pPr>
            <w:r>
              <w:t>Соблюдаются ли лицом на особо защитных участках лесов, за исключением заповедных лесных участков, запреты на:</w:t>
            </w:r>
          </w:p>
          <w:p w:rsidR="00473BD5" w:rsidRDefault="00473BD5">
            <w:pPr>
              <w:pStyle w:val="ConsPlusNormal"/>
              <w:ind w:firstLine="283"/>
            </w:pPr>
            <w:r>
              <w:t xml:space="preserve">94.1. проведение сплошных рубок лесных насаждений, за исключением случаев, предусмотренных </w:t>
            </w:r>
            <w:hyperlink r:id="rId1050" w:history="1">
              <w:r>
                <w:rPr>
                  <w:color w:val="0000FF"/>
                </w:rPr>
                <w:t>частью 4 статьи 17</w:t>
              </w:r>
            </w:hyperlink>
            <w:r>
              <w:t xml:space="preserve">, </w:t>
            </w:r>
            <w:hyperlink r:id="rId1051" w:history="1">
              <w:r>
                <w:rPr>
                  <w:color w:val="0000FF"/>
                </w:rPr>
                <w:t>частью 5.1 статьи 21</w:t>
              </w:r>
            </w:hyperlink>
            <w:r>
              <w:t xml:space="preserve"> Лесного кодекса Российской Федерации;</w:t>
            </w:r>
          </w:p>
        </w:tc>
        <w:tc>
          <w:tcPr>
            <w:tcW w:w="3005" w:type="dxa"/>
            <w:vMerge w:val="restart"/>
          </w:tcPr>
          <w:p w:rsidR="00473BD5" w:rsidRDefault="004A5E65">
            <w:pPr>
              <w:pStyle w:val="ConsPlusNormal"/>
            </w:pPr>
            <w:hyperlink r:id="rId1052" w:history="1">
              <w:r w:rsidR="00473BD5">
                <w:rPr>
                  <w:color w:val="0000FF"/>
                </w:rPr>
                <w:t>часть 2.1 статьи 107</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94.2 ведение сельского хозяйства, за исключением сенокошения и пчеловодства;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94.3. размещение объектов капитального строительства, за исключением линейных объектов и гидротехнических сооружений?</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95.</w:t>
            </w:r>
          </w:p>
        </w:tc>
        <w:tc>
          <w:tcPr>
            <w:tcW w:w="4592" w:type="dxa"/>
          </w:tcPr>
          <w:p w:rsidR="00473BD5" w:rsidRDefault="00473BD5">
            <w:pPr>
              <w:pStyle w:val="ConsPlusNormal"/>
            </w:pPr>
            <w:r>
              <w:t>Осуществляется ли лицом на особо защитных участках лесов проведение выборочных рубок только в целях вырубки погибших и поврежденных лесных насаждений?</w:t>
            </w:r>
          </w:p>
        </w:tc>
        <w:tc>
          <w:tcPr>
            <w:tcW w:w="3005" w:type="dxa"/>
          </w:tcPr>
          <w:p w:rsidR="00473BD5" w:rsidRDefault="004A5E65">
            <w:pPr>
              <w:pStyle w:val="ConsPlusNormal"/>
            </w:pPr>
            <w:hyperlink r:id="rId1053" w:history="1">
              <w:r w:rsidR="00473BD5">
                <w:rPr>
                  <w:color w:val="0000FF"/>
                </w:rPr>
                <w:t>часть 3 статьи 107</w:t>
              </w:r>
            </w:hyperlink>
            <w:r w:rsidR="00473BD5">
              <w:t xml:space="preserve"> Лесного кодекса Российской Федерации</w:t>
            </w:r>
          </w:p>
        </w:tc>
        <w:tc>
          <w:tcPr>
            <w:tcW w:w="907" w:type="dxa"/>
          </w:tcPr>
          <w:p w:rsidR="00473BD5" w:rsidRDefault="00473BD5">
            <w:pPr>
              <w:pStyle w:val="ConsPlusNormal"/>
            </w:pPr>
          </w:p>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120" w:name="P4368"/>
      <w:bookmarkEnd w:id="120"/>
      <w:r>
        <w:t>&lt;95&gt;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121" w:name="P4369"/>
      <w:bookmarkEnd w:id="121"/>
      <w:r>
        <w:t>&lt;96&gt; Собрание законодательства Российской Федерации, 2006, N 50, ст. 5278; 2018, N 1, ст. 55.</w:t>
      </w:r>
    </w:p>
    <w:p w:rsidR="00473BD5" w:rsidRDefault="00473BD5">
      <w:pPr>
        <w:pStyle w:val="ConsPlusNormal"/>
        <w:spacing w:before="220"/>
        <w:ind w:firstLine="540"/>
        <w:jc w:val="both"/>
      </w:pPr>
      <w:bookmarkStart w:id="122" w:name="P4370"/>
      <w:bookmarkEnd w:id="122"/>
      <w:r>
        <w:t>&lt;97&gt; Зарегистрирован Министерством юстиции Российской Федерации 29.12.2016, регистрационный N 45040.</w:t>
      </w:r>
    </w:p>
    <w:p w:rsidR="00473BD5" w:rsidRDefault="00473BD5">
      <w:pPr>
        <w:pStyle w:val="ConsPlusNormal"/>
        <w:spacing w:before="220"/>
        <w:ind w:firstLine="540"/>
        <w:jc w:val="both"/>
      </w:pPr>
      <w:bookmarkStart w:id="123" w:name="P4371"/>
      <w:bookmarkEnd w:id="123"/>
      <w:r>
        <w:t>&lt;98&gt; Собрание законодательства Российской Федерации, 2007, N 20, ст. 2437; 2015, N 24, ст. 3547.</w:t>
      </w:r>
    </w:p>
    <w:p w:rsidR="00473BD5" w:rsidRDefault="00473BD5">
      <w:pPr>
        <w:pStyle w:val="ConsPlusNormal"/>
        <w:spacing w:before="220"/>
        <w:ind w:firstLine="540"/>
        <w:jc w:val="both"/>
      </w:pPr>
      <w:bookmarkStart w:id="124" w:name="P4372"/>
      <w:bookmarkEnd w:id="124"/>
      <w:r>
        <w:t>&lt;99&gt; Зарегистрирован Министерством юстиции Российской Федерации 26.02.2015, регистрационный N 36237.</w:t>
      </w:r>
    </w:p>
    <w:p w:rsidR="00473BD5" w:rsidRDefault="00473BD5">
      <w:pPr>
        <w:pStyle w:val="ConsPlusNormal"/>
        <w:spacing w:before="220"/>
        <w:ind w:firstLine="540"/>
        <w:jc w:val="both"/>
      </w:pPr>
      <w:bookmarkStart w:id="125" w:name="P4373"/>
      <w:bookmarkEnd w:id="125"/>
      <w:r>
        <w:t>&lt;100&gt; Зарегистрирован Министерством юстиции Российской Федерации 22.12.2017, регистрационный N 49380.</w:t>
      </w:r>
    </w:p>
    <w:p w:rsidR="00473BD5" w:rsidRDefault="00473BD5">
      <w:pPr>
        <w:pStyle w:val="ConsPlusNormal"/>
        <w:spacing w:before="220"/>
        <w:ind w:firstLine="540"/>
        <w:jc w:val="both"/>
      </w:pPr>
      <w:bookmarkStart w:id="126" w:name="P4374"/>
      <w:bookmarkEnd w:id="126"/>
      <w:r>
        <w:t>&lt;101&gt; Зарегистрирован Министерством юстиции Российской Федерации 19.01.2012, регистрационный N 22973.</w:t>
      </w:r>
    </w:p>
    <w:p w:rsidR="00473BD5" w:rsidRDefault="00473BD5">
      <w:pPr>
        <w:pStyle w:val="ConsPlusNormal"/>
        <w:spacing w:before="220"/>
        <w:ind w:firstLine="540"/>
        <w:jc w:val="both"/>
      </w:pPr>
      <w:bookmarkStart w:id="127" w:name="P4375"/>
      <w:bookmarkEnd w:id="127"/>
      <w:r>
        <w:t>&lt;102&gt; Зарегистрирован Министерством юстиции Российской Федерации 29.12.2016, регистрационный N 45041, с изменениями, внесенными приказом Министерства природных ресурсов и экологии Российской Федерации от 11.01.2017 N 5 (зарегистрирован Министерством юстиции Российской Федерации 30.01.2017, регистрационный N 45468).</w:t>
      </w:r>
    </w:p>
    <w:p w:rsidR="00473BD5" w:rsidRDefault="00473BD5">
      <w:pPr>
        <w:pStyle w:val="ConsPlusNormal"/>
        <w:spacing w:before="220"/>
        <w:ind w:firstLine="540"/>
        <w:jc w:val="both"/>
      </w:pPr>
      <w:bookmarkStart w:id="128" w:name="P4376"/>
      <w:bookmarkEnd w:id="128"/>
      <w:r>
        <w:t>&lt;103&gt; Зарегистрирован Министерством юстиции Российской Федерации 28.02.2012, регистрационный N 23349.</w:t>
      </w:r>
    </w:p>
    <w:p w:rsidR="00473BD5" w:rsidRDefault="00473BD5">
      <w:pPr>
        <w:pStyle w:val="ConsPlusNormal"/>
        <w:spacing w:before="220"/>
        <w:ind w:firstLine="540"/>
        <w:jc w:val="both"/>
      </w:pPr>
      <w:bookmarkStart w:id="129" w:name="P4377"/>
      <w:bookmarkEnd w:id="129"/>
      <w:r>
        <w:t>&lt;104&gt; Зарегистрирован министерством юстиции Российской Федерации 10.08.2018, регистрационный N 51845.</w:t>
      </w:r>
    </w:p>
    <w:p w:rsidR="00473BD5" w:rsidRDefault="00473BD5">
      <w:pPr>
        <w:pStyle w:val="ConsPlusNormal"/>
        <w:spacing w:before="220"/>
        <w:ind w:firstLine="540"/>
        <w:jc w:val="both"/>
      </w:pPr>
      <w:bookmarkStart w:id="130" w:name="P4378"/>
      <w:bookmarkEnd w:id="130"/>
      <w:r>
        <w:t>&lt;105&gt; Зарегистрирован Министерством юстиции Российской Федерации 16.04.2012, регистрационный N 23849.</w:t>
      </w:r>
    </w:p>
    <w:p w:rsidR="00473BD5" w:rsidRDefault="00473BD5">
      <w:pPr>
        <w:pStyle w:val="ConsPlusNormal"/>
        <w:spacing w:before="220"/>
        <w:ind w:firstLine="540"/>
        <w:jc w:val="both"/>
      </w:pPr>
      <w:bookmarkStart w:id="131" w:name="P4379"/>
      <w:bookmarkEnd w:id="131"/>
      <w:r>
        <w:t>&lt;106&gt; Зарегистрирован Министерством юстиции Российской Федерации 22.03.2018, регистрационный N 50457.</w:t>
      </w:r>
    </w:p>
    <w:p w:rsidR="00473BD5" w:rsidRDefault="00473BD5">
      <w:pPr>
        <w:pStyle w:val="ConsPlusNormal"/>
        <w:spacing w:before="220"/>
        <w:ind w:firstLine="540"/>
        <w:jc w:val="both"/>
      </w:pPr>
      <w:bookmarkStart w:id="132" w:name="P4380"/>
      <w:bookmarkEnd w:id="132"/>
      <w:r>
        <w:t>&lt;107&gt; Зарегистрирован Министерством юстиции Российской Федерации 24.08.2017, регистрационный N 47937.</w:t>
      </w:r>
    </w:p>
    <w:p w:rsidR="00473BD5" w:rsidRDefault="00473BD5">
      <w:pPr>
        <w:pStyle w:val="ConsPlusNormal"/>
        <w:spacing w:before="220"/>
        <w:ind w:firstLine="540"/>
        <w:jc w:val="both"/>
      </w:pPr>
      <w:bookmarkStart w:id="133" w:name="P4381"/>
      <w:bookmarkEnd w:id="133"/>
      <w:r>
        <w:t>&lt;108&gt; Зарегистрирован Министерством юстиции Российской Федерации 30.12.2011, регистрационный N 22844.</w:t>
      </w:r>
    </w:p>
    <w:p w:rsidR="00473BD5" w:rsidRDefault="00473BD5">
      <w:pPr>
        <w:pStyle w:val="ConsPlusNormal"/>
        <w:spacing w:before="220"/>
        <w:ind w:firstLine="540"/>
        <w:jc w:val="both"/>
      </w:pPr>
      <w:bookmarkStart w:id="134" w:name="P4382"/>
      <w:bookmarkEnd w:id="134"/>
      <w:r>
        <w:t>&lt;109&gt; Зарегистрирован Министерством юстиции Российской Федерации 30.09.2011, регистрационный N 21948.</w:t>
      </w:r>
    </w:p>
    <w:p w:rsidR="00473BD5" w:rsidRDefault="00473BD5">
      <w:pPr>
        <w:pStyle w:val="ConsPlusNormal"/>
        <w:spacing w:before="220"/>
        <w:ind w:firstLine="540"/>
        <w:jc w:val="both"/>
      </w:pPr>
      <w:bookmarkStart w:id="135" w:name="P4383"/>
      <w:bookmarkEnd w:id="135"/>
      <w:r>
        <w:t>&lt;110&gt; Зарегистрирован Министерством юстиции Российской Федерации 15.03.2012, регистрационный N 23497.</w:t>
      </w:r>
    </w:p>
    <w:p w:rsidR="00473BD5" w:rsidRDefault="00473BD5">
      <w:pPr>
        <w:pStyle w:val="ConsPlusNormal"/>
        <w:spacing w:before="220"/>
        <w:ind w:firstLine="540"/>
        <w:jc w:val="both"/>
      </w:pPr>
      <w:bookmarkStart w:id="136" w:name="P4384"/>
      <w:bookmarkEnd w:id="136"/>
      <w:r>
        <w:t>&lt;111&gt; Зарегистрирован Министерством юстиции Российской Федерации 10.05.2011, регистрационный N 20704, с изменениями, внесенными приказом Федерального агентства лесного хозяйства от 26.06.2012 N 275 (зарегистрирован Министерством юстиции Российской Федерации 13.07.2012, регистрационный N 24913).</w:t>
      </w:r>
    </w:p>
    <w:p w:rsidR="00473BD5" w:rsidRDefault="00473BD5">
      <w:pPr>
        <w:pStyle w:val="ConsPlusNormal"/>
        <w:spacing w:before="220"/>
        <w:ind w:firstLine="540"/>
        <w:jc w:val="both"/>
      </w:pPr>
      <w:bookmarkStart w:id="137" w:name="P4385"/>
      <w:bookmarkEnd w:id="137"/>
      <w:r>
        <w:t>&lt;112&gt; Зарегистрирован Министерством юстиции Российской Федерации 03.08.2011, регистрационный N 21533.</w:t>
      </w:r>
    </w:p>
    <w:p w:rsidR="00473BD5" w:rsidRDefault="00473BD5">
      <w:pPr>
        <w:pStyle w:val="ConsPlusNormal"/>
        <w:spacing w:before="220"/>
        <w:ind w:firstLine="540"/>
        <w:jc w:val="both"/>
      </w:pPr>
      <w:bookmarkStart w:id="138" w:name="P4386"/>
      <w:bookmarkEnd w:id="138"/>
      <w:r>
        <w:t>&lt;113&gt; Собрание законодательства Российской Федерации, 2015, N 1, ст. 306.</w:t>
      </w:r>
    </w:p>
    <w:p w:rsidR="00473BD5" w:rsidRDefault="00473BD5">
      <w:pPr>
        <w:pStyle w:val="ConsPlusNormal"/>
        <w:spacing w:before="220"/>
        <w:ind w:firstLine="540"/>
        <w:jc w:val="both"/>
      </w:pPr>
      <w:bookmarkStart w:id="139" w:name="P4387"/>
      <w:bookmarkEnd w:id="139"/>
      <w:r>
        <w:t>&lt;114&gt; Собрание законодательства Российской Федерации, 2014, N 46, ст. 6358.</w:t>
      </w:r>
    </w:p>
    <w:p w:rsidR="00473BD5" w:rsidRDefault="00473BD5">
      <w:pPr>
        <w:pStyle w:val="ConsPlusNormal"/>
        <w:spacing w:before="220"/>
        <w:ind w:firstLine="540"/>
        <w:jc w:val="both"/>
      </w:pPr>
      <w:bookmarkStart w:id="140" w:name="P4388"/>
      <w:bookmarkEnd w:id="140"/>
      <w:r>
        <w:t>&lt;115&gt; Собрание законодательства Российской Федерации, 2014, N 26, ст. 3570.</w:t>
      </w:r>
    </w:p>
    <w:p w:rsidR="00473BD5" w:rsidRDefault="00473BD5">
      <w:pPr>
        <w:pStyle w:val="ConsPlusNormal"/>
        <w:spacing w:before="220"/>
        <w:ind w:firstLine="540"/>
        <w:jc w:val="both"/>
      </w:pPr>
      <w:bookmarkStart w:id="141" w:name="P4389"/>
      <w:bookmarkEnd w:id="141"/>
      <w:r>
        <w:t>&lt;116&gt; Собрание законодательства Российской Федерации, 2014, N 26, ст. 3587; 2017, N 21, ст. 3050.</w:t>
      </w:r>
    </w:p>
    <w:p w:rsidR="00473BD5" w:rsidRDefault="00473BD5">
      <w:pPr>
        <w:pStyle w:val="ConsPlusNormal"/>
        <w:spacing w:before="220"/>
        <w:ind w:firstLine="540"/>
        <w:jc w:val="both"/>
      </w:pPr>
      <w:bookmarkStart w:id="142" w:name="P4390"/>
      <w:bookmarkEnd w:id="142"/>
      <w:r>
        <w:t>&lt;117&gt; Собрание законодательства Российской Федерации, 2015, N 2, ст. 524.</w:t>
      </w:r>
    </w:p>
    <w:p w:rsidR="00473BD5" w:rsidRDefault="00473BD5">
      <w:pPr>
        <w:pStyle w:val="ConsPlusNormal"/>
        <w:spacing w:before="220"/>
        <w:ind w:firstLine="540"/>
        <w:jc w:val="both"/>
      </w:pPr>
      <w:bookmarkStart w:id="143" w:name="P4391"/>
      <w:bookmarkEnd w:id="143"/>
      <w:r>
        <w:t>&lt;118&gt; Собрание законодательства Российской Федерации, 2014, N 50, ст. 7090.</w:t>
      </w:r>
    </w:p>
    <w:p w:rsidR="00473BD5" w:rsidRDefault="00473BD5">
      <w:pPr>
        <w:pStyle w:val="ConsPlusNormal"/>
        <w:spacing w:before="220"/>
        <w:ind w:firstLine="540"/>
        <w:jc w:val="both"/>
      </w:pPr>
      <w:bookmarkStart w:id="144" w:name="P4392"/>
      <w:bookmarkEnd w:id="144"/>
      <w:r>
        <w:t>&lt;119&gt; Собрание законодательства Российской Федерации, 2017, N 23, ст. 3318.</w:t>
      </w:r>
    </w:p>
    <w:p w:rsidR="00473BD5" w:rsidRDefault="00473BD5">
      <w:pPr>
        <w:pStyle w:val="ConsPlusNormal"/>
        <w:spacing w:before="220"/>
        <w:ind w:firstLine="540"/>
        <w:jc w:val="both"/>
      </w:pPr>
      <w:bookmarkStart w:id="145" w:name="P4393"/>
      <w:bookmarkEnd w:id="145"/>
      <w:r>
        <w:t>&lt;120&gt; Зарегистрирован Министерством юстиции Российской Федерации 13.01.2017, регистрационный N 45200.</w:t>
      </w:r>
    </w:p>
    <w:p w:rsidR="00473BD5" w:rsidRDefault="00473BD5">
      <w:pPr>
        <w:pStyle w:val="ConsPlusNormal"/>
        <w:spacing w:before="220"/>
        <w:ind w:firstLine="540"/>
        <w:jc w:val="both"/>
      </w:pPr>
      <w:bookmarkStart w:id="146" w:name="P4394"/>
      <w:bookmarkEnd w:id="146"/>
      <w:r>
        <w:t>&lt;121&gt; Зарегистрирован Министерством юстиции Российской Федерации 13.01.2017, регистрационный N 45199.</w:t>
      </w:r>
    </w:p>
    <w:p w:rsidR="00473BD5" w:rsidRDefault="00473BD5">
      <w:pPr>
        <w:pStyle w:val="ConsPlusNormal"/>
        <w:spacing w:before="220"/>
        <w:ind w:firstLine="540"/>
        <w:jc w:val="both"/>
      </w:pPr>
      <w:bookmarkStart w:id="147" w:name="P4395"/>
      <w:bookmarkEnd w:id="147"/>
      <w:r>
        <w:t>&lt;122&gt; Зарегистрирован Министерством юстиции Российской Федерации 30.05.2017, регистрационный N 46876.</w:t>
      </w:r>
    </w:p>
    <w:p w:rsidR="00473BD5" w:rsidRDefault="00473BD5">
      <w:pPr>
        <w:pStyle w:val="ConsPlusNormal"/>
        <w:spacing w:before="220"/>
        <w:ind w:firstLine="540"/>
        <w:jc w:val="both"/>
      </w:pPr>
      <w:bookmarkStart w:id="148" w:name="P4396"/>
      <w:bookmarkEnd w:id="148"/>
      <w:r>
        <w:t>&lt;123&gt; Зарегистрирован Министерством юстиции Российской Федерации 22.06.2017, регистрационный N 47112.</w:t>
      </w:r>
    </w:p>
    <w:p w:rsidR="00473BD5" w:rsidRDefault="00473BD5">
      <w:pPr>
        <w:pStyle w:val="ConsPlusNormal"/>
        <w:spacing w:before="220"/>
        <w:ind w:firstLine="540"/>
        <w:jc w:val="both"/>
      </w:pPr>
      <w:bookmarkStart w:id="149" w:name="P4397"/>
      <w:bookmarkEnd w:id="149"/>
      <w:r>
        <w:t>&lt;124&gt; Зарегистрирован Министерством юстиции Российской Федерации 15.11.2016, регистрационный N 44342.</w:t>
      </w:r>
    </w:p>
    <w:p w:rsidR="00473BD5" w:rsidRDefault="00473BD5">
      <w:pPr>
        <w:pStyle w:val="ConsPlusNormal"/>
        <w:spacing w:before="220"/>
        <w:ind w:firstLine="540"/>
        <w:jc w:val="both"/>
      </w:pPr>
      <w:bookmarkStart w:id="150" w:name="P4398"/>
      <w:bookmarkEnd w:id="150"/>
      <w:r>
        <w:t>&lt;125&gt; Зарегистрирован Министерством юстиции Российской Федерации 22.03.2012, регистрационный N 23568.</w:t>
      </w:r>
    </w:p>
    <w:p w:rsidR="00473BD5" w:rsidRDefault="00473BD5">
      <w:pPr>
        <w:pStyle w:val="ConsPlusNormal"/>
        <w:spacing w:before="220"/>
        <w:ind w:firstLine="540"/>
        <w:jc w:val="both"/>
      </w:pPr>
      <w:bookmarkStart w:id="151" w:name="P4399"/>
      <w:bookmarkEnd w:id="151"/>
      <w:r>
        <w:t>&lt;126&gt; Зарегистрирован Министерством юстиции Российской Федерации 22.12.2017, регистрационный N 49381.</w:t>
      </w:r>
    </w:p>
    <w:p w:rsidR="00473BD5" w:rsidRDefault="00473BD5">
      <w:pPr>
        <w:pStyle w:val="ConsPlusNormal"/>
        <w:spacing w:before="220"/>
        <w:ind w:firstLine="540"/>
        <w:jc w:val="both"/>
      </w:pPr>
      <w:bookmarkStart w:id="152" w:name="P4400"/>
      <w:bookmarkEnd w:id="152"/>
      <w:r>
        <w:t>&lt;127&gt; Зарегистрирован Министерством юстиции Российской Федерации 17.11.2015, регистрационный N 39738.</w:t>
      </w:r>
    </w:p>
    <w:p w:rsidR="00473BD5" w:rsidRDefault="00473BD5">
      <w:pPr>
        <w:pStyle w:val="ConsPlusNormal"/>
        <w:spacing w:before="220"/>
        <w:ind w:firstLine="540"/>
        <w:jc w:val="both"/>
      </w:pPr>
      <w:bookmarkStart w:id="153" w:name="P4401"/>
      <w:bookmarkEnd w:id="153"/>
      <w:r>
        <w:t>&lt;128&gt; Зарегистрирован Министерством юстиции Российской Федерации 25.12.2017, регистрационный N 49427.</w:t>
      </w:r>
    </w:p>
    <w:p w:rsidR="00473BD5" w:rsidRDefault="00473BD5">
      <w:pPr>
        <w:pStyle w:val="ConsPlusNormal"/>
        <w:spacing w:before="220"/>
        <w:ind w:firstLine="540"/>
        <w:jc w:val="both"/>
      </w:pPr>
      <w:bookmarkStart w:id="154" w:name="P4402"/>
      <w:bookmarkEnd w:id="154"/>
      <w:r>
        <w:t>&lt;129&gt; Зарегистрирован Министерством юстиции Российской Федерации 26.03.2018, регистрационный N 50525.</w:t>
      </w:r>
    </w:p>
    <w:p w:rsidR="00473BD5" w:rsidRDefault="00473BD5">
      <w:pPr>
        <w:pStyle w:val="ConsPlusNormal"/>
        <w:spacing w:before="220"/>
        <w:ind w:firstLine="540"/>
        <w:jc w:val="both"/>
      </w:pPr>
      <w:bookmarkStart w:id="155" w:name="P4403"/>
      <w:bookmarkEnd w:id="155"/>
      <w:r>
        <w:t>&lt;130&gt; Зарегистрирован Министерством юстиции Российской Федерации 26.03.2018, регистрационный N 50507.</w:t>
      </w:r>
    </w:p>
    <w:p w:rsidR="00473BD5" w:rsidRDefault="00473BD5">
      <w:pPr>
        <w:pStyle w:val="ConsPlusNormal"/>
        <w:spacing w:before="220"/>
        <w:ind w:firstLine="540"/>
        <w:jc w:val="both"/>
      </w:pPr>
      <w:bookmarkStart w:id="156" w:name="P4404"/>
      <w:bookmarkEnd w:id="156"/>
      <w:r>
        <w:t>&lt;131&gt; Зарегистрирован Министерством юстиции Российской Федерации 31.03.2017, регистрационный N 46210.</w:t>
      </w:r>
    </w:p>
    <w:p w:rsidR="00473BD5" w:rsidRDefault="00473BD5">
      <w:pPr>
        <w:pStyle w:val="ConsPlusNormal"/>
        <w:spacing w:before="220"/>
        <w:ind w:firstLine="540"/>
        <w:jc w:val="both"/>
      </w:pPr>
      <w:bookmarkStart w:id="157" w:name="P4405"/>
      <w:bookmarkEnd w:id="157"/>
      <w:r>
        <w:t>&lt;132&gt; Зарегистрирован Министерством юстиции Российской Федерации 05.05.2012, регистрационный N 24075.</w:t>
      </w:r>
    </w:p>
    <w:p w:rsidR="00473BD5" w:rsidRDefault="00473BD5">
      <w:pPr>
        <w:pStyle w:val="ConsPlusNormal"/>
        <w:spacing w:before="220"/>
        <w:ind w:firstLine="540"/>
        <w:jc w:val="both"/>
      </w:pPr>
      <w:bookmarkStart w:id="158" w:name="P4406"/>
      <w:bookmarkEnd w:id="158"/>
      <w:r>
        <w:t>&lt;133&gt; Зарегистрирован Министерством юстиции Российской Федерации 30.01.2017, регистрационный N 45475.</w:t>
      </w:r>
    </w:p>
    <w:p w:rsidR="00473BD5" w:rsidRDefault="00473BD5">
      <w:pPr>
        <w:pStyle w:val="ConsPlusNormal"/>
        <w:spacing w:before="220"/>
        <w:ind w:firstLine="540"/>
        <w:jc w:val="both"/>
      </w:pPr>
      <w:bookmarkStart w:id="159" w:name="P4407"/>
      <w:bookmarkEnd w:id="159"/>
      <w:r>
        <w:t>&lt;134&gt; Собрание законодательства Российской Федерации, 2012, N 31, ст. 4412; 2017, N 38, ст. 5647.</w:t>
      </w:r>
    </w:p>
    <w:p w:rsidR="00473BD5" w:rsidRDefault="00473BD5">
      <w:pPr>
        <w:pStyle w:val="ConsPlusNormal"/>
        <w:spacing w:before="220"/>
        <w:ind w:firstLine="540"/>
        <w:jc w:val="both"/>
      </w:pPr>
      <w:bookmarkStart w:id="160" w:name="P4408"/>
      <w:bookmarkEnd w:id="160"/>
      <w:r>
        <w:t>&lt;135&gt; Собрание законодательства Российской Федерации, 2013, N 22, ст. 2849; 2017, N 42, ст. 6196.</w:t>
      </w:r>
    </w:p>
    <w:p w:rsidR="00473BD5" w:rsidRDefault="00473BD5">
      <w:pPr>
        <w:pStyle w:val="ConsPlusNormal"/>
        <w:spacing w:before="220"/>
        <w:ind w:firstLine="540"/>
        <w:jc w:val="both"/>
      </w:pPr>
      <w:bookmarkStart w:id="161" w:name="P4409"/>
      <w:bookmarkEnd w:id="161"/>
      <w:r>
        <w:t>&lt;136&gt; Зарегистрирован Министерством юстиции Российской Федерации 03.09.2007, регистрационный N 10084, с изменениями, внесенными приказом Министерства природных ресурсов Российской Федерации от 12.03.2008 N 54 (зарегистрирован Министерством юстиции Российской Федерации 25.03.2008, регистрационный N 11402).</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13</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1054" w:history="1">
              <w:r>
                <w:rPr>
                  <w:color w:val="0000FF"/>
                </w:rPr>
                <w:t>Приказом</w:t>
              </w:r>
            </w:hyperlink>
            <w:r>
              <w:rPr>
                <w:color w:val="392C69"/>
              </w:rPr>
              <w:t xml:space="preserve"> Росприроднадзора от 30.05.2018 N 182)</w:t>
            </w:r>
          </w:p>
        </w:tc>
      </w:tr>
    </w:tbl>
    <w:p w:rsidR="00473BD5" w:rsidRDefault="00473BD5">
      <w:pPr>
        <w:pStyle w:val="ConsPlusNormal"/>
        <w:jc w:val="both"/>
      </w:pPr>
    </w:p>
    <w:p w:rsidR="00473BD5" w:rsidRDefault="00473BD5">
      <w:pPr>
        <w:pStyle w:val="ConsPlusNormal"/>
        <w:jc w:val="center"/>
      </w:pPr>
      <w:bookmarkStart w:id="162" w:name="P4423"/>
      <w:bookmarkEnd w:id="162"/>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w:t>
      </w:r>
    </w:p>
    <w:p w:rsidR="00473BD5" w:rsidRDefault="00473BD5">
      <w:pPr>
        <w:pStyle w:val="ConsPlusNormal"/>
        <w:jc w:val="center"/>
      </w:pPr>
      <w:r>
        <w:t>пожарного надзора в лесах</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рамках федерального государственного пожарного надзора в лесах при осуществлении федерального государственного лесного надзора (лесной охраны) в лесах, расположенных на землях особо охраняемых природных территорий федерального значения.</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органов государственного контроля (надзора):</w:t>
      </w:r>
    </w:p>
    <w:p w:rsidR="00473BD5" w:rsidRDefault="00473BD5">
      <w:pPr>
        <w:pStyle w:val="ConsPlusNormal"/>
        <w:spacing w:before="220"/>
        <w:ind w:firstLine="540"/>
        <w:jc w:val="both"/>
      </w:pPr>
      <w:r>
        <w:t>1.1. Федеральная служба по надзору в сфере природопользования;</w:t>
      </w:r>
    </w:p>
    <w:p w:rsidR="00473BD5" w:rsidRDefault="00473BD5">
      <w:pPr>
        <w:pStyle w:val="ConsPlusNormal"/>
        <w:spacing w:before="220"/>
        <w:ind w:firstLine="540"/>
        <w:jc w:val="both"/>
      </w:pPr>
      <w:r>
        <w:t>1.2. государственные учреждения, осуществляющие управление особо охраняемыми природными территориями федерального значения.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w:t>
      </w:r>
    </w:p>
    <w:p w:rsidR="00473BD5" w:rsidRDefault="00473BD5">
      <w:pPr>
        <w:pStyle w:val="ConsPlusNonformat"/>
        <w:jc w:val="both"/>
      </w:pPr>
      <w:r>
        <w:t>государственного учреждения, о проведении проверки 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государственного  учреждения, проводящего</w:t>
      </w:r>
    </w:p>
    <w:p w:rsidR="00473BD5" w:rsidRDefault="00473BD5">
      <w:pPr>
        <w:pStyle w:val="ConsPlusNonformat"/>
        <w:jc w:val="both"/>
      </w:pPr>
      <w:r>
        <w:t>плановую проверку и заполняющего проверочный лист 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907"/>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907" w:type="dxa"/>
          </w:tcPr>
          <w:p w:rsidR="00473BD5" w:rsidRDefault="00473BD5">
            <w:pPr>
              <w:pStyle w:val="ConsPlusNormal"/>
              <w:jc w:val="center"/>
            </w:pPr>
            <w:r>
              <w:t xml:space="preserve">Ответы на вопросы </w:t>
            </w:r>
            <w:hyperlink w:anchor="P4568" w:history="1">
              <w:r>
                <w:rPr>
                  <w:color w:val="0000FF"/>
                </w:rPr>
                <w:t>&lt;137&gt;</w:t>
              </w:r>
            </w:hyperlink>
          </w:p>
        </w:tc>
      </w:tr>
      <w:tr w:rsidR="00473BD5">
        <w:tc>
          <w:tcPr>
            <w:tcW w:w="567" w:type="dxa"/>
            <w:vMerge w:val="restart"/>
          </w:tcPr>
          <w:p w:rsidR="00473BD5" w:rsidRDefault="00473BD5">
            <w:pPr>
              <w:pStyle w:val="ConsPlusNormal"/>
            </w:pPr>
            <w:r>
              <w:t>1.</w:t>
            </w:r>
          </w:p>
        </w:tc>
        <w:tc>
          <w:tcPr>
            <w:tcW w:w="4592" w:type="dxa"/>
          </w:tcPr>
          <w:p w:rsidR="00473BD5" w:rsidRDefault="00473BD5">
            <w:pPr>
              <w:pStyle w:val="ConsPlusNormal"/>
            </w:pPr>
            <w:r>
              <w:t>Осуществляются ли юридическим лицом, индивидуальным предпринимателем (далее - лицо) меры пожарной безопасности в лесах в соответствии с:</w:t>
            </w:r>
          </w:p>
          <w:p w:rsidR="00473BD5" w:rsidRDefault="00473BD5">
            <w:pPr>
              <w:pStyle w:val="ConsPlusNormal"/>
              <w:ind w:firstLine="283"/>
            </w:pPr>
            <w:r>
              <w:t>1.1. лесным планом субъекта Российской Федерации;</w:t>
            </w:r>
          </w:p>
        </w:tc>
        <w:tc>
          <w:tcPr>
            <w:tcW w:w="3005" w:type="dxa"/>
            <w:vMerge w:val="restart"/>
          </w:tcPr>
          <w:p w:rsidR="00473BD5" w:rsidRDefault="004A5E65">
            <w:pPr>
              <w:pStyle w:val="ConsPlusNormal"/>
            </w:pPr>
            <w:hyperlink r:id="rId1055" w:history="1">
              <w:r w:rsidR="00473BD5">
                <w:rPr>
                  <w:color w:val="0000FF"/>
                </w:rPr>
                <w:t>часть 2 статьи 53</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 лесохозяйственным регламентом лесничества, лесопарка;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1.3. проектом освоения лесов?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2.</w:t>
            </w:r>
          </w:p>
        </w:tc>
        <w:tc>
          <w:tcPr>
            <w:tcW w:w="4592" w:type="dxa"/>
          </w:tcPr>
          <w:p w:rsidR="00473BD5" w:rsidRDefault="00473BD5">
            <w:pPr>
              <w:pStyle w:val="ConsPlusNormal"/>
            </w:pPr>
            <w:r>
              <w:t>Соблюдается ли лицом запрет на засорение леса бытовыми, строительными, промышленными и иными отходами и мусором?</w:t>
            </w:r>
          </w:p>
        </w:tc>
        <w:tc>
          <w:tcPr>
            <w:tcW w:w="3005" w:type="dxa"/>
          </w:tcPr>
          <w:p w:rsidR="00473BD5" w:rsidRDefault="004A5E65">
            <w:pPr>
              <w:pStyle w:val="ConsPlusNormal"/>
            </w:pPr>
            <w:hyperlink r:id="rId1056" w:history="1">
              <w:r w:rsidR="00473BD5">
                <w:rPr>
                  <w:color w:val="0000FF"/>
                </w:rPr>
                <w:t>пункт 9</w:t>
              </w:r>
            </w:hyperlink>
            <w:r w:rsidR="00473BD5">
              <w:t xml:space="preserve"> Правил пожарной безопасности в лесах, утвержденных постановлением Правительства Российской Федерации от 30.06.2007 N 417 </w:t>
            </w:r>
            <w:hyperlink w:anchor="P4569" w:history="1">
              <w:r w:rsidR="00473BD5">
                <w:rPr>
                  <w:color w:val="0000FF"/>
                </w:rPr>
                <w:t>&lt;138&gt;</w:t>
              </w:r>
            </w:hyperlink>
            <w:r w:rsidR="00473BD5">
              <w:t xml:space="preserve"> (далее - Правила пожарной безопасности в лесах)</w:t>
            </w:r>
          </w:p>
        </w:tc>
        <w:tc>
          <w:tcPr>
            <w:tcW w:w="907"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Соблюдается ли лицом, владеющим, пользующимся и (или) распоряжающимся территорией, прилегающей к лесу, в период со дня схода снежного покрова до установления устойчивой дождливой осенней погоды или образования снежного покрова одно из следующих требований:</w:t>
            </w:r>
          </w:p>
          <w:p w:rsidR="00473BD5" w:rsidRDefault="00473BD5">
            <w:pPr>
              <w:pStyle w:val="ConsPlusNormal"/>
              <w:ind w:firstLine="283"/>
            </w:pPr>
            <w:r>
              <w:t>- об очистке территории на полосе шириной не менее 10 метров от леса от:</w:t>
            </w:r>
          </w:p>
          <w:p w:rsidR="00473BD5" w:rsidRDefault="00473BD5">
            <w:pPr>
              <w:pStyle w:val="ConsPlusNormal"/>
              <w:ind w:firstLine="283"/>
            </w:pPr>
            <w:r>
              <w:t>сухой травянистой растительности;</w:t>
            </w:r>
          </w:p>
          <w:p w:rsidR="00473BD5" w:rsidRDefault="00473BD5">
            <w:pPr>
              <w:pStyle w:val="ConsPlusNormal"/>
              <w:ind w:firstLine="283"/>
            </w:pPr>
            <w:r>
              <w:t>пожнивных остатков;</w:t>
            </w:r>
          </w:p>
          <w:p w:rsidR="00473BD5" w:rsidRDefault="00473BD5">
            <w:pPr>
              <w:pStyle w:val="ConsPlusNormal"/>
              <w:ind w:firstLine="283"/>
            </w:pPr>
            <w:r>
              <w:t>валежника;</w:t>
            </w:r>
          </w:p>
          <w:p w:rsidR="00473BD5" w:rsidRDefault="00473BD5">
            <w:pPr>
              <w:pStyle w:val="ConsPlusNormal"/>
              <w:ind w:firstLine="283"/>
            </w:pPr>
            <w:r>
              <w:t>порубочных остатков;</w:t>
            </w:r>
          </w:p>
          <w:p w:rsidR="00473BD5" w:rsidRDefault="00473BD5">
            <w:pPr>
              <w:pStyle w:val="ConsPlusNormal"/>
              <w:ind w:firstLine="283"/>
            </w:pPr>
            <w:r>
              <w:t>мусора;</w:t>
            </w:r>
          </w:p>
          <w:p w:rsidR="00473BD5" w:rsidRDefault="00473BD5">
            <w:pPr>
              <w:pStyle w:val="ConsPlusNormal"/>
              <w:ind w:firstLine="283"/>
            </w:pPr>
            <w:r>
              <w:t>других горючих материалов;</w:t>
            </w:r>
          </w:p>
          <w:p w:rsidR="00473BD5" w:rsidRDefault="00473BD5">
            <w:pPr>
              <w:pStyle w:val="ConsPlusNormal"/>
              <w:ind w:firstLine="283"/>
            </w:pPr>
            <w:r>
              <w:t>- об отделении леса противопожарной минерализованной полосой шириной не менее 0,5 метра или иным противопожарным барьером?</w:t>
            </w:r>
          </w:p>
        </w:tc>
        <w:tc>
          <w:tcPr>
            <w:tcW w:w="3005" w:type="dxa"/>
          </w:tcPr>
          <w:p w:rsidR="00473BD5" w:rsidRDefault="004A5E65">
            <w:pPr>
              <w:pStyle w:val="ConsPlusNormal"/>
            </w:pPr>
            <w:hyperlink r:id="rId1057" w:history="1">
              <w:r w:rsidR="00473BD5">
                <w:rPr>
                  <w:color w:val="0000FF"/>
                </w:rPr>
                <w:t>пункт 9.1</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Соблюдается ли лицом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запрет на выжигание:</w:t>
            </w:r>
          </w:p>
          <w:p w:rsidR="00473BD5" w:rsidRDefault="00473BD5">
            <w:pPr>
              <w:pStyle w:val="ConsPlusNormal"/>
              <w:ind w:firstLine="283"/>
            </w:pPr>
            <w:r>
              <w:t>- хвороста;</w:t>
            </w:r>
          </w:p>
          <w:p w:rsidR="00473BD5" w:rsidRDefault="00473BD5">
            <w:pPr>
              <w:pStyle w:val="ConsPlusNormal"/>
              <w:ind w:firstLine="283"/>
            </w:pPr>
            <w:r>
              <w:t>- лесной подстилки;</w:t>
            </w:r>
          </w:p>
          <w:p w:rsidR="00473BD5" w:rsidRDefault="00473BD5">
            <w:pPr>
              <w:pStyle w:val="ConsPlusNormal"/>
              <w:ind w:firstLine="283"/>
            </w:pPr>
            <w:r>
              <w:t>- сухой травы;</w:t>
            </w:r>
          </w:p>
          <w:p w:rsidR="00473BD5" w:rsidRDefault="00473BD5">
            <w:pPr>
              <w:pStyle w:val="ConsPlusNormal"/>
              <w:ind w:firstLine="283"/>
            </w:pPr>
            <w:r>
              <w:t>- других лесных горючих материалов?</w:t>
            </w:r>
          </w:p>
        </w:tc>
        <w:tc>
          <w:tcPr>
            <w:tcW w:w="3005" w:type="dxa"/>
          </w:tcPr>
          <w:p w:rsidR="00473BD5" w:rsidRDefault="004A5E65">
            <w:pPr>
              <w:pStyle w:val="ConsPlusNormal"/>
            </w:pPr>
            <w:hyperlink r:id="rId1058" w:history="1">
              <w:r w:rsidR="00473BD5">
                <w:rPr>
                  <w:color w:val="0000FF"/>
                </w:rPr>
                <w:t>пункт 12</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5.</w:t>
            </w:r>
          </w:p>
        </w:tc>
        <w:tc>
          <w:tcPr>
            <w:tcW w:w="4592" w:type="dxa"/>
          </w:tcPr>
          <w:p w:rsidR="00473BD5" w:rsidRDefault="00473BD5">
            <w:pPr>
              <w:pStyle w:val="ConsPlusNormal"/>
            </w:pPr>
            <w:r>
              <w:t>Соблюдаются ли лицом, осуществляющим использование лесов, требования о:</w:t>
            </w:r>
          </w:p>
          <w:p w:rsidR="00473BD5" w:rsidRDefault="00473BD5">
            <w:pPr>
              <w:pStyle w:val="ConsPlusNormal"/>
              <w:ind w:firstLine="283"/>
            </w:pPr>
            <w:r>
              <w:t>5.1. хранении горюче-смазочных материалов в закрытой таре;</w:t>
            </w:r>
          </w:p>
        </w:tc>
        <w:tc>
          <w:tcPr>
            <w:tcW w:w="3005" w:type="dxa"/>
            <w:vMerge w:val="restart"/>
          </w:tcPr>
          <w:p w:rsidR="00473BD5" w:rsidRDefault="004A5E65">
            <w:pPr>
              <w:pStyle w:val="ConsPlusNormal"/>
            </w:pPr>
            <w:hyperlink r:id="rId1059" w:history="1">
              <w:r w:rsidR="00473BD5">
                <w:rPr>
                  <w:color w:val="0000FF"/>
                </w:rPr>
                <w:t>пункт 13</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 очистке в период пожароопасного сезона мест хранения горюче-смазочных материалов от растительного покрова, древесного мусора, других горючих материалов;</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5.3. отделении в период пожароопасного сезона мест хранения горюче-смазочных материалов противопожарной минерализованной полосой шириной не менее 1,4 метра;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5.4. уведомлении Минприроды России о месте и времени проведения корчевки пней с помощью взрывчатых веществ не менее чем за 10 дней до их начала;</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5.5. прекращении корчевки пней с помощью взрывчатых веществ при высокой пожарной опасности в лесу;</w:t>
            </w:r>
          </w:p>
        </w:tc>
        <w:tc>
          <w:tcPr>
            <w:tcW w:w="3005" w:type="dxa"/>
            <w:vMerge/>
          </w:tcPr>
          <w:p w:rsidR="00473BD5" w:rsidRDefault="00473BD5"/>
        </w:tc>
        <w:tc>
          <w:tcPr>
            <w:tcW w:w="907"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5.6. содержании средств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3005" w:type="dxa"/>
            <w:vMerge/>
          </w:tcPr>
          <w:p w:rsidR="00473BD5" w:rsidRDefault="00473BD5"/>
        </w:tc>
        <w:tc>
          <w:tcPr>
            <w:tcW w:w="907" w:type="dxa"/>
          </w:tcPr>
          <w:p w:rsidR="00473BD5" w:rsidRDefault="00473BD5">
            <w:pPr>
              <w:pStyle w:val="ConsPlusNormal"/>
            </w:pPr>
          </w:p>
        </w:tc>
      </w:tr>
      <w:tr w:rsidR="00473BD5">
        <w:tc>
          <w:tcPr>
            <w:tcW w:w="567" w:type="dxa"/>
          </w:tcPr>
          <w:p w:rsidR="00473BD5" w:rsidRDefault="00473BD5">
            <w:pPr>
              <w:pStyle w:val="ConsPlusNormal"/>
            </w:pPr>
            <w:r>
              <w:t>6.</w:t>
            </w:r>
          </w:p>
        </w:tc>
        <w:tc>
          <w:tcPr>
            <w:tcW w:w="4592" w:type="dxa"/>
          </w:tcPr>
          <w:p w:rsidR="00473BD5" w:rsidRDefault="00473BD5">
            <w:pPr>
              <w:pStyle w:val="ConsPlusNormal"/>
            </w:pPr>
            <w:r>
              <w:t>Проведен ли перед началом пожароопасного сезона юридическим лицом, осуществляющим использование лесов, инструктаж своих работников, а также участников массовых мероприятий, проводимых им в лесах:</w:t>
            </w:r>
          </w:p>
          <w:p w:rsidR="00473BD5" w:rsidRDefault="00473BD5">
            <w:pPr>
              <w:pStyle w:val="ConsPlusNormal"/>
              <w:ind w:firstLine="283"/>
            </w:pPr>
            <w:r>
              <w:t xml:space="preserve">6.1. о соблюдении требований </w:t>
            </w:r>
            <w:hyperlink r:id="rId1060" w:history="1">
              <w:r>
                <w:rPr>
                  <w:color w:val="0000FF"/>
                </w:rPr>
                <w:t>Правил</w:t>
              </w:r>
            </w:hyperlink>
            <w:r>
              <w:t xml:space="preserve"> пожарной безопасности в лесах;</w:t>
            </w:r>
          </w:p>
          <w:p w:rsidR="00473BD5" w:rsidRDefault="00473BD5">
            <w:pPr>
              <w:pStyle w:val="ConsPlusNormal"/>
              <w:ind w:firstLine="283"/>
            </w:pPr>
            <w:r>
              <w:t>6.2. о способах тушения лесных пожаров?</w:t>
            </w:r>
          </w:p>
        </w:tc>
        <w:tc>
          <w:tcPr>
            <w:tcW w:w="3005" w:type="dxa"/>
          </w:tcPr>
          <w:p w:rsidR="00473BD5" w:rsidRDefault="004A5E65">
            <w:pPr>
              <w:pStyle w:val="ConsPlusNormal"/>
            </w:pPr>
            <w:hyperlink r:id="rId1061" w:history="1">
              <w:r w:rsidR="00473BD5">
                <w:rPr>
                  <w:color w:val="0000FF"/>
                </w:rPr>
                <w:t>пункт 14</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tcPr>
          <w:p w:rsidR="00473BD5" w:rsidRDefault="00473BD5">
            <w:pPr>
              <w:pStyle w:val="ConsPlusNormal"/>
            </w:pPr>
            <w:r>
              <w:t>7.</w:t>
            </w:r>
          </w:p>
        </w:tc>
        <w:tc>
          <w:tcPr>
            <w:tcW w:w="4592" w:type="dxa"/>
          </w:tcPr>
          <w:p w:rsidR="00473BD5" w:rsidRDefault="00473BD5">
            <w:pPr>
              <w:pStyle w:val="ConsPlusNormal"/>
            </w:pPr>
            <w:r>
              <w:t>Соблюдается ли лицом запрет на осуществление мер предупреждения лесных пожаров, связанных со сплошными рубками в лесах, расположенных на территориях государственных природных заповедников?</w:t>
            </w:r>
          </w:p>
        </w:tc>
        <w:tc>
          <w:tcPr>
            <w:tcW w:w="3005" w:type="dxa"/>
          </w:tcPr>
          <w:p w:rsidR="00473BD5" w:rsidRDefault="004A5E65">
            <w:pPr>
              <w:pStyle w:val="ConsPlusNormal"/>
            </w:pPr>
            <w:hyperlink r:id="rId1062" w:history="1">
              <w:r w:rsidR="00473BD5">
                <w:rPr>
                  <w:color w:val="0000FF"/>
                </w:rPr>
                <w:t>подпункт "а" пункта 15.3</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tcPr>
          <w:p w:rsidR="00473BD5" w:rsidRDefault="00473BD5">
            <w:pPr>
              <w:pStyle w:val="ConsPlusNormal"/>
            </w:pPr>
            <w:r>
              <w:t>8.</w:t>
            </w:r>
          </w:p>
        </w:tc>
        <w:tc>
          <w:tcPr>
            <w:tcW w:w="4592" w:type="dxa"/>
          </w:tcPr>
          <w:p w:rsidR="00473BD5" w:rsidRDefault="00473BD5">
            <w:pPr>
              <w:pStyle w:val="ConsPlusNormal"/>
            </w:pPr>
            <w:r>
              <w:t>Соблюдается ли лицом запрет на осуществление мер предупреждения лесных пожаров, связанных со сплошными рубками в лесах, расположенных на территориях национальных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tc>
        <w:tc>
          <w:tcPr>
            <w:tcW w:w="3005" w:type="dxa"/>
          </w:tcPr>
          <w:p w:rsidR="00473BD5" w:rsidRDefault="004A5E65">
            <w:pPr>
              <w:pStyle w:val="ConsPlusNormal"/>
            </w:pPr>
            <w:hyperlink r:id="rId1063" w:history="1">
              <w:r w:rsidR="00473BD5">
                <w:rPr>
                  <w:color w:val="0000FF"/>
                </w:rPr>
                <w:t>подпункт "б" пункта 15.3</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tcPr>
          <w:p w:rsidR="00473BD5" w:rsidRDefault="00473BD5">
            <w:pPr>
              <w:pStyle w:val="ConsPlusNormal"/>
            </w:pPr>
            <w:r>
              <w:t>9.</w:t>
            </w:r>
          </w:p>
        </w:tc>
        <w:tc>
          <w:tcPr>
            <w:tcW w:w="4592" w:type="dxa"/>
          </w:tcPr>
          <w:p w:rsidR="00473BD5" w:rsidRDefault="00473BD5">
            <w:pPr>
              <w:pStyle w:val="ConsPlusNormal"/>
            </w:pPr>
            <w:r>
              <w:t>Соблюдается ли лицом запрет на осуществление мер по предупреждению лесных пожаров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w:t>
            </w:r>
          </w:p>
        </w:tc>
        <w:tc>
          <w:tcPr>
            <w:tcW w:w="3005" w:type="dxa"/>
          </w:tcPr>
          <w:p w:rsidR="00473BD5" w:rsidRDefault="004A5E65">
            <w:pPr>
              <w:pStyle w:val="ConsPlusNormal"/>
            </w:pPr>
            <w:hyperlink r:id="rId1064" w:history="1">
              <w:r w:rsidR="00473BD5">
                <w:rPr>
                  <w:color w:val="0000FF"/>
                </w:rPr>
                <w:t>пункт 15.4</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tcPr>
          <w:p w:rsidR="00473BD5" w:rsidRDefault="00473BD5">
            <w:pPr>
              <w:pStyle w:val="ConsPlusNormal"/>
            </w:pPr>
            <w:r>
              <w:t>10.</w:t>
            </w:r>
          </w:p>
        </w:tc>
        <w:tc>
          <w:tcPr>
            <w:tcW w:w="4592" w:type="dxa"/>
          </w:tcPr>
          <w:p w:rsidR="00473BD5" w:rsidRDefault="00473BD5">
            <w:pPr>
              <w:pStyle w:val="ConsPlusNormal"/>
            </w:pPr>
            <w:r>
              <w:t>Соблюдается ли лицом в лесах, расположенных на территориях государственных природных заповедников, запрет на профилактическое контролируемое противопожарное выжигание:</w:t>
            </w:r>
          </w:p>
          <w:p w:rsidR="00473BD5" w:rsidRDefault="00473BD5">
            <w:pPr>
              <w:pStyle w:val="ConsPlusNormal"/>
              <w:ind w:firstLine="283"/>
            </w:pPr>
            <w:r>
              <w:t>- хвороста;</w:t>
            </w:r>
          </w:p>
          <w:p w:rsidR="00473BD5" w:rsidRDefault="00473BD5">
            <w:pPr>
              <w:pStyle w:val="ConsPlusNormal"/>
              <w:ind w:firstLine="283"/>
            </w:pPr>
            <w:r>
              <w:t>- лесной подстилки;</w:t>
            </w:r>
          </w:p>
          <w:p w:rsidR="00473BD5" w:rsidRDefault="00473BD5">
            <w:pPr>
              <w:pStyle w:val="ConsPlusNormal"/>
              <w:ind w:firstLine="283"/>
            </w:pPr>
            <w:r>
              <w:t>- сухой травы;</w:t>
            </w:r>
          </w:p>
          <w:p w:rsidR="00473BD5" w:rsidRDefault="00473BD5">
            <w:pPr>
              <w:pStyle w:val="ConsPlusNormal"/>
              <w:ind w:firstLine="283"/>
            </w:pPr>
            <w:r>
              <w:t>- других лесных горючих материалов?</w:t>
            </w:r>
          </w:p>
        </w:tc>
        <w:tc>
          <w:tcPr>
            <w:tcW w:w="3005" w:type="dxa"/>
          </w:tcPr>
          <w:p w:rsidR="00473BD5" w:rsidRDefault="004A5E65">
            <w:pPr>
              <w:pStyle w:val="ConsPlusNormal"/>
            </w:pPr>
            <w:hyperlink r:id="rId1065" w:history="1">
              <w:r w:rsidR="00473BD5">
                <w:rPr>
                  <w:color w:val="0000FF"/>
                </w:rPr>
                <w:t>пункт 15.6</w:t>
              </w:r>
            </w:hyperlink>
            <w:r w:rsidR="00473BD5">
              <w:t xml:space="preserve"> Правил пожарной безопасности в лесах</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11.</w:t>
            </w:r>
          </w:p>
        </w:tc>
        <w:tc>
          <w:tcPr>
            <w:tcW w:w="4592" w:type="dxa"/>
            <w:vMerge w:val="restart"/>
          </w:tcPr>
          <w:p w:rsidR="00473BD5" w:rsidRDefault="00473BD5">
            <w:pPr>
              <w:pStyle w:val="ConsPlusNormal"/>
            </w:pPr>
            <w:r>
              <w:t>Осуществляются ли лицом, использующим леса, меры противопожарного обустройства лесов на лесных участках, предоставленных в постоянное (бессрочное) пользование, в аренду, на основании проекта освоения лесов?</w:t>
            </w:r>
          </w:p>
        </w:tc>
        <w:tc>
          <w:tcPr>
            <w:tcW w:w="3005" w:type="dxa"/>
            <w:tcBorders>
              <w:bottom w:val="nil"/>
            </w:tcBorders>
          </w:tcPr>
          <w:p w:rsidR="00473BD5" w:rsidRDefault="004A5E65">
            <w:pPr>
              <w:pStyle w:val="ConsPlusNormal"/>
            </w:pPr>
            <w:hyperlink r:id="rId1066" w:history="1">
              <w:r w:rsidR="00473BD5">
                <w:rPr>
                  <w:color w:val="0000FF"/>
                </w:rPr>
                <w:t>части 2</w:t>
              </w:r>
            </w:hyperlink>
            <w:r w:rsidR="00473BD5">
              <w:t xml:space="preserve">, </w:t>
            </w:r>
            <w:hyperlink r:id="rId1067" w:history="1">
              <w:r w:rsidR="00473BD5">
                <w:rPr>
                  <w:color w:val="0000FF"/>
                </w:rPr>
                <w:t>3 статьи 53.1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68" w:history="1">
              <w:r w:rsidR="00473BD5">
                <w:rPr>
                  <w:color w:val="0000FF"/>
                </w:rPr>
                <w:t>постановление</w:t>
              </w:r>
            </w:hyperlink>
            <w:r w:rsidR="00473BD5">
              <w:t xml:space="preserve"> Правительства Российской Федерации от 16.04.2011 N 281 "О мерах противопожарного обустройства лесов" </w:t>
            </w:r>
            <w:hyperlink w:anchor="P4570" w:history="1">
              <w:r w:rsidR="00473BD5">
                <w:rPr>
                  <w:color w:val="0000FF"/>
                </w:rPr>
                <w:t>&lt;139&gt;</w:t>
              </w:r>
            </w:hyperlink>
          </w:p>
        </w:tc>
        <w:tc>
          <w:tcPr>
            <w:tcW w:w="907" w:type="dxa"/>
            <w:vMerge/>
          </w:tcPr>
          <w:p w:rsidR="00473BD5" w:rsidRDefault="00473BD5"/>
        </w:tc>
      </w:tr>
      <w:tr w:rsidR="00473BD5">
        <w:tc>
          <w:tcPr>
            <w:tcW w:w="567" w:type="dxa"/>
            <w:vMerge w:val="restart"/>
          </w:tcPr>
          <w:p w:rsidR="00473BD5" w:rsidRDefault="00473BD5">
            <w:pPr>
              <w:pStyle w:val="ConsPlusNormal"/>
            </w:pPr>
            <w:r>
              <w:t>12.</w:t>
            </w:r>
          </w:p>
        </w:tc>
        <w:tc>
          <w:tcPr>
            <w:tcW w:w="4592" w:type="dxa"/>
            <w:vMerge w:val="restart"/>
          </w:tcPr>
          <w:p w:rsidR="00473BD5" w:rsidRDefault="00473BD5">
            <w:pPr>
              <w:pStyle w:val="ConsPlusNormal"/>
            </w:pPr>
            <w:r>
              <w:t xml:space="preserve">Соблюдаются ли лицом </w:t>
            </w:r>
            <w:hyperlink r:id="rId1069" w:history="1">
              <w:r>
                <w:rPr>
                  <w:color w:val="0000FF"/>
                </w:rPr>
                <w:t>Нормативы</w:t>
              </w:r>
            </w:hyperlink>
            <w:r>
              <w:t xml:space="preserve"> противопожарного обустройства лесов?</w:t>
            </w:r>
          </w:p>
        </w:tc>
        <w:tc>
          <w:tcPr>
            <w:tcW w:w="3005" w:type="dxa"/>
            <w:tcBorders>
              <w:bottom w:val="nil"/>
            </w:tcBorders>
          </w:tcPr>
          <w:p w:rsidR="00473BD5" w:rsidRDefault="004A5E65">
            <w:pPr>
              <w:pStyle w:val="ConsPlusNormal"/>
            </w:pPr>
            <w:hyperlink r:id="rId1070" w:history="1">
              <w:r w:rsidR="00473BD5">
                <w:rPr>
                  <w:color w:val="0000FF"/>
                </w:rPr>
                <w:t>часть 6 статьи 53.1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71" w:history="1">
              <w:r w:rsidR="00473BD5">
                <w:rPr>
                  <w:color w:val="0000FF"/>
                </w:rPr>
                <w:t>Нормативы</w:t>
              </w:r>
            </w:hyperlink>
            <w:r w:rsidR="00473BD5">
              <w:t xml:space="preserve"> противопожарного обустройства лесов, утвержденные приказом Федерального агентства лесного хозяйства от 27.04.2012 N 174 </w:t>
            </w:r>
            <w:hyperlink w:anchor="P4571" w:history="1">
              <w:r w:rsidR="00473BD5">
                <w:rPr>
                  <w:color w:val="0000FF"/>
                </w:rPr>
                <w:t>&lt;140&gt;</w:t>
              </w:r>
            </w:hyperlink>
          </w:p>
        </w:tc>
        <w:tc>
          <w:tcPr>
            <w:tcW w:w="907" w:type="dxa"/>
            <w:vMerge/>
          </w:tcPr>
          <w:p w:rsidR="00473BD5" w:rsidRDefault="00473BD5"/>
        </w:tc>
      </w:tr>
      <w:tr w:rsidR="00473BD5">
        <w:tc>
          <w:tcPr>
            <w:tcW w:w="567" w:type="dxa"/>
            <w:vMerge w:val="restart"/>
          </w:tcPr>
          <w:p w:rsidR="00473BD5" w:rsidRDefault="00473BD5">
            <w:pPr>
              <w:pStyle w:val="ConsPlusNormal"/>
            </w:pPr>
            <w:r>
              <w:t>13.</w:t>
            </w:r>
          </w:p>
        </w:tc>
        <w:tc>
          <w:tcPr>
            <w:tcW w:w="4592" w:type="dxa"/>
            <w:vMerge w:val="restart"/>
          </w:tcPr>
          <w:p w:rsidR="00473BD5" w:rsidRDefault="00473BD5">
            <w:pPr>
              <w:pStyle w:val="ConsPlusNormal"/>
            </w:pPr>
            <w:r>
              <w:t xml:space="preserve">Соблюдаются ли лицом, использующим леса, </w:t>
            </w:r>
            <w:hyperlink r:id="rId1072" w:history="1">
              <w:r>
                <w:rPr>
                  <w:color w:val="0000FF"/>
                </w:rPr>
                <w:t>Нормативы</w:t>
              </w:r>
            </w:hyperlink>
            <w:r>
              <w:t xml:space="preserve"> обеспеченности средствами предупреждения и тушения лесных пожаров?</w:t>
            </w:r>
          </w:p>
        </w:tc>
        <w:tc>
          <w:tcPr>
            <w:tcW w:w="3005" w:type="dxa"/>
            <w:tcBorders>
              <w:bottom w:val="nil"/>
            </w:tcBorders>
          </w:tcPr>
          <w:p w:rsidR="00473BD5" w:rsidRDefault="004A5E65">
            <w:pPr>
              <w:pStyle w:val="ConsPlusNormal"/>
            </w:pPr>
            <w:hyperlink r:id="rId1073" w:history="1">
              <w:r w:rsidR="00473BD5">
                <w:rPr>
                  <w:color w:val="0000FF"/>
                </w:rPr>
                <w:t>части 5</w:t>
              </w:r>
            </w:hyperlink>
            <w:r w:rsidR="00473BD5">
              <w:t xml:space="preserve">, </w:t>
            </w:r>
            <w:hyperlink r:id="rId1074" w:history="1">
              <w:r w:rsidR="00473BD5">
                <w:rPr>
                  <w:color w:val="0000FF"/>
                </w:rPr>
                <w:t>7 статьи 53.1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75" w:history="1">
              <w:r w:rsidR="00473BD5">
                <w:rPr>
                  <w:color w:val="0000FF"/>
                </w:rPr>
                <w:t>Нормативы</w:t>
              </w:r>
            </w:hyperlink>
            <w:r w:rsidR="00473BD5">
              <w:t xml:space="preserve"> обеспеченности средствами предупреждения и тушения лесных пожаров лиц, использующие леса, утвержденные приказом Министерства природных ресурсов и экологии Российской Федерации от 28.03.2014 N 161 </w:t>
            </w:r>
            <w:hyperlink w:anchor="P4572" w:history="1">
              <w:r w:rsidR="00473BD5">
                <w:rPr>
                  <w:color w:val="0000FF"/>
                </w:rPr>
                <w:t>&lt;141&gt;</w:t>
              </w:r>
            </w:hyperlink>
          </w:p>
        </w:tc>
        <w:tc>
          <w:tcPr>
            <w:tcW w:w="907" w:type="dxa"/>
            <w:vMerge/>
          </w:tcPr>
          <w:p w:rsidR="00473BD5" w:rsidRDefault="00473BD5"/>
        </w:tc>
      </w:tr>
      <w:tr w:rsidR="00473BD5">
        <w:tc>
          <w:tcPr>
            <w:tcW w:w="567" w:type="dxa"/>
            <w:vMerge w:val="restart"/>
          </w:tcPr>
          <w:p w:rsidR="00473BD5" w:rsidRDefault="00473BD5">
            <w:pPr>
              <w:pStyle w:val="ConsPlusNormal"/>
            </w:pPr>
            <w:r>
              <w:t>14.</w:t>
            </w:r>
          </w:p>
        </w:tc>
        <w:tc>
          <w:tcPr>
            <w:tcW w:w="4592" w:type="dxa"/>
            <w:vMerge w:val="restart"/>
          </w:tcPr>
          <w:p w:rsidR="00473BD5" w:rsidRDefault="00473BD5">
            <w:pPr>
              <w:pStyle w:val="ConsPlusNormal"/>
            </w:pPr>
            <w:r>
              <w:t xml:space="preserve">Соблюдаются ли лицом </w:t>
            </w:r>
            <w:hyperlink r:id="rId1076" w:history="1">
              <w:r>
                <w:rPr>
                  <w:color w:val="0000FF"/>
                </w:rPr>
                <w:t>Нормы</w:t>
              </w:r>
            </w:hyperlink>
            <w:r>
              <w:t xml:space="preserve"> наличия средств предупреждения и тушения лесных пожаров при использовании лесов?</w:t>
            </w:r>
          </w:p>
        </w:tc>
        <w:tc>
          <w:tcPr>
            <w:tcW w:w="3005" w:type="dxa"/>
            <w:tcBorders>
              <w:bottom w:val="nil"/>
            </w:tcBorders>
          </w:tcPr>
          <w:p w:rsidR="00473BD5" w:rsidRDefault="004A5E65">
            <w:pPr>
              <w:pStyle w:val="ConsPlusNormal"/>
            </w:pPr>
            <w:hyperlink r:id="rId1077" w:history="1">
              <w:r w:rsidR="00473BD5">
                <w:rPr>
                  <w:color w:val="0000FF"/>
                </w:rPr>
                <w:t>часть 7 статьи 53.1</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78" w:history="1">
              <w:r w:rsidR="00473BD5">
                <w:rPr>
                  <w:color w:val="0000FF"/>
                </w:rPr>
                <w:t>Нормы</w:t>
              </w:r>
            </w:hyperlink>
            <w:r w:rsidR="00473BD5">
              <w:t xml:space="preserve"> наличия средств предупреждения и тушения лесных пожаров при использовании лесов, утвержденные приказом Министерства природных ресурсов и экологии Российской Федерации от 28.03.2014 N 161</w:t>
            </w:r>
          </w:p>
        </w:tc>
        <w:tc>
          <w:tcPr>
            <w:tcW w:w="907" w:type="dxa"/>
            <w:vMerge/>
          </w:tcPr>
          <w:p w:rsidR="00473BD5" w:rsidRDefault="00473BD5"/>
        </w:tc>
      </w:tr>
      <w:tr w:rsidR="00473BD5">
        <w:tc>
          <w:tcPr>
            <w:tcW w:w="567" w:type="dxa"/>
          </w:tcPr>
          <w:p w:rsidR="00473BD5" w:rsidRDefault="00473BD5">
            <w:pPr>
              <w:pStyle w:val="ConsPlusNormal"/>
            </w:pPr>
            <w:r>
              <w:t>15.</w:t>
            </w:r>
          </w:p>
        </w:tc>
        <w:tc>
          <w:tcPr>
            <w:tcW w:w="4592" w:type="dxa"/>
          </w:tcPr>
          <w:p w:rsidR="00473BD5" w:rsidRDefault="00473BD5">
            <w:pPr>
              <w:pStyle w:val="ConsPlusNormal"/>
            </w:pPr>
            <w:r>
              <w:t>Сообщено ли немедленно лицом, использующим леса, в случае обнаружения лесного пожара на соответствующем лесном участке об этом в специализированную диспетчерскую службу?</w:t>
            </w:r>
          </w:p>
        </w:tc>
        <w:tc>
          <w:tcPr>
            <w:tcW w:w="3005" w:type="dxa"/>
          </w:tcPr>
          <w:p w:rsidR="00473BD5" w:rsidRDefault="004A5E65">
            <w:pPr>
              <w:pStyle w:val="ConsPlusNormal"/>
            </w:pPr>
            <w:hyperlink r:id="rId1079" w:history="1">
              <w:r w:rsidR="00473BD5">
                <w:rPr>
                  <w:color w:val="0000FF"/>
                </w:rPr>
                <w:t>часть 2 статьи 53.4</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Внесены ли лицом изменения в проекты освоения лесов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 случае возникновения такой ситуации?</w:t>
            </w:r>
          </w:p>
        </w:tc>
        <w:tc>
          <w:tcPr>
            <w:tcW w:w="3005" w:type="dxa"/>
          </w:tcPr>
          <w:p w:rsidR="00473BD5" w:rsidRDefault="004A5E65">
            <w:pPr>
              <w:pStyle w:val="ConsPlusNormal"/>
            </w:pPr>
            <w:hyperlink r:id="rId1080" w:history="1">
              <w:r w:rsidR="00473BD5">
                <w:rPr>
                  <w:color w:val="0000FF"/>
                </w:rPr>
                <w:t>часть 6 статьи 53.7</w:t>
              </w:r>
            </w:hyperlink>
            <w:r w:rsidR="00473BD5">
              <w:t xml:space="preserve"> Лесного кодекса Российской Федерации</w:t>
            </w:r>
          </w:p>
        </w:tc>
        <w:tc>
          <w:tcPr>
            <w:tcW w:w="907" w:type="dxa"/>
          </w:tcPr>
          <w:p w:rsidR="00473BD5" w:rsidRDefault="00473BD5">
            <w:pPr>
              <w:pStyle w:val="ConsPlusNormal"/>
            </w:pPr>
          </w:p>
        </w:tc>
      </w:tr>
      <w:tr w:rsidR="00473BD5">
        <w:tc>
          <w:tcPr>
            <w:tcW w:w="567" w:type="dxa"/>
            <w:vMerge w:val="restart"/>
          </w:tcPr>
          <w:p w:rsidR="00473BD5" w:rsidRDefault="00473BD5">
            <w:pPr>
              <w:pStyle w:val="ConsPlusNormal"/>
            </w:pPr>
            <w:r>
              <w:t>17.</w:t>
            </w:r>
          </w:p>
        </w:tc>
        <w:tc>
          <w:tcPr>
            <w:tcW w:w="4592" w:type="dxa"/>
            <w:vMerge w:val="restart"/>
          </w:tcPr>
          <w:p w:rsidR="00473BD5" w:rsidRDefault="00473BD5">
            <w:pPr>
              <w:pStyle w:val="ConsPlusNormal"/>
            </w:pPr>
            <w:r>
              <w:t>Представлен ли лицом, осуществляющим использование лесов, а также мероприятия по охране лесов от пожаров, отчет об охране лесов от пожаров в Минприроды России?</w:t>
            </w:r>
          </w:p>
        </w:tc>
        <w:tc>
          <w:tcPr>
            <w:tcW w:w="3005" w:type="dxa"/>
            <w:tcBorders>
              <w:bottom w:val="nil"/>
            </w:tcBorders>
          </w:tcPr>
          <w:p w:rsidR="00473BD5" w:rsidRDefault="004A5E65">
            <w:pPr>
              <w:pStyle w:val="ConsPlusNormal"/>
            </w:pPr>
            <w:hyperlink r:id="rId1081" w:history="1">
              <w:r w:rsidR="00473BD5">
                <w:rPr>
                  <w:color w:val="0000FF"/>
                </w:rPr>
                <w:t>части 1</w:t>
              </w:r>
            </w:hyperlink>
            <w:r w:rsidR="00473BD5">
              <w:t xml:space="preserve">, </w:t>
            </w:r>
            <w:hyperlink r:id="rId1082" w:history="1">
              <w:r w:rsidR="00473BD5">
                <w:rPr>
                  <w:color w:val="0000FF"/>
                </w:rPr>
                <w:t>3 статьи 60</w:t>
              </w:r>
            </w:hyperlink>
            <w:r w:rsidR="00473BD5">
              <w:t xml:space="preserve"> Лесного кодекса Российской Федерации;</w:t>
            </w:r>
          </w:p>
        </w:tc>
        <w:tc>
          <w:tcPr>
            <w:tcW w:w="907"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083" w:history="1">
              <w:r w:rsidR="00473BD5">
                <w:rPr>
                  <w:color w:val="0000FF"/>
                </w:rPr>
                <w:t>Перечень</w:t>
              </w:r>
            </w:hyperlink>
            <w:r w:rsidR="00473BD5">
              <w:t xml:space="preserve"> информации, включаемой в отчет об охране лесов от пожаров, </w:t>
            </w:r>
            <w:hyperlink r:id="rId1084" w:history="1">
              <w:r w:rsidR="00473BD5">
                <w:rPr>
                  <w:color w:val="0000FF"/>
                </w:rPr>
                <w:t>Форма</w:t>
              </w:r>
            </w:hyperlink>
            <w:r w:rsidR="00473BD5">
              <w:t xml:space="preserve"> отчета об охране лесов от пожаров, </w:t>
            </w:r>
            <w:hyperlink r:id="rId1085" w:history="1">
              <w:r w:rsidR="00473BD5">
                <w:rPr>
                  <w:color w:val="0000FF"/>
                </w:rPr>
                <w:t>Порядок</w:t>
              </w:r>
            </w:hyperlink>
            <w:r w:rsidR="00473BD5">
              <w:t xml:space="preserve"> представления отчета об охране лесов от пожаров, </w:t>
            </w:r>
            <w:hyperlink r:id="rId1086" w:history="1">
              <w:r w:rsidR="00473BD5">
                <w:rPr>
                  <w:color w:val="0000FF"/>
                </w:rPr>
                <w:t>Требования</w:t>
              </w:r>
            </w:hyperlink>
            <w:r w:rsidR="00473BD5">
              <w:t xml:space="preserve"> к формату отчета об охране лесов от пожаров в электронной форме, утвержденные приказом Министерства природных ресурсов и экологии Российской Федерации от 09.03.2017 N 78 </w:t>
            </w:r>
            <w:hyperlink w:anchor="P4573" w:history="1">
              <w:r w:rsidR="00473BD5">
                <w:rPr>
                  <w:color w:val="0000FF"/>
                </w:rPr>
                <w:t>&lt;142&gt;</w:t>
              </w:r>
            </w:hyperlink>
            <w:r w:rsidR="00473BD5">
              <w:t>;</w:t>
            </w:r>
          </w:p>
        </w:tc>
        <w:tc>
          <w:tcPr>
            <w:tcW w:w="907" w:type="dxa"/>
            <w:vMerge/>
          </w:tcPr>
          <w:p w:rsidR="00473BD5" w:rsidRDefault="00473BD5"/>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87" w:history="1">
              <w:r w:rsidR="00473BD5">
                <w:rPr>
                  <w:color w:val="0000FF"/>
                </w:rPr>
                <w:t>подпункт "г" пункта 4</w:t>
              </w:r>
            </w:hyperlink>
            <w:r w:rsidR="00473BD5">
              <w:t xml:space="preserve"> Правил пожарной безопасности в лесах</w:t>
            </w:r>
          </w:p>
        </w:tc>
        <w:tc>
          <w:tcPr>
            <w:tcW w:w="907" w:type="dxa"/>
            <w:vMerge/>
          </w:tcPr>
          <w:p w:rsidR="00473BD5" w:rsidRDefault="00473BD5"/>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163" w:name="P4568"/>
      <w:bookmarkEnd w:id="163"/>
      <w:r>
        <w:t>&lt;137&gt;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164" w:name="P4569"/>
      <w:bookmarkEnd w:id="164"/>
      <w:r>
        <w:t>&lt;138&gt; Собрание законодательства Российской Федерации, 2007, N 28, ст. 3432; 2016, N 35, ст. 5327.</w:t>
      </w:r>
    </w:p>
    <w:p w:rsidR="00473BD5" w:rsidRDefault="00473BD5">
      <w:pPr>
        <w:pStyle w:val="ConsPlusNormal"/>
        <w:spacing w:before="220"/>
        <w:ind w:firstLine="540"/>
        <w:jc w:val="both"/>
      </w:pPr>
      <w:bookmarkStart w:id="165" w:name="P4570"/>
      <w:bookmarkEnd w:id="165"/>
      <w:r>
        <w:t>&lt;139&gt; Собрание законодательства Российской Федерации, 2011, N 17, ст. 2414.</w:t>
      </w:r>
    </w:p>
    <w:p w:rsidR="00473BD5" w:rsidRDefault="00473BD5">
      <w:pPr>
        <w:pStyle w:val="ConsPlusNormal"/>
        <w:spacing w:before="220"/>
        <w:ind w:firstLine="540"/>
        <w:jc w:val="both"/>
      </w:pPr>
      <w:bookmarkStart w:id="166" w:name="P4571"/>
      <w:bookmarkEnd w:id="166"/>
      <w:r>
        <w:t>&lt;140&gt; Зарегистрирован Министерством юстиции Российской Федерации 07.06.2012, регистрационный N 24488.</w:t>
      </w:r>
    </w:p>
    <w:p w:rsidR="00473BD5" w:rsidRDefault="00473BD5">
      <w:pPr>
        <w:pStyle w:val="ConsPlusNormal"/>
        <w:spacing w:before="220"/>
        <w:ind w:firstLine="540"/>
        <w:jc w:val="both"/>
      </w:pPr>
      <w:bookmarkStart w:id="167" w:name="P4572"/>
      <w:bookmarkEnd w:id="167"/>
      <w:r>
        <w:t>&lt;141&gt; Зарегистрирован Министерством юстиции Российской Федерации 05.08.2014, регистрационный N 33456, с изменениями, внесенными приказом Министерства природных ресурсов и экологии Российской Федерации от 15.07.2015 N 321 (зарегистрирован Министерством юстиции Российской Федерации 22.10.2015, регистрационный N 39417), приказом Министерства природных ресурсов и экологии Российской Федерации от 10.11.2017 N 598 (зарегистрирован Министерством юстиции Российской Федерации 18.01.2018, регистрационный N 49679).</w:t>
      </w:r>
    </w:p>
    <w:p w:rsidR="00473BD5" w:rsidRDefault="00473BD5">
      <w:pPr>
        <w:pStyle w:val="ConsPlusNormal"/>
        <w:spacing w:before="220"/>
        <w:ind w:firstLine="540"/>
        <w:jc w:val="both"/>
      </w:pPr>
      <w:bookmarkStart w:id="168" w:name="P4573"/>
      <w:bookmarkEnd w:id="168"/>
      <w:r>
        <w:t>&lt;142&gt; Зарегистрирован Министерством юстиции Российской Федерации 30.05.2017, регистрационный N 46876.</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14</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1088" w:history="1">
              <w:r>
                <w:rPr>
                  <w:color w:val="0000FF"/>
                </w:rPr>
                <w:t>Приказом</w:t>
              </w:r>
            </w:hyperlink>
            <w:r>
              <w:rPr>
                <w:color w:val="392C69"/>
              </w:rPr>
              <w:t xml:space="preserve"> Росприроднадзора от 30.05.2018 N 182)</w:t>
            </w:r>
          </w:p>
        </w:tc>
      </w:tr>
    </w:tbl>
    <w:p w:rsidR="00473BD5" w:rsidRDefault="00473BD5">
      <w:pPr>
        <w:pStyle w:val="ConsPlusNormal"/>
        <w:jc w:val="both"/>
      </w:pPr>
    </w:p>
    <w:p w:rsidR="00473BD5" w:rsidRDefault="00473BD5">
      <w:pPr>
        <w:pStyle w:val="ConsPlusNormal"/>
        <w:jc w:val="center"/>
      </w:pPr>
      <w:bookmarkStart w:id="169" w:name="P4587"/>
      <w:bookmarkEnd w:id="169"/>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 надзора</w:t>
      </w:r>
    </w:p>
    <w:p w:rsidR="00473BD5" w:rsidRDefault="00473BD5">
      <w:pPr>
        <w:pStyle w:val="ConsPlusNormal"/>
        <w:jc w:val="center"/>
      </w:pPr>
      <w:r>
        <w:t>в области охраны, воспроизводства и использования</w:t>
      </w:r>
    </w:p>
    <w:p w:rsidR="00473BD5" w:rsidRDefault="00473BD5">
      <w:pPr>
        <w:pStyle w:val="ConsPlusNormal"/>
        <w:jc w:val="center"/>
      </w:pPr>
      <w:r>
        <w:t>объектов животного мира и среды их обитания</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юридических лиц и индивидуальных предпринимателей при осуществлении федерального государственного надзора в области охраны, воспроизводства и использования объектов животного мира и среды их обитания (далее - государственный надзор).</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Наименования органов государственного контроля (надзора):</w:t>
      </w:r>
    </w:p>
    <w:p w:rsidR="00473BD5" w:rsidRDefault="00473BD5">
      <w:pPr>
        <w:pStyle w:val="ConsPlusNormal"/>
        <w:spacing w:before="220"/>
        <w:ind w:firstLine="540"/>
        <w:jc w:val="both"/>
      </w:pPr>
      <w:r>
        <w:t>1.1. Федеральная служба по надзору в сфере природопользования и ее территориальные органы осуществляют государственный надзор на особо охраняемых природных территориях федерального значения, а на территориях государственных природных заповедников и национальных парков государственный надзор осуществляют также государственные учреждения, осуществляющие управление указанными заповедниками и национальными парками;</w:t>
      </w:r>
    </w:p>
    <w:p w:rsidR="00473BD5" w:rsidRDefault="00473BD5">
      <w:pPr>
        <w:pStyle w:val="ConsPlusNormal"/>
        <w:spacing w:before="220"/>
        <w:ind w:firstLine="540"/>
        <w:jc w:val="both"/>
      </w:pPr>
      <w:r>
        <w:t>1.2. уполномоченные органы исполнительной власти субъектов Российской Федерации, а также подведомственные им государственные учреждения осуществляют переданные полномочия Российской Федерации по государственному надзору на территории соответствующих субъектов Российской Федерации, за исключением особо охраняемых природных территорий федерального значения.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w:t>
      </w:r>
    </w:p>
    <w:p w:rsidR="00473BD5" w:rsidRDefault="00473BD5">
      <w:pPr>
        <w:pStyle w:val="ConsPlusNonformat"/>
        <w:jc w:val="both"/>
      </w:pPr>
      <w:r>
        <w:t>уполномоченного органа исполнительной власти субъекта Российской Федерации,</w:t>
      </w:r>
    </w:p>
    <w:p w:rsidR="00473BD5" w:rsidRDefault="00473BD5">
      <w:pPr>
        <w:pStyle w:val="ConsPlusNonformat"/>
        <w:jc w:val="both"/>
      </w:pPr>
      <w:r>
        <w:t>государственного учреждения, о проведении проверки 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уполномоченного органа исполнительной власти</w:t>
      </w:r>
    </w:p>
    <w:p w:rsidR="00473BD5" w:rsidRDefault="00473BD5">
      <w:pPr>
        <w:pStyle w:val="ConsPlusNonformat"/>
        <w:jc w:val="both"/>
      </w:pPr>
      <w:r>
        <w:t>субъекта  Российской  Федерации,  государственного  учреждения, проводящего</w:t>
      </w:r>
    </w:p>
    <w:p w:rsidR="00473BD5" w:rsidRDefault="00473BD5">
      <w:pPr>
        <w:pStyle w:val="ConsPlusNonformat"/>
        <w:jc w:val="both"/>
      </w:pPr>
      <w:r>
        <w:t>плановую проверку и заполняющего проверочный лист 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4854" w:history="1">
              <w:r>
                <w:rPr>
                  <w:color w:val="0000FF"/>
                </w:rPr>
                <w:t>&lt;143&gt;</w:t>
              </w:r>
            </w:hyperlink>
          </w:p>
        </w:tc>
      </w:tr>
      <w:tr w:rsidR="00473BD5">
        <w:tc>
          <w:tcPr>
            <w:tcW w:w="9014" w:type="dxa"/>
            <w:gridSpan w:val="4"/>
          </w:tcPr>
          <w:p w:rsidR="00473BD5" w:rsidRDefault="00473BD5">
            <w:pPr>
              <w:pStyle w:val="ConsPlusNormal"/>
              <w:jc w:val="center"/>
              <w:outlineLvl w:val="1"/>
            </w:pPr>
            <w:r>
              <w:t>Учет, кадастр, мониторинг объектов животного мира</w:t>
            </w:r>
          </w:p>
        </w:tc>
      </w:tr>
      <w:tr w:rsidR="00473BD5">
        <w:tc>
          <w:tcPr>
            <w:tcW w:w="567" w:type="dxa"/>
            <w:vMerge w:val="restart"/>
          </w:tcPr>
          <w:p w:rsidR="00473BD5" w:rsidRDefault="00473BD5">
            <w:pPr>
              <w:pStyle w:val="ConsPlusNormal"/>
            </w:pPr>
            <w:r>
              <w:t>1.</w:t>
            </w:r>
          </w:p>
        </w:tc>
        <w:tc>
          <w:tcPr>
            <w:tcW w:w="4592" w:type="dxa"/>
          </w:tcPr>
          <w:p w:rsidR="00473BD5" w:rsidRDefault="00473BD5">
            <w:pPr>
              <w:pStyle w:val="ConsPlusNormal"/>
            </w:pPr>
            <w:r>
              <w:t>Исполняет ли пользователь животным миром обязанности:</w:t>
            </w:r>
          </w:p>
          <w:p w:rsidR="00473BD5" w:rsidRDefault="00473BD5">
            <w:pPr>
              <w:pStyle w:val="ConsPlusNormal"/>
              <w:ind w:firstLine="283"/>
            </w:pPr>
            <w:r>
              <w:t>1.1. ежегодно проводить учет используемых им объектов животного мира и объемов их изъятия;</w:t>
            </w:r>
          </w:p>
        </w:tc>
        <w:tc>
          <w:tcPr>
            <w:tcW w:w="3005" w:type="dxa"/>
            <w:vMerge w:val="restart"/>
          </w:tcPr>
          <w:p w:rsidR="00473BD5" w:rsidRDefault="004A5E65">
            <w:pPr>
              <w:pStyle w:val="ConsPlusNormal"/>
            </w:pPr>
            <w:hyperlink r:id="rId1089" w:history="1">
              <w:r w:rsidR="00473BD5">
                <w:rPr>
                  <w:color w:val="0000FF"/>
                </w:rPr>
                <w:t>часть 4 статьи 14</w:t>
              </w:r>
            </w:hyperlink>
            <w:r w:rsidR="00473BD5">
              <w:t xml:space="preserve"> Федерального закона от 24.04.1995 N 52-ФЗ "О животном мире" </w:t>
            </w:r>
            <w:hyperlink w:anchor="P4855" w:history="1">
              <w:r w:rsidR="00473BD5">
                <w:rPr>
                  <w:color w:val="0000FF"/>
                </w:rPr>
                <w:t>&lt;144&gt;</w:t>
              </w:r>
            </w:hyperlink>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w:t>
            </w:r>
          </w:p>
        </w:tc>
        <w:tc>
          <w:tcPr>
            <w:tcW w:w="4592" w:type="dxa"/>
          </w:tcPr>
          <w:p w:rsidR="00473BD5" w:rsidRDefault="00473BD5">
            <w:pPr>
              <w:pStyle w:val="ConsPlusNormal"/>
            </w:pPr>
            <w:r>
              <w:t>Осуществляется ли государственным природоохранным учреждением, предусмотренным законодательством Российской Федерации об особо охраняемых природных территориях, (далее - дирекция ООПТ) ведение:</w:t>
            </w:r>
          </w:p>
          <w:p w:rsidR="00473BD5" w:rsidRDefault="00473BD5">
            <w:pPr>
              <w:pStyle w:val="ConsPlusNormal"/>
              <w:ind w:firstLine="283"/>
            </w:pPr>
            <w:r>
              <w:t>2.1. государственного учета объектов животного мира, находящихся на особо охраняемых природных территориях федерального значения;</w:t>
            </w:r>
          </w:p>
        </w:tc>
        <w:tc>
          <w:tcPr>
            <w:tcW w:w="3005" w:type="dxa"/>
            <w:vMerge w:val="restart"/>
          </w:tcPr>
          <w:p w:rsidR="00473BD5" w:rsidRDefault="004A5E65">
            <w:pPr>
              <w:pStyle w:val="ConsPlusNormal"/>
            </w:pPr>
            <w:hyperlink r:id="rId1090" w:history="1">
              <w:r w:rsidR="00473BD5">
                <w:rPr>
                  <w:color w:val="0000FF"/>
                </w:rPr>
                <w:t>абзац первый пункта 9</w:t>
              </w:r>
            </w:hyperlink>
            <w:r w:rsidR="00473BD5">
              <w:t xml:space="preserve"> Порядка ведения государственного учета, государственного кадастра и государственного мониторинга объектов животного мира, утвержденного приказом Министерства природных ресурсов и экологии Российской Федерации от 22.12.2011 N 963 </w:t>
            </w:r>
            <w:hyperlink w:anchor="P4856" w:history="1">
              <w:r w:rsidR="00473BD5">
                <w:rPr>
                  <w:color w:val="0000FF"/>
                </w:rPr>
                <w:t>&lt;145&gt;</w:t>
              </w:r>
            </w:hyperlink>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 государственного кадастра объектов животного мира, находящихся на особо охраняемых природных территориях федерального значения;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 xml:space="preserve">2.3. государственного мониторинга объектов животного мира, находящихся на особо охраняемых природных территориях федерального значения? </w:t>
            </w:r>
            <w:hyperlink w:anchor="P4857" w:history="1">
              <w:r>
                <w:rPr>
                  <w:color w:val="0000FF"/>
                </w:rPr>
                <w:t>&lt;146&gt;</w:t>
              </w:r>
            </w:hyperlink>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 xml:space="preserve">Установлен ли дирекцией ООПТ объем мероприятий, проводимых в рамках ведения государственного учета, государственного кадастра и государственного мониторинга объектов животного мира по согласованию с Минприроды России? </w:t>
            </w:r>
            <w:hyperlink w:anchor="P4857" w:history="1">
              <w:r>
                <w:rPr>
                  <w:color w:val="0000FF"/>
                </w:rPr>
                <w:t>&lt;146&gt;</w:t>
              </w:r>
            </w:hyperlink>
          </w:p>
        </w:tc>
        <w:tc>
          <w:tcPr>
            <w:tcW w:w="3005" w:type="dxa"/>
          </w:tcPr>
          <w:p w:rsidR="00473BD5" w:rsidRDefault="004A5E65">
            <w:pPr>
              <w:pStyle w:val="ConsPlusNormal"/>
            </w:pPr>
            <w:hyperlink r:id="rId1091" w:history="1">
              <w:r w:rsidR="00473BD5">
                <w:rPr>
                  <w:color w:val="0000FF"/>
                </w:rPr>
                <w:t>абзац второй пункта 9</w:t>
              </w:r>
            </w:hyperlink>
            <w:r w:rsidR="00473BD5">
              <w:t xml:space="preserve"> Порядка ведения государственного учета, государственного кадастра и государственного мониторинга объектов животного мира, утвержденного приказом Министерства природных ресурсов и экологии Российской Федерации от 22.12.2011 N 963</w:t>
            </w:r>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 xml:space="preserve">Представляются ли дирекцией ООПТ данные государственного учета, государственного кадастра и государственного мониторинга объектов животного мира на бумажном и электронных носителях в уполномоченные органы соответствующих субъектов Российской Федерации до 1 июля не реже одного раза в три года? </w:t>
            </w:r>
            <w:hyperlink w:anchor="P4857" w:history="1">
              <w:r>
                <w:rPr>
                  <w:color w:val="0000FF"/>
                </w:rPr>
                <w:t>&lt;146&gt;</w:t>
              </w:r>
            </w:hyperlink>
          </w:p>
        </w:tc>
        <w:tc>
          <w:tcPr>
            <w:tcW w:w="3005" w:type="dxa"/>
          </w:tcPr>
          <w:p w:rsidR="00473BD5" w:rsidRDefault="004A5E65">
            <w:pPr>
              <w:pStyle w:val="ConsPlusNormal"/>
            </w:pPr>
            <w:hyperlink r:id="rId1092" w:history="1">
              <w:r w:rsidR="00473BD5">
                <w:rPr>
                  <w:color w:val="0000FF"/>
                </w:rPr>
                <w:t>пункт 16.1</w:t>
              </w:r>
            </w:hyperlink>
            <w:r w:rsidR="00473BD5">
              <w:t xml:space="preserve"> Порядка ведения государственного учета, государственного кадастра и государственного мониторинга объектов животного мира, утвержденного приказом Министерства природных ресурсов и экологии Российской Федерации от 22.12.2011 N 963</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Охрана объектов животного мира и среды их обитания</w:t>
            </w:r>
          </w:p>
        </w:tc>
      </w:tr>
      <w:tr w:rsidR="00473BD5">
        <w:tc>
          <w:tcPr>
            <w:tcW w:w="567" w:type="dxa"/>
          </w:tcPr>
          <w:p w:rsidR="00473BD5" w:rsidRDefault="00473BD5">
            <w:pPr>
              <w:pStyle w:val="ConsPlusNormal"/>
            </w:pPr>
            <w:r>
              <w:t>5.</w:t>
            </w:r>
          </w:p>
        </w:tc>
        <w:tc>
          <w:tcPr>
            <w:tcW w:w="4592" w:type="dxa"/>
          </w:tcPr>
          <w:p w:rsidR="00473BD5" w:rsidRDefault="00473BD5">
            <w:pPr>
              <w:pStyle w:val="ConsPlusNormal"/>
            </w:pPr>
            <w:r>
              <w:t>Соблюдаются ли юридическим лицом, индивидуальным предпринимателем (далее - лицо) ограничения и запреты на использование объектов животного мира, установленные решением федерального органа исполнительной власти или высшего исполнительного органа государственной власти субъекта Российской Федерации?</w:t>
            </w:r>
          </w:p>
        </w:tc>
        <w:tc>
          <w:tcPr>
            <w:tcW w:w="3005" w:type="dxa"/>
          </w:tcPr>
          <w:p w:rsidR="00473BD5" w:rsidRDefault="004A5E65">
            <w:pPr>
              <w:pStyle w:val="ConsPlusNormal"/>
            </w:pPr>
            <w:hyperlink r:id="rId1093" w:history="1">
              <w:r w:rsidR="00473BD5">
                <w:rPr>
                  <w:color w:val="0000FF"/>
                </w:rPr>
                <w:t>часть 1 статьи 21</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w:t>
            </w:r>
          </w:p>
        </w:tc>
        <w:tc>
          <w:tcPr>
            <w:tcW w:w="4592" w:type="dxa"/>
          </w:tcPr>
          <w:p w:rsidR="00473BD5" w:rsidRDefault="00473BD5">
            <w:pPr>
              <w:pStyle w:val="ConsPlusNormal"/>
            </w:pPr>
            <w:r>
              <w:t>Предусматриваются ли и проводятся ли лицом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при:</w:t>
            </w:r>
          </w:p>
          <w:p w:rsidR="00473BD5" w:rsidRDefault="00473BD5">
            <w:pPr>
              <w:pStyle w:val="ConsPlusNormal"/>
              <w:ind w:firstLine="283"/>
            </w:pPr>
            <w:r>
              <w:t>6.1. размещении, проектировании и строительстве населенных пунктов, предприятий, сооружений и других объектов;</w:t>
            </w:r>
          </w:p>
        </w:tc>
        <w:tc>
          <w:tcPr>
            <w:tcW w:w="3005" w:type="dxa"/>
            <w:vMerge w:val="restart"/>
          </w:tcPr>
          <w:p w:rsidR="00473BD5" w:rsidRDefault="004A5E65">
            <w:pPr>
              <w:pStyle w:val="ConsPlusNormal"/>
            </w:pPr>
            <w:hyperlink r:id="rId1094" w:history="1">
              <w:r w:rsidR="00473BD5">
                <w:rPr>
                  <w:color w:val="0000FF"/>
                </w:rPr>
                <w:t>часть 2 статьи 22</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 совершенствовании существующих и внедрении новых технологических процессов;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 введении в хозяйственный оборот целинных земель, заболоченных, прибрежных и занятых кустарниками территорий;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6.4. мелиорации земель;</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 использовании лесов;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6.6. проведении геолого-разведочных работ;</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 добыче полезных ископаемых;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6.8. определении мест выпаса и прогона сельскохозяйственных животных;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6.9. разработке туристических маршрутов;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6.10. организации мест массового отдыха населения;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6.11. осуществлении других видов хозяйственной деятельности?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w:t>
            </w:r>
          </w:p>
        </w:tc>
        <w:tc>
          <w:tcPr>
            <w:tcW w:w="4592" w:type="dxa"/>
          </w:tcPr>
          <w:p w:rsidR="00473BD5" w:rsidRDefault="00473BD5">
            <w:pPr>
              <w:pStyle w:val="ConsPlusNormal"/>
            </w:pPr>
            <w:r>
              <w:t>Разрабатываются ли и осуществляются ли лицом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 при размещении, проектировании и строительстве:</w:t>
            </w:r>
          </w:p>
          <w:p w:rsidR="00473BD5" w:rsidRDefault="00473BD5">
            <w:pPr>
              <w:pStyle w:val="ConsPlusNormal"/>
              <w:ind w:firstLine="283"/>
            </w:pPr>
            <w:r>
              <w:t>7.1. аэродромов;</w:t>
            </w:r>
          </w:p>
        </w:tc>
        <w:tc>
          <w:tcPr>
            <w:tcW w:w="3005" w:type="dxa"/>
            <w:vMerge w:val="restart"/>
          </w:tcPr>
          <w:p w:rsidR="00473BD5" w:rsidRDefault="004A5E65">
            <w:pPr>
              <w:pStyle w:val="ConsPlusNormal"/>
            </w:pPr>
            <w:hyperlink r:id="rId1095" w:history="1">
              <w:r w:rsidR="00473BD5">
                <w:rPr>
                  <w:color w:val="0000FF"/>
                </w:rPr>
                <w:t>часть 3 статьи 22</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7.2. железнодорожных, шоссейных, трубопроводных и других транспортных магистралей;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7.3. линий электропередачи и связи;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7.4. каналов;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7.5. плотин;</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 иных гидротехнических сооружений?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8.</w:t>
            </w:r>
          </w:p>
        </w:tc>
        <w:tc>
          <w:tcPr>
            <w:tcW w:w="4592" w:type="dxa"/>
            <w:vMerge w:val="restart"/>
          </w:tcPr>
          <w:p w:rsidR="00473BD5" w:rsidRDefault="00473BD5">
            <w:pPr>
              <w:pStyle w:val="ConsPlusNormal"/>
            </w:pPr>
            <w:r>
              <w:t>Соблюдается ли лицом запрет на 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красные книги субъектов Российской Федерации?</w:t>
            </w:r>
          </w:p>
        </w:tc>
        <w:tc>
          <w:tcPr>
            <w:tcW w:w="3005" w:type="dxa"/>
            <w:tcBorders>
              <w:bottom w:val="nil"/>
            </w:tcBorders>
          </w:tcPr>
          <w:p w:rsidR="00473BD5" w:rsidRDefault="004A5E65">
            <w:pPr>
              <w:pStyle w:val="ConsPlusNormal"/>
            </w:pPr>
            <w:hyperlink r:id="rId1096" w:history="1">
              <w:r w:rsidR="00473BD5">
                <w:rPr>
                  <w:color w:val="0000FF"/>
                </w:rPr>
                <w:t>части 1</w:t>
              </w:r>
            </w:hyperlink>
            <w:r w:rsidR="00473BD5">
              <w:t xml:space="preserve">, </w:t>
            </w:r>
            <w:hyperlink r:id="rId1097" w:history="1">
              <w:r w:rsidR="00473BD5">
                <w:rPr>
                  <w:color w:val="0000FF"/>
                </w:rPr>
                <w:t>2 статьи 24</w:t>
              </w:r>
            </w:hyperlink>
            <w:r w:rsidR="00473BD5">
              <w:t xml:space="preserve"> Федерального закона от 24.04.1995 N 52-ФЗ "О животном мире";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098" w:history="1">
              <w:r w:rsidR="00473BD5">
                <w:rPr>
                  <w:color w:val="0000FF"/>
                </w:rPr>
                <w:t>Перечень</w:t>
              </w:r>
            </w:hyperlink>
            <w:r w:rsidR="00473BD5">
              <w:t xml:space="preserve"> (список) объектов животного мира, занесенных в Красную книгу Российской Федерации (по состоянию на 1 ноября 1997 г.), утвержденный приказом Государственного комитета Российской Федерации по охране окружающей среды от 19.12.1997 N 569 </w:t>
            </w:r>
            <w:hyperlink w:anchor="P4858" w:history="1">
              <w:r w:rsidR="00473BD5">
                <w:rPr>
                  <w:color w:val="0000FF"/>
                </w:rPr>
                <w:t>&lt;147&gt;</w:t>
              </w:r>
            </w:hyperlink>
          </w:p>
        </w:tc>
        <w:tc>
          <w:tcPr>
            <w:tcW w:w="850" w:type="dxa"/>
            <w:vMerge/>
          </w:tcPr>
          <w:p w:rsidR="00473BD5" w:rsidRDefault="00473BD5"/>
        </w:tc>
      </w:tr>
      <w:tr w:rsidR="00473BD5">
        <w:tc>
          <w:tcPr>
            <w:tcW w:w="567" w:type="dxa"/>
          </w:tcPr>
          <w:p w:rsidR="00473BD5" w:rsidRDefault="00473BD5">
            <w:pPr>
              <w:pStyle w:val="ConsPlusNormal"/>
            </w:pPr>
            <w:r>
              <w:t>9.</w:t>
            </w:r>
          </w:p>
        </w:tc>
        <w:tc>
          <w:tcPr>
            <w:tcW w:w="4592" w:type="dxa"/>
          </w:tcPr>
          <w:p w:rsidR="00473BD5" w:rsidRDefault="00473BD5">
            <w:pPr>
              <w:pStyle w:val="ConsPlusNormal"/>
            </w:pPr>
            <w:r>
              <w:t>Соблюдает ли лицо, занимающееся содержанием и разведением объектов животного мира, требование о гуманном обращении с ними, соблюдении надлежащих зоогигиенических требований к их содержанию?</w:t>
            </w:r>
          </w:p>
        </w:tc>
        <w:tc>
          <w:tcPr>
            <w:tcW w:w="3005" w:type="dxa"/>
          </w:tcPr>
          <w:p w:rsidR="00473BD5" w:rsidRDefault="004A5E65">
            <w:pPr>
              <w:pStyle w:val="ConsPlusNormal"/>
            </w:pPr>
            <w:hyperlink r:id="rId1099" w:history="1">
              <w:r w:rsidR="00473BD5">
                <w:rPr>
                  <w:color w:val="0000FF"/>
                </w:rPr>
                <w:t>часть 2 статьи 26</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10.</w:t>
            </w:r>
          </w:p>
        </w:tc>
        <w:tc>
          <w:tcPr>
            <w:tcW w:w="4592" w:type="dxa"/>
          </w:tcPr>
          <w:p w:rsidR="00473BD5" w:rsidRDefault="00473BD5">
            <w:pPr>
              <w:pStyle w:val="ConsPlusNormal"/>
            </w:pPr>
            <w:r>
              <w:t>Осуществляется ли лицом регулирование численности отдельных объектов животного мира:</w:t>
            </w:r>
          </w:p>
          <w:p w:rsidR="00473BD5" w:rsidRDefault="00473BD5">
            <w:pPr>
              <w:pStyle w:val="ConsPlusNormal"/>
              <w:ind w:firstLine="283"/>
            </w:pPr>
            <w:r>
              <w:t>10.1. в отношении объектов животного мира, определенных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tc>
        <w:tc>
          <w:tcPr>
            <w:tcW w:w="3005" w:type="dxa"/>
            <w:vMerge w:val="restart"/>
          </w:tcPr>
          <w:p w:rsidR="00473BD5" w:rsidRDefault="004A5E65">
            <w:pPr>
              <w:pStyle w:val="ConsPlusNormal"/>
            </w:pPr>
            <w:hyperlink r:id="rId1100" w:history="1">
              <w:r w:rsidR="00473BD5">
                <w:rPr>
                  <w:color w:val="0000FF"/>
                </w:rPr>
                <w:t>части 2</w:t>
              </w:r>
            </w:hyperlink>
            <w:r w:rsidR="00473BD5">
              <w:t xml:space="preserve">, </w:t>
            </w:r>
            <w:hyperlink r:id="rId1101" w:history="1">
              <w:r w:rsidR="00473BD5">
                <w:rPr>
                  <w:color w:val="0000FF"/>
                </w:rPr>
                <w:t>3 статьи 27</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10.2. способами, исключающими причинение вреда другим объектам животного мира и обеспечивающими сохранность среды их обитания?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11.</w:t>
            </w:r>
          </w:p>
        </w:tc>
        <w:tc>
          <w:tcPr>
            <w:tcW w:w="4592" w:type="dxa"/>
          </w:tcPr>
          <w:p w:rsidR="00473BD5" w:rsidRDefault="00473BD5">
            <w:pPr>
              <w:pStyle w:val="ConsPlusNormal"/>
            </w:pPr>
            <w:r>
              <w:t>Принимаются ли лицом меры по предотвращению заболеваний и гибели объектов животного мира при:</w:t>
            </w:r>
          </w:p>
          <w:p w:rsidR="00473BD5" w:rsidRDefault="00473BD5">
            <w:pPr>
              <w:pStyle w:val="ConsPlusNormal"/>
              <w:ind w:firstLine="283"/>
            </w:pPr>
            <w:r>
              <w:t>11.1. проведении сельскохозяйственных и других работ;</w:t>
            </w:r>
          </w:p>
        </w:tc>
        <w:tc>
          <w:tcPr>
            <w:tcW w:w="3005" w:type="dxa"/>
            <w:vMerge w:val="restart"/>
          </w:tcPr>
          <w:p w:rsidR="00473BD5" w:rsidRDefault="004A5E65">
            <w:pPr>
              <w:pStyle w:val="ConsPlusNormal"/>
            </w:pPr>
            <w:hyperlink r:id="rId1102" w:history="1">
              <w:r w:rsidR="00473BD5">
                <w:rPr>
                  <w:color w:val="0000FF"/>
                </w:rPr>
                <w:t>часть 1 статьи 28</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11.2. эксплуатации ирригационных и мелиоративных систем, транспортных средств, линий связи и электропередачи?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Соблюдается ли лицом запрет на выжигание растительности без осуществления мер, гарантирующих предотвращение заболеваний и гибели объектов животного мира, а также ухудшения среды их обитания?</w:t>
            </w:r>
          </w:p>
        </w:tc>
        <w:tc>
          <w:tcPr>
            <w:tcW w:w="3005" w:type="dxa"/>
          </w:tcPr>
          <w:p w:rsidR="00473BD5" w:rsidRDefault="004A5E65">
            <w:pPr>
              <w:pStyle w:val="ConsPlusNormal"/>
            </w:pPr>
            <w:hyperlink r:id="rId1103" w:history="1">
              <w:r w:rsidR="00473BD5">
                <w:rPr>
                  <w:color w:val="0000FF"/>
                </w:rPr>
                <w:t>часть 3 статьи 28</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13.</w:t>
            </w:r>
          </w:p>
        </w:tc>
        <w:tc>
          <w:tcPr>
            <w:tcW w:w="4592" w:type="dxa"/>
            <w:vMerge w:val="restart"/>
          </w:tcPr>
          <w:p w:rsidR="00473BD5" w:rsidRDefault="00473BD5">
            <w:pPr>
              <w:pStyle w:val="ConsPlusNormal"/>
            </w:pPr>
            <w:r>
              <w:t>Соблюдаются ли лицом в целях предотвращения гибели объектов животного мира запреты на:</w:t>
            </w:r>
          </w:p>
          <w:p w:rsidR="00473BD5" w:rsidRDefault="00473BD5">
            <w:pPr>
              <w:pStyle w:val="ConsPlusNormal"/>
              <w:ind w:firstLine="283"/>
            </w:pPr>
            <w:r>
              <w:t>13.1. хранение и применение ядохимикатов, удобрений, химических реагентов, горюче-смазочных материалов и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ухудшения среды их обитания;</w:t>
            </w:r>
          </w:p>
        </w:tc>
        <w:tc>
          <w:tcPr>
            <w:tcW w:w="3005" w:type="dxa"/>
            <w:tcBorders>
              <w:bottom w:val="nil"/>
            </w:tcBorders>
          </w:tcPr>
          <w:p w:rsidR="00473BD5" w:rsidRDefault="004A5E65">
            <w:pPr>
              <w:pStyle w:val="ConsPlusNormal"/>
            </w:pPr>
            <w:hyperlink r:id="rId1104" w:history="1">
              <w:r w:rsidR="00473BD5">
                <w:rPr>
                  <w:color w:val="0000FF"/>
                </w:rPr>
                <w:t>часть 6 статьи 28</w:t>
              </w:r>
            </w:hyperlink>
            <w:r w:rsidR="00473BD5">
              <w:t xml:space="preserve"> Федерального закона от 24.04.1995 N 52-ФЗ "О животном мире";</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105" w:history="1">
              <w:r w:rsidR="00473BD5">
                <w:rPr>
                  <w:color w:val="0000FF"/>
                </w:rPr>
                <w:t>пункт 3</w:t>
              </w:r>
            </w:hyperlink>
            <w:r w:rsidR="00473BD5">
              <w:t xml:space="preserve">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постановлением Правительства Российской Федерации от 13.08.1996 N 997 </w:t>
            </w:r>
            <w:hyperlink w:anchor="P4859" w:history="1">
              <w:r w:rsidR="00473BD5">
                <w:rPr>
                  <w:color w:val="0000FF"/>
                </w:rPr>
                <w:t>&lt;148&gt;</w:t>
              </w:r>
            </w:hyperlink>
            <w:r w:rsidR="00473BD5">
              <w:t xml:space="preserve"> (далее - Требования)</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13.2. установление сплошных, не имеющих специальных проходов заграждений и сооружений на путях массовой миграции животных;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13.3. устройство в реках или протоках запаней или установление орудий лова, размеры которых превышают две трети ширины водотока;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13.4. расчистку просек под линиями связи и электропередачи вдоль трубопроводов от подроста древесно-кустарниковой растительности в период размножения животных?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14.</w:t>
            </w:r>
          </w:p>
        </w:tc>
        <w:tc>
          <w:tcPr>
            <w:tcW w:w="4592" w:type="dxa"/>
          </w:tcPr>
          <w:p w:rsidR="00473BD5" w:rsidRDefault="00473BD5">
            <w:pPr>
              <w:pStyle w:val="ConsPlusNormal"/>
            </w:pPr>
            <w:r>
              <w:t>Информирует ли своевременно лицо, действующее во всех сферах производства, специально уполномоченные государственные органы по охране, контролю и регулированию использования объектов животного мира и среды их обитания о случаях гибели животных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3005" w:type="dxa"/>
          </w:tcPr>
          <w:p w:rsidR="00473BD5" w:rsidRDefault="004A5E65">
            <w:pPr>
              <w:pStyle w:val="ConsPlusNormal"/>
            </w:pPr>
            <w:hyperlink r:id="rId1106" w:history="1">
              <w:r w:rsidR="00473BD5">
                <w:rPr>
                  <w:color w:val="0000FF"/>
                </w:rPr>
                <w:t>пункт 5</w:t>
              </w:r>
            </w:hyperlink>
            <w:r w:rsidR="00473BD5">
              <w:t xml:space="preserve"> Требований</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15.</w:t>
            </w:r>
          </w:p>
        </w:tc>
        <w:tc>
          <w:tcPr>
            <w:tcW w:w="4592" w:type="dxa"/>
          </w:tcPr>
          <w:p w:rsidR="00473BD5" w:rsidRDefault="00473BD5">
            <w:pPr>
              <w:pStyle w:val="ConsPlusNormal"/>
            </w:pPr>
            <w:r>
              <w:t>Соблюдаются ли лицом при осуществлении сельскохозяйственных производственных процессов требования:</w:t>
            </w:r>
          </w:p>
          <w:p w:rsidR="00473BD5" w:rsidRDefault="00473BD5">
            <w:pPr>
              <w:pStyle w:val="ConsPlusNormal"/>
              <w:ind w:firstLine="283"/>
            </w:pPr>
            <w:r>
              <w:t>15.1. о недопустимости применения технологий и механизмов, которые вызывают массовую гибель объектов животного мира или изменение среды их обитания;</w:t>
            </w:r>
          </w:p>
        </w:tc>
        <w:tc>
          <w:tcPr>
            <w:tcW w:w="3005" w:type="dxa"/>
            <w:vMerge w:val="restart"/>
          </w:tcPr>
          <w:p w:rsidR="00473BD5" w:rsidRDefault="004A5E65">
            <w:pPr>
              <w:pStyle w:val="ConsPlusNormal"/>
            </w:pPr>
            <w:hyperlink r:id="rId1107" w:history="1">
              <w:r w:rsidR="00473BD5">
                <w:rPr>
                  <w:color w:val="0000FF"/>
                </w:rPr>
                <w:t>пункты 9</w:t>
              </w:r>
            </w:hyperlink>
            <w:r w:rsidR="00473BD5">
              <w:t xml:space="preserve"> - </w:t>
            </w:r>
            <w:hyperlink r:id="rId1108" w:history="1">
              <w:r w:rsidR="00473BD5">
                <w:rPr>
                  <w:color w:val="0000FF"/>
                </w:rPr>
                <w:t>13</w:t>
              </w:r>
            </w:hyperlink>
            <w:r w:rsidR="00473BD5">
              <w:t xml:space="preserve"> Требований</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15.2. об использовании при производстве полевых сельскохозяйственных работ технологии, специально оборудованной сельскохозяйственной техники, порядка работ, исключающих возможность гибели животных;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15.3. о запрете сброса любых сточных вод и отходов в местах нереста, зимовки и массовых скоплений водных и околоводных животных;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15.4. об обеспечении владельцами сельскохозяйственных угодий по согласованию со специально уполномоченными государственными органами по охране, контролю и регулированию использования объектов животного мира и среды их обитания защиты объектов животного мира в пределах этих угодий в периоды размножения и линьки и сохранения участков, являющихся убежищами для объектов животного мира;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15.5. об обеспечении при создании и эксплуатации ирригационных и мелиоративных сооружений в местах естественного обитания, на путях миграции и в местах сезонной концентрации объектов животного мира условий для свободного и безопасного их передвижения через указанные сооружения, оснащении водозаборных сооружений и каналов гидромелиоративных систем специальными защитными устройствами?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16.</w:t>
            </w:r>
          </w:p>
        </w:tc>
        <w:tc>
          <w:tcPr>
            <w:tcW w:w="4592" w:type="dxa"/>
          </w:tcPr>
          <w:p w:rsidR="00473BD5" w:rsidRDefault="00473BD5">
            <w:pPr>
              <w:pStyle w:val="ConsPlusNormal"/>
            </w:pPr>
            <w:r>
              <w:t>Соблюдаются ли лицом при осуществлении промышленных и водохозяйственных производственных процессов требования:</w:t>
            </w:r>
          </w:p>
          <w:p w:rsidR="00473BD5" w:rsidRDefault="00473BD5">
            <w:pPr>
              <w:pStyle w:val="ConsPlusNormal"/>
              <w:ind w:firstLine="283"/>
            </w:pPr>
            <w:r>
              <w:t>16.1. об осуществлении промышленных и водохозяйственных процессов на производственных площадках, имеющих специальные ограждения, предотвращающие появление на территории этих площадок диких животных;</w:t>
            </w:r>
          </w:p>
        </w:tc>
        <w:tc>
          <w:tcPr>
            <w:tcW w:w="3005" w:type="dxa"/>
            <w:vMerge w:val="restart"/>
          </w:tcPr>
          <w:p w:rsidR="00473BD5" w:rsidRDefault="004A5E65">
            <w:pPr>
              <w:pStyle w:val="ConsPlusNormal"/>
            </w:pPr>
            <w:hyperlink r:id="rId1109" w:history="1">
              <w:r w:rsidR="00473BD5">
                <w:rPr>
                  <w:color w:val="0000FF"/>
                </w:rPr>
                <w:t>пункты 16</w:t>
              </w:r>
            </w:hyperlink>
            <w:r w:rsidR="00473BD5">
              <w:t xml:space="preserve">, </w:t>
            </w:r>
            <w:hyperlink r:id="rId1110" w:history="1">
              <w:r w:rsidR="00473BD5">
                <w:rPr>
                  <w:color w:val="0000FF"/>
                </w:rPr>
                <w:t>17</w:t>
              </w:r>
            </w:hyperlink>
            <w:r w:rsidR="00473BD5">
              <w:t xml:space="preserve">, </w:t>
            </w:r>
            <w:hyperlink r:id="rId1111" w:history="1">
              <w:r w:rsidR="00473BD5">
                <w:rPr>
                  <w:color w:val="0000FF"/>
                </w:rPr>
                <w:t>21</w:t>
              </w:r>
            </w:hyperlink>
            <w:r w:rsidR="00473BD5">
              <w:t xml:space="preserve"> Требований</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16.2. о хранении материалов и сырья только в огороженных местах на бетонированных и обвалованных площадках с замкнутой системой канализации;</w:t>
            </w:r>
          </w:p>
        </w:tc>
        <w:tc>
          <w:tcPr>
            <w:tcW w:w="3005" w:type="dxa"/>
            <w:vMerge/>
          </w:tcPr>
          <w:p w:rsidR="00473BD5" w:rsidRDefault="00473BD5"/>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16.3. о помещении хозяйственных и производственных сточных вод в емкости для обработки на самой производственной площадке или для транспортировки на специальные полигоны для последующей утилизации;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16.4. об обеспечении полной герметизации систем сбора, хранения и транспортировки добываемого жидкого и газообразного сырья;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16.5. о снабжении емкостей и резервуаров системой защиты в целях предотвращения попадания в них животных;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16.6. о запрете сброса любых сточных вод в местах нереста, зимовки и массовых скоплений водных и околоводных животных?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17.</w:t>
            </w:r>
          </w:p>
        </w:tc>
        <w:tc>
          <w:tcPr>
            <w:tcW w:w="4592" w:type="dxa"/>
          </w:tcPr>
          <w:p w:rsidR="00473BD5" w:rsidRDefault="00473BD5">
            <w:pPr>
              <w:pStyle w:val="ConsPlusNormal"/>
            </w:pPr>
            <w:r>
              <w:t>Соблюдаются ли лицом требования:</w:t>
            </w:r>
          </w:p>
          <w:p w:rsidR="00473BD5" w:rsidRDefault="00473BD5">
            <w:pPr>
              <w:pStyle w:val="ConsPlusNormal"/>
              <w:ind w:firstLine="283"/>
            </w:pPr>
            <w:r>
              <w:t>17.1. об ограждении опасных участков транспортных магистралей в местах концентрации объектов животного мира и на путях их миграции устройствами со специальными проходами, типы и конструкции которых согласовываются со специально уполномоченными государственными органами по охране и контролю за использованием объектов животного мира и среды их обитания;</w:t>
            </w:r>
          </w:p>
        </w:tc>
        <w:tc>
          <w:tcPr>
            <w:tcW w:w="3005" w:type="dxa"/>
            <w:vMerge w:val="restart"/>
          </w:tcPr>
          <w:p w:rsidR="00473BD5" w:rsidRDefault="004A5E65">
            <w:pPr>
              <w:pStyle w:val="ConsPlusNormal"/>
            </w:pPr>
            <w:hyperlink r:id="rId1112" w:history="1">
              <w:r w:rsidR="00473BD5">
                <w:rPr>
                  <w:color w:val="0000FF"/>
                </w:rPr>
                <w:t>пункты 25</w:t>
              </w:r>
            </w:hyperlink>
            <w:r w:rsidR="00473BD5">
              <w:t xml:space="preserve">, </w:t>
            </w:r>
            <w:hyperlink r:id="rId1113" w:history="1">
              <w:r w:rsidR="00473BD5">
                <w:rPr>
                  <w:color w:val="0000FF"/>
                </w:rPr>
                <w:t>26</w:t>
              </w:r>
            </w:hyperlink>
            <w:r w:rsidR="00473BD5">
              <w:t xml:space="preserve">, </w:t>
            </w:r>
            <w:hyperlink r:id="rId1114" w:history="1">
              <w:r w:rsidR="00473BD5">
                <w:rPr>
                  <w:color w:val="0000FF"/>
                </w:rPr>
                <w:t>34</w:t>
              </w:r>
            </w:hyperlink>
            <w:r w:rsidR="00473BD5">
              <w:t xml:space="preserve"> Требований</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17.2. об обеспечении свободной миграции наземных животных при пересечении транспортными магистралями мелких рек и ручьев (поверхностных водотоков);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17.3. об оснащении линий электропередачи, опор и изоляторов специальными птицезащитными устройствами, в том числе препятствующими птицам устраивать гнездовья в местах, допускающих прикосновение птиц к токонесущим проводам?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18.</w:t>
            </w:r>
          </w:p>
        </w:tc>
        <w:tc>
          <w:tcPr>
            <w:tcW w:w="4592" w:type="dxa"/>
            <w:vMerge w:val="restart"/>
          </w:tcPr>
          <w:p w:rsidR="00473BD5" w:rsidRDefault="00473BD5">
            <w:pPr>
              <w:pStyle w:val="ConsPlusNormal"/>
            </w:pPr>
            <w:r>
              <w:t>Обеспечено ли лицом проведение государственного учета зоологических коллекций, представляющих научную, культурно-просветительную, учебно-воспитательную и эстетическую ценность, отдельных выдающихся коллекционных экспонатов, независимо от формы их собственности?</w:t>
            </w:r>
          </w:p>
        </w:tc>
        <w:tc>
          <w:tcPr>
            <w:tcW w:w="3005" w:type="dxa"/>
            <w:tcBorders>
              <w:bottom w:val="nil"/>
            </w:tcBorders>
          </w:tcPr>
          <w:p w:rsidR="00473BD5" w:rsidRDefault="004A5E65">
            <w:pPr>
              <w:pStyle w:val="ConsPlusNormal"/>
            </w:pPr>
            <w:hyperlink r:id="rId1115" w:history="1">
              <w:r w:rsidR="00473BD5">
                <w:rPr>
                  <w:color w:val="0000FF"/>
                </w:rPr>
                <w:t>часть 1 статьи 29</w:t>
              </w:r>
            </w:hyperlink>
            <w:r w:rsidR="00473BD5">
              <w:t xml:space="preserve"> Федерального закона от 24.04.1995 N 52-ФЗ "О животном мире";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16" w:history="1">
              <w:r w:rsidR="00473BD5">
                <w:rPr>
                  <w:color w:val="0000FF"/>
                </w:rPr>
                <w:t>постановление</w:t>
              </w:r>
            </w:hyperlink>
            <w:r w:rsidR="00473BD5">
              <w:t xml:space="preserve"> Правительства Российской Федерации от 17.07.1996 N 823 "О порядке государственного учета, пополнения, хранения, приобретения, продажи, пересылки, вывоза за пределы Российской Федерации и ввоза на ее территорию зоологических коллекций" </w:t>
            </w:r>
            <w:hyperlink w:anchor="P4860" w:history="1">
              <w:r w:rsidR="00473BD5">
                <w:rPr>
                  <w:color w:val="0000FF"/>
                </w:rPr>
                <w:t>&lt;149&gt;</w:t>
              </w:r>
            </w:hyperlink>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Получение разрешений на использование объектов животного мира</w:t>
            </w:r>
          </w:p>
        </w:tc>
      </w:tr>
      <w:tr w:rsidR="00473BD5">
        <w:tc>
          <w:tcPr>
            <w:tcW w:w="567" w:type="dxa"/>
            <w:vMerge w:val="restart"/>
          </w:tcPr>
          <w:p w:rsidR="00473BD5" w:rsidRDefault="00473BD5">
            <w:pPr>
              <w:pStyle w:val="ConsPlusNormal"/>
            </w:pPr>
            <w:r>
              <w:t>19.</w:t>
            </w:r>
          </w:p>
        </w:tc>
        <w:tc>
          <w:tcPr>
            <w:tcW w:w="4592" w:type="dxa"/>
            <w:vMerge w:val="restart"/>
          </w:tcPr>
          <w:p w:rsidR="00473BD5" w:rsidRDefault="00473BD5">
            <w:pPr>
              <w:pStyle w:val="ConsPlusNormal"/>
            </w:pPr>
            <w:r>
              <w:t>Осуществляется ли лицом оборот диких животных, принадлежащих к видам, занесенным в Красную книгу Российской Федерации, по разрешению (распорядительной лицензии), выдаваемому Росприроднадзором?</w:t>
            </w:r>
          </w:p>
        </w:tc>
        <w:tc>
          <w:tcPr>
            <w:tcW w:w="3005" w:type="dxa"/>
            <w:tcBorders>
              <w:bottom w:val="nil"/>
            </w:tcBorders>
          </w:tcPr>
          <w:p w:rsidR="00473BD5" w:rsidRDefault="004A5E65">
            <w:pPr>
              <w:pStyle w:val="ConsPlusNormal"/>
            </w:pPr>
            <w:hyperlink r:id="rId1117" w:history="1">
              <w:r w:rsidR="00473BD5">
                <w:rPr>
                  <w:color w:val="0000FF"/>
                </w:rPr>
                <w:t>часть 4 статьи 24</w:t>
              </w:r>
            </w:hyperlink>
            <w:r w:rsidR="00473BD5">
              <w:t xml:space="preserve"> Федерального закона от 24.04.1995 N 52-ФЗ "О животном мире";</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118" w:history="1">
              <w:r w:rsidR="00473BD5">
                <w:rPr>
                  <w:color w:val="0000FF"/>
                </w:rPr>
                <w:t>Порядок</w:t>
              </w:r>
            </w:hyperlink>
            <w:r w:rsidR="00473BD5">
              <w:t xml:space="preserve"> выдачи разрешений (распорядительных лицензий) на оборот диких животных, принадлежащих к видам, занесенным в Красную книгу Российской Федерации, утвержденный постановлением Правительства Российской Федерации от 19.02.1996 N 156 </w:t>
            </w:r>
            <w:hyperlink w:anchor="P4861" w:history="1">
              <w:r w:rsidR="00473BD5">
                <w:rPr>
                  <w:color w:val="0000FF"/>
                </w:rPr>
                <w:t>&lt;150&gt;</w:t>
              </w:r>
            </w:hyperlink>
            <w:r w:rsidR="00473BD5">
              <w:t>;</w:t>
            </w:r>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19" w:history="1">
              <w:r w:rsidR="00473BD5">
                <w:rPr>
                  <w:color w:val="0000FF"/>
                </w:rPr>
                <w:t>форма</w:t>
              </w:r>
            </w:hyperlink>
            <w:r w:rsidR="00473BD5">
              <w:t xml:space="preserve"> разрешения (распорядительной лицензии) на оборот диких животных, принадлежащих к видам, занесенным в Красную книгу Российской Федерации, утвержденная приказом Министерства природных ресурсов Российской Федерации от 03.09.2003 N 798 </w:t>
            </w:r>
            <w:hyperlink w:anchor="P4862" w:history="1">
              <w:r w:rsidR="00473BD5">
                <w:rPr>
                  <w:color w:val="0000FF"/>
                </w:rPr>
                <w:t>&lt;151&gt;</w:t>
              </w:r>
            </w:hyperlink>
          </w:p>
        </w:tc>
        <w:tc>
          <w:tcPr>
            <w:tcW w:w="850" w:type="dxa"/>
            <w:vMerge/>
          </w:tcPr>
          <w:p w:rsidR="00473BD5" w:rsidRDefault="00473BD5"/>
        </w:tc>
      </w:tr>
      <w:tr w:rsidR="00473BD5">
        <w:tc>
          <w:tcPr>
            <w:tcW w:w="567" w:type="dxa"/>
            <w:vMerge w:val="restart"/>
          </w:tcPr>
          <w:p w:rsidR="00473BD5" w:rsidRDefault="00473BD5">
            <w:pPr>
              <w:pStyle w:val="ConsPlusNormal"/>
            </w:pPr>
            <w:r>
              <w:t>20.</w:t>
            </w:r>
          </w:p>
        </w:tc>
        <w:tc>
          <w:tcPr>
            <w:tcW w:w="4592" w:type="dxa"/>
            <w:vMerge w:val="restart"/>
          </w:tcPr>
          <w:p w:rsidR="00473BD5" w:rsidRDefault="00473BD5">
            <w:pPr>
              <w:pStyle w:val="ConsPlusNormal"/>
            </w:pPr>
            <w:r>
              <w:t>Осуществляются ли лицом на основании разрешений, выданных Росприроднадзором:</w:t>
            </w:r>
          </w:p>
          <w:p w:rsidR="00473BD5" w:rsidRDefault="00473BD5">
            <w:pPr>
              <w:pStyle w:val="ConsPlusNormal"/>
              <w:ind w:firstLine="283"/>
            </w:pPr>
            <w:r>
              <w:t>20.1. акклиматизация новых для фауны Российской Федерации объектов животного мира;</w:t>
            </w:r>
          </w:p>
        </w:tc>
        <w:tc>
          <w:tcPr>
            <w:tcW w:w="3005" w:type="dxa"/>
            <w:tcBorders>
              <w:bottom w:val="nil"/>
            </w:tcBorders>
          </w:tcPr>
          <w:p w:rsidR="00473BD5" w:rsidRDefault="004A5E65">
            <w:pPr>
              <w:pStyle w:val="ConsPlusNormal"/>
            </w:pPr>
            <w:hyperlink r:id="rId1120" w:history="1">
              <w:r w:rsidR="00473BD5">
                <w:rPr>
                  <w:color w:val="0000FF"/>
                </w:rPr>
                <w:t>статья 25</w:t>
              </w:r>
            </w:hyperlink>
            <w:r w:rsidR="00473BD5">
              <w:t xml:space="preserve"> Федерального закона от 24.04.1995 N 52-ФЗ "О животном мире";</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121" w:history="1">
              <w:r w:rsidR="00473BD5">
                <w:rPr>
                  <w:color w:val="0000FF"/>
                </w:rPr>
                <w:t>пункт 5.3.4.1</w:t>
              </w:r>
            </w:hyperlink>
            <w:r w:rsidR="00473BD5">
              <w:t xml:space="preserve"> Положения о Федеральной службе по надзору в сфере природопользования, утвержденного постановлением Правительства Российской Федерации от 30.07.2004 N 400</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20.2. переселение объектов животного мира в новые места обитания;</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20.3. мероприятия по гибридизации объектов животного мира?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21.</w:t>
            </w:r>
          </w:p>
        </w:tc>
        <w:tc>
          <w:tcPr>
            <w:tcW w:w="4592" w:type="dxa"/>
          </w:tcPr>
          <w:p w:rsidR="00473BD5" w:rsidRDefault="00473BD5">
            <w:pPr>
              <w:pStyle w:val="ConsPlusNormal"/>
            </w:pPr>
            <w:r>
              <w:t>Осуществляются ли лицом содержание и разведение объектов животного мира в полувольных условиях и искусственно созданной среде обитания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w:t>
            </w:r>
          </w:p>
        </w:tc>
        <w:tc>
          <w:tcPr>
            <w:tcW w:w="3005" w:type="dxa"/>
          </w:tcPr>
          <w:p w:rsidR="00473BD5" w:rsidRDefault="004A5E65">
            <w:pPr>
              <w:pStyle w:val="ConsPlusNormal"/>
            </w:pPr>
            <w:hyperlink r:id="rId1122" w:history="1">
              <w:r w:rsidR="00473BD5">
                <w:rPr>
                  <w:color w:val="0000FF"/>
                </w:rPr>
                <w:t>часть 1 статьи 26</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tcPr>
          <w:p w:rsidR="00473BD5" w:rsidRDefault="00473BD5">
            <w:pPr>
              <w:pStyle w:val="ConsPlusNormal"/>
            </w:pPr>
            <w:r>
              <w:t>22.</w:t>
            </w:r>
          </w:p>
        </w:tc>
        <w:tc>
          <w:tcPr>
            <w:tcW w:w="4592" w:type="dxa"/>
          </w:tcPr>
          <w:p w:rsidR="00473BD5" w:rsidRDefault="00473BD5">
            <w:pPr>
              <w:pStyle w:val="ConsPlusNormal"/>
            </w:pPr>
            <w:r>
              <w:t>Осуществляется ли лицом добыча объектов животного мира, не отнесенных к охотничьим ресурсам и водным биологическим ресурсам,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w:t>
            </w:r>
          </w:p>
        </w:tc>
        <w:tc>
          <w:tcPr>
            <w:tcW w:w="3005" w:type="dxa"/>
          </w:tcPr>
          <w:p w:rsidR="00473BD5" w:rsidRDefault="004A5E65">
            <w:pPr>
              <w:pStyle w:val="ConsPlusNormal"/>
            </w:pPr>
            <w:hyperlink r:id="rId1123" w:history="1">
              <w:r w:rsidR="00473BD5">
                <w:rPr>
                  <w:color w:val="0000FF"/>
                </w:rPr>
                <w:t>часть 1 статьи 43</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23.</w:t>
            </w:r>
          </w:p>
        </w:tc>
        <w:tc>
          <w:tcPr>
            <w:tcW w:w="4592" w:type="dxa"/>
            <w:vMerge w:val="restart"/>
          </w:tcPr>
          <w:p w:rsidR="00473BD5" w:rsidRDefault="00473BD5">
            <w:pPr>
              <w:pStyle w:val="ConsPlusNormal"/>
            </w:pPr>
            <w:r>
              <w:t xml:space="preserve">Осуществлялся ли лицом ввоз на территорию Российской Федерации видов дикой фауны, находящихся под угрозой исчезновения, их частей или дериватов, подпадающих под действие </w:t>
            </w:r>
            <w:hyperlink r:id="rId1124" w:history="1">
              <w:r>
                <w:rPr>
                  <w:color w:val="0000FF"/>
                </w:rPr>
                <w:t>Конвенции</w:t>
              </w:r>
            </w:hyperlink>
            <w:r>
              <w:t xml:space="preserve"> о международной торговле видами дикой флоры и фауны, находящимися под угрозой исчезновения, от 3 марта 1973 г. </w:t>
            </w:r>
            <w:hyperlink w:anchor="P4863" w:history="1">
              <w:r>
                <w:rPr>
                  <w:color w:val="0000FF"/>
                </w:rPr>
                <w:t>&lt;152&gt;</w:t>
              </w:r>
            </w:hyperlink>
            <w:r>
              <w:t xml:space="preserve"> (далее - Конвенция), кроме осетровых видов рыб, в предусмотренных </w:t>
            </w:r>
            <w:hyperlink r:id="rId1125" w:history="1">
              <w:r>
                <w:rPr>
                  <w:color w:val="0000FF"/>
                </w:rPr>
                <w:t>Конвенцией</w:t>
              </w:r>
            </w:hyperlink>
            <w:r>
              <w:t xml:space="preserve"> случаях при наличии разрешительных документов административного органа по </w:t>
            </w:r>
            <w:hyperlink r:id="rId1126" w:history="1">
              <w:r>
                <w:rPr>
                  <w:color w:val="0000FF"/>
                </w:rPr>
                <w:t>Конвенции</w:t>
              </w:r>
            </w:hyperlink>
            <w:r>
              <w:t xml:space="preserve"> или другого компетентного органа государства-экспортера и разрешения (сертификата) административного органа по </w:t>
            </w:r>
            <w:hyperlink r:id="rId1127" w:history="1">
              <w:r>
                <w:rPr>
                  <w:color w:val="0000FF"/>
                </w:rPr>
                <w:t>Конвенции</w:t>
              </w:r>
            </w:hyperlink>
            <w:r>
              <w:t>?</w:t>
            </w:r>
          </w:p>
        </w:tc>
        <w:tc>
          <w:tcPr>
            <w:tcW w:w="3005" w:type="dxa"/>
            <w:tcBorders>
              <w:bottom w:val="nil"/>
            </w:tcBorders>
          </w:tcPr>
          <w:p w:rsidR="00473BD5" w:rsidRDefault="004A5E65">
            <w:pPr>
              <w:pStyle w:val="ConsPlusNormal"/>
            </w:pPr>
            <w:hyperlink r:id="rId1128" w:history="1">
              <w:r w:rsidR="00473BD5">
                <w:rPr>
                  <w:color w:val="0000FF"/>
                </w:rPr>
                <w:t>статьи III</w:t>
              </w:r>
            </w:hyperlink>
            <w:r w:rsidR="00473BD5">
              <w:t xml:space="preserve"> - </w:t>
            </w:r>
            <w:hyperlink r:id="rId1129" w:history="1">
              <w:r w:rsidR="00473BD5">
                <w:rPr>
                  <w:color w:val="0000FF"/>
                </w:rPr>
                <w:t>V</w:t>
              </w:r>
            </w:hyperlink>
            <w:r w:rsidR="00473BD5">
              <w:t xml:space="preserve"> Конвенции;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30" w:history="1">
              <w:r w:rsidR="00473BD5">
                <w:rPr>
                  <w:color w:val="0000FF"/>
                </w:rPr>
                <w:t>подпункт "б" пункта 2</w:t>
              </w:r>
            </w:hyperlink>
            <w:r w:rsidR="00473BD5">
              <w:t xml:space="preserve"> постановления Правительства Российской Федерации от 04.05.2008 N 337 "О мерах по обеспечению выполнения обязательств Российской Федерации, вытекающих из Конвенции о международной торговле видами дикой фауны и флоры, находящимися под угрозой исчезновения, от 3 марта 1973 г., в отношении видов дикой фауны и флоры, находящихся под угрозой исчезновения, кроме осетровых видов рыб" </w:t>
            </w:r>
            <w:hyperlink w:anchor="P4864" w:history="1">
              <w:r w:rsidR="00473BD5">
                <w:rPr>
                  <w:color w:val="0000FF"/>
                </w:rPr>
                <w:t>&lt;153&gt;</w:t>
              </w:r>
            </w:hyperlink>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Пользование животным миром</w:t>
            </w:r>
          </w:p>
        </w:tc>
      </w:tr>
      <w:tr w:rsidR="00473BD5">
        <w:tc>
          <w:tcPr>
            <w:tcW w:w="567" w:type="dxa"/>
            <w:vMerge w:val="restart"/>
          </w:tcPr>
          <w:p w:rsidR="00473BD5" w:rsidRDefault="00473BD5">
            <w:pPr>
              <w:pStyle w:val="ConsPlusNormal"/>
            </w:pPr>
            <w:r>
              <w:t>24.</w:t>
            </w:r>
          </w:p>
        </w:tc>
        <w:tc>
          <w:tcPr>
            <w:tcW w:w="4592" w:type="dxa"/>
          </w:tcPr>
          <w:p w:rsidR="00473BD5" w:rsidRDefault="00473BD5">
            <w:pPr>
              <w:pStyle w:val="ConsPlusNormal"/>
            </w:pPr>
            <w:r>
              <w:t>Исполняются ли пользователем животным миром обязанности:</w:t>
            </w:r>
          </w:p>
          <w:p w:rsidR="00473BD5" w:rsidRDefault="00473BD5">
            <w:pPr>
              <w:pStyle w:val="ConsPlusNormal"/>
              <w:ind w:firstLine="283"/>
            </w:pPr>
            <w:r>
              <w:t>24.1. осуществлять только разрешенные виды пользования животным миром;</w:t>
            </w:r>
          </w:p>
        </w:tc>
        <w:tc>
          <w:tcPr>
            <w:tcW w:w="3005" w:type="dxa"/>
            <w:vMerge w:val="restart"/>
          </w:tcPr>
          <w:p w:rsidR="00473BD5" w:rsidRDefault="004A5E65">
            <w:pPr>
              <w:pStyle w:val="ConsPlusNormal"/>
            </w:pPr>
            <w:hyperlink r:id="rId1131" w:history="1">
              <w:r w:rsidR="00473BD5">
                <w:rPr>
                  <w:color w:val="0000FF"/>
                </w:rPr>
                <w:t>часть 2 статьи 40</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24.2. применять при пользовании животным миром способы, не нарушающие целостности естественных сообществ;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24.3. не допускать разрушения или ухудшения среды обитания объектов животного мира;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24.4. осуществлять оценку состояния используемых объектов животного мира, а также оценку состояния среды их обитания;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24.5. оказывать помощь государственным органам в осуществлении охраны животного мира;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24.6. обеспечивать охрану и воспроизводство объектов животного мира, в том числе редких и находящихся под угрозой исчезновения?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25.</w:t>
            </w:r>
          </w:p>
        </w:tc>
        <w:tc>
          <w:tcPr>
            <w:tcW w:w="4592" w:type="dxa"/>
          </w:tcPr>
          <w:p w:rsidR="00473BD5" w:rsidRDefault="00473BD5">
            <w:pPr>
              <w:pStyle w:val="ConsPlusNormal"/>
            </w:pPr>
            <w:r>
              <w:t xml:space="preserve">Соблюдаются ли лицом требования, установленные </w:t>
            </w:r>
            <w:hyperlink r:id="rId1132" w:history="1">
              <w:r>
                <w:rPr>
                  <w:color w:val="0000FF"/>
                </w:rPr>
                <w:t>Правилами</w:t>
              </w:r>
            </w:hyperlink>
            <w:r>
              <w:t xml:space="preserve"> добывания объектов животного мира, принадлежащих к видам, занесенным в Красную книгу Российской Федерации, за исключением водных биологических ресурсов:</w:t>
            </w:r>
          </w:p>
        </w:tc>
        <w:tc>
          <w:tcPr>
            <w:tcW w:w="3005" w:type="dxa"/>
            <w:vMerge w:val="restart"/>
          </w:tcPr>
          <w:p w:rsidR="00473BD5" w:rsidRDefault="004A5E65">
            <w:pPr>
              <w:pStyle w:val="ConsPlusNormal"/>
            </w:pPr>
            <w:hyperlink r:id="rId1133" w:history="1">
              <w:r w:rsidR="00473BD5">
                <w:rPr>
                  <w:color w:val="0000FF"/>
                </w:rPr>
                <w:t>пункты 4</w:t>
              </w:r>
            </w:hyperlink>
            <w:r w:rsidR="00473BD5">
              <w:t xml:space="preserve"> - </w:t>
            </w:r>
            <w:hyperlink r:id="rId1134" w:history="1">
              <w:r w:rsidR="00473BD5">
                <w:rPr>
                  <w:color w:val="0000FF"/>
                </w:rPr>
                <w:t>9</w:t>
              </w:r>
            </w:hyperlink>
            <w:r w:rsidR="00473BD5">
              <w:t xml:space="preserve"> Правил добывания объектов животного мира, принадлежащих к видам, занесенным в Красную книгу Российской Федерации, за исключением водных биологических ресурсов, утвержденных постановлением Правительства Российской Федерации от 06.01.1997 N 13 </w:t>
            </w:r>
            <w:hyperlink w:anchor="P4865" w:history="1">
              <w:r w:rsidR="00473BD5">
                <w:rPr>
                  <w:color w:val="0000FF"/>
                </w:rPr>
                <w:t>&lt;154&gt;</w:t>
              </w:r>
            </w:hyperlink>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25.1. о регистрации полученных разрешений в территориальном органе Росприроднадзора;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25.2. о составлении на месте по факту каждого добывания акта с указанием количества добытых объектов животного мира, времени, места, орудий добывания, фамилий лиц, ответственных и привлеченных для добывания;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25.3. о возврате разрешения с отметкой территориального органа Росприроднадзора с приложением отчета о результатах добывания в Росприроднадзор в 2-месячный срок после окончания срока действия разрешения;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25.4. о возврате неиспользованных разрешений по окончании срока их действия в Росприроднадзор с объяснением причин;</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25.5. об определении сроков и способов добывания объектов животного мира в соответствии с целями добывания и предотвращении нанесения ущерба естественным популяциям этих видов животных и местам их обитания;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25.6. об использовании орудий и способов добывания объектов животного мира, обеспечивающих избирательность действия и снижающих нанесение физических и психических травм животным?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26.</w:t>
            </w:r>
          </w:p>
        </w:tc>
        <w:tc>
          <w:tcPr>
            <w:tcW w:w="4592" w:type="dxa"/>
          </w:tcPr>
          <w:p w:rsidR="00473BD5" w:rsidRDefault="00473BD5">
            <w:pPr>
              <w:pStyle w:val="ConsPlusNormal"/>
            </w:pPr>
            <w:r>
              <w:t>При осуществлении разных форм наблюдения, мечения, фотографирования и иных методов исследования без изъятия объектов животного мира из среды обитания в научных, культурно-просветительных, воспитательных, рекреационных и эстетических целях без специального разрешения, за исключением случаев, когда такое пользование запрещено, выполняется ли лицом условия о недопустимости:</w:t>
            </w:r>
          </w:p>
          <w:p w:rsidR="00473BD5" w:rsidRDefault="00473BD5">
            <w:pPr>
              <w:pStyle w:val="ConsPlusNormal"/>
              <w:ind w:firstLine="283"/>
            </w:pPr>
            <w:r>
              <w:t>26.1. нанесения вреда животному миру или среде его обитания;</w:t>
            </w:r>
          </w:p>
        </w:tc>
        <w:tc>
          <w:tcPr>
            <w:tcW w:w="3005" w:type="dxa"/>
            <w:vMerge w:val="restart"/>
          </w:tcPr>
          <w:p w:rsidR="00473BD5" w:rsidRDefault="004A5E65">
            <w:pPr>
              <w:pStyle w:val="ConsPlusNormal"/>
            </w:pPr>
            <w:hyperlink r:id="rId1135" w:history="1">
              <w:r w:rsidR="00473BD5">
                <w:rPr>
                  <w:color w:val="0000FF"/>
                </w:rPr>
                <w:t>часть 1 статьи 44</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26.2. нарушения прав пользователей животным миром, другими природными ресурсами?</w:t>
            </w:r>
          </w:p>
        </w:tc>
        <w:tc>
          <w:tcPr>
            <w:tcW w:w="3005" w:type="dxa"/>
            <w:vMerge/>
          </w:tcPr>
          <w:p w:rsidR="00473BD5" w:rsidRDefault="00473BD5"/>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Возмещение вреда, причиненного объектам животного мира</w:t>
            </w:r>
          </w:p>
        </w:tc>
      </w:tr>
      <w:tr w:rsidR="00473BD5">
        <w:tc>
          <w:tcPr>
            <w:tcW w:w="567" w:type="dxa"/>
            <w:vMerge w:val="restart"/>
          </w:tcPr>
          <w:p w:rsidR="00473BD5" w:rsidRDefault="00473BD5">
            <w:pPr>
              <w:pStyle w:val="ConsPlusNormal"/>
            </w:pPr>
            <w:r>
              <w:t>27.</w:t>
            </w:r>
          </w:p>
        </w:tc>
        <w:tc>
          <w:tcPr>
            <w:tcW w:w="4592" w:type="dxa"/>
            <w:vMerge w:val="restart"/>
          </w:tcPr>
          <w:p w:rsidR="00473BD5" w:rsidRDefault="00473BD5">
            <w:pPr>
              <w:pStyle w:val="ConsPlusNormal"/>
            </w:pPr>
            <w:r>
              <w:t>В случае, если причинен вред объектам животного мира и среде их обитания, возмещен ли лицом нанесенный ущерб добровольно либо по решению суда или арбитражного суда?</w:t>
            </w:r>
          </w:p>
        </w:tc>
        <w:tc>
          <w:tcPr>
            <w:tcW w:w="3005" w:type="dxa"/>
            <w:tcBorders>
              <w:bottom w:val="nil"/>
            </w:tcBorders>
          </w:tcPr>
          <w:p w:rsidR="00473BD5" w:rsidRDefault="004A5E65">
            <w:pPr>
              <w:pStyle w:val="ConsPlusNormal"/>
            </w:pPr>
            <w:hyperlink r:id="rId1136" w:history="1">
              <w:r w:rsidR="00473BD5">
                <w:rPr>
                  <w:color w:val="0000FF"/>
                </w:rPr>
                <w:t>часть 1 статьи 56</w:t>
              </w:r>
            </w:hyperlink>
            <w:r w:rsidR="00473BD5">
              <w:t xml:space="preserve"> Федерального закона от 24.04.1995 N 52-ФЗ "О животном мире";</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37" w:history="1">
              <w:r w:rsidR="00473BD5">
                <w:rPr>
                  <w:color w:val="0000FF"/>
                </w:rPr>
                <w:t>Методика</w:t>
              </w:r>
            </w:hyperlink>
            <w:r w:rsidR="00473BD5">
              <w:t xml:space="preserve"> исчисления размера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утвержденная приказом Министерства природных ресурсов Российской Федерации от 28.04.2008 N 107 </w:t>
            </w:r>
            <w:hyperlink w:anchor="P4866" w:history="1">
              <w:r w:rsidR="00473BD5">
                <w:rPr>
                  <w:color w:val="0000FF"/>
                </w:rPr>
                <w:t>&lt;155&gt;</w:t>
              </w:r>
            </w:hyperlink>
          </w:p>
        </w:tc>
        <w:tc>
          <w:tcPr>
            <w:tcW w:w="850" w:type="dxa"/>
            <w:vMerge/>
          </w:tcPr>
          <w:p w:rsidR="00473BD5" w:rsidRDefault="00473BD5"/>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170" w:name="P4854"/>
      <w:bookmarkEnd w:id="170"/>
      <w:r>
        <w:t>&lt;143&gt;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171" w:name="P4855"/>
      <w:bookmarkEnd w:id="171"/>
      <w:r>
        <w:t>&lt;144&gt; Собрание законодательства Российской Федерации, 1995, N 17, ст. 1462; 2016, N 27, ст. 4160.</w:t>
      </w:r>
    </w:p>
    <w:p w:rsidR="00473BD5" w:rsidRDefault="00473BD5">
      <w:pPr>
        <w:pStyle w:val="ConsPlusNormal"/>
        <w:spacing w:before="220"/>
        <w:ind w:firstLine="540"/>
        <w:jc w:val="both"/>
      </w:pPr>
      <w:bookmarkStart w:id="172" w:name="P4856"/>
      <w:bookmarkEnd w:id="172"/>
      <w:r>
        <w:t>&lt;145&gt; Зарегистрирован Министерством юстиции Российской Федерации 14.03.2012, регистрационный N 23473.</w:t>
      </w:r>
    </w:p>
    <w:p w:rsidR="00473BD5" w:rsidRDefault="00473BD5">
      <w:pPr>
        <w:pStyle w:val="ConsPlusNormal"/>
        <w:spacing w:before="220"/>
        <w:ind w:firstLine="540"/>
        <w:jc w:val="both"/>
      </w:pPr>
      <w:bookmarkStart w:id="173" w:name="P4857"/>
      <w:bookmarkEnd w:id="173"/>
      <w:r>
        <w:t>&lt;146&gt; Вопросы применяются при осуществлении государственного надзора Федеральной службой по надзору в сфере природопользования и ее территориальными органами.</w:t>
      </w:r>
    </w:p>
    <w:p w:rsidR="00473BD5" w:rsidRDefault="00473BD5">
      <w:pPr>
        <w:pStyle w:val="ConsPlusNormal"/>
        <w:spacing w:before="220"/>
        <w:ind w:firstLine="540"/>
        <w:jc w:val="both"/>
      </w:pPr>
      <w:bookmarkStart w:id="174" w:name="P4858"/>
      <w:bookmarkEnd w:id="174"/>
      <w:r>
        <w:t>&lt;147&gt; Зарегистрирован Министерством юстиции Российской Федерации 11.02.1998, регистрационный N 1472, с изменениями, внесенными приказом Государственного комитета Российской Федерации по охране окружающей среды от 05.11.1999 N 659 (зарегистрирован Министерством юстиции Российской Федерации 03.02.2000, регистрационный N 2070), приказом Министерства природных ресурсов Российской Федерации от 09.09.2004 N 635 (зарегистрирован Министерством юстиции Российской Федерации 30.09.2004, регистрационный N 6050), приказом Министерства природных ресурсов и экологии Российской Федерации от 28.04.2011 N 242 (зарегистрирован Министерством юстиции Российской Федерации 10.06.2011, регистрационный N 20993).</w:t>
      </w:r>
    </w:p>
    <w:p w:rsidR="00473BD5" w:rsidRDefault="00473BD5">
      <w:pPr>
        <w:pStyle w:val="ConsPlusNormal"/>
        <w:spacing w:before="220"/>
        <w:ind w:firstLine="540"/>
        <w:jc w:val="both"/>
      </w:pPr>
      <w:bookmarkStart w:id="175" w:name="P4859"/>
      <w:bookmarkEnd w:id="175"/>
      <w:r>
        <w:t>&lt;148&gt; Собрание законодательства Российской Федерации, 1996, N 37, ст. 4290; 2008, N 12, ст. 1130.</w:t>
      </w:r>
    </w:p>
    <w:p w:rsidR="00473BD5" w:rsidRDefault="00473BD5">
      <w:pPr>
        <w:pStyle w:val="ConsPlusNormal"/>
        <w:spacing w:before="220"/>
        <w:ind w:firstLine="540"/>
        <w:jc w:val="both"/>
      </w:pPr>
      <w:bookmarkStart w:id="176" w:name="P4860"/>
      <w:bookmarkEnd w:id="176"/>
      <w:r>
        <w:t>&lt;149&gt; Собрание законодательства Российской Федерации, 1996, N 31, ст. 3718; 2004, N 51, ст. 5188.</w:t>
      </w:r>
    </w:p>
    <w:p w:rsidR="00473BD5" w:rsidRDefault="00473BD5">
      <w:pPr>
        <w:pStyle w:val="ConsPlusNormal"/>
        <w:spacing w:before="220"/>
        <w:ind w:firstLine="540"/>
        <w:jc w:val="both"/>
      </w:pPr>
      <w:bookmarkStart w:id="177" w:name="P4861"/>
      <w:bookmarkEnd w:id="177"/>
      <w:r>
        <w:t>&lt;150&gt; Собрание законодательства Российской Федерации, 1996, N 9, ст. 807; 2014, N 18, ст. 2198.</w:t>
      </w:r>
    </w:p>
    <w:p w:rsidR="00473BD5" w:rsidRDefault="00473BD5">
      <w:pPr>
        <w:pStyle w:val="ConsPlusNormal"/>
        <w:spacing w:before="220"/>
        <w:ind w:firstLine="540"/>
        <w:jc w:val="both"/>
      </w:pPr>
      <w:bookmarkStart w:id="178" w:name="P4862"/>
      <w:bookmarkEnd w:id="178"/>
      <w:r>
        <w:t>&lt;151&gt; Зарегистрирован Министерством юстиции Российской Федерации 24.09.2003, регистрационный N 5109, с изменениями, внесенными приказом Министерства природных ресурсов Российской Федерации от 21.08.2006 N 187 (зарегистрирован Министерством юстиции Российской Федерации 14.09.2006, регистрационный N 8249).</w:t>
      </w:r>
    </w:p>
    <w:p w:rsidR="00473BD5" w:rsidRDefault="00473BD5">
      <w:pPr>
        <w:pStyle w:val="ConsPlusNormal"/>
        <w:spacing w:before="220"/>
        <w:ind w:firstLine="540"/>
        <w:jc w:val="both"/>
      </w:pPr>
      <w:bookmarkStart w:id="179" w:name="P4863"/>
      <w:bookmarkEnd w:id="179"/>
      <w:r>
        <w:t>&lt;152&gt; Сборник действующих договоров, соглашений и конвенций, заключенных СССР с иностранными государствами. Вып. XXXII. - М., 1978. с. 549 - 562.</w:t>
      </w:r>
    </w:p>
    <w:p w:rsidR="00473BD5" w:rsidRDefault="00473BD5">
      <w:pPr>
        <w:pStyle w:val="ConsPlusNormal"/>
        <w:spacing w:before="220"/>
        <w:ind w:firstLine="540"/>
        <w:jc w:val="both"/>
      </w:pPr>
      <w:bookmarkStart w:id="180" w:name="P4864"/>
      <w:bookmarkEnd w:id="180"/>
      <w:r>
        <w:t>&lt;153&gt; Собрание законодательства Российской Федерации, 2008, N 19, ст. 2175; 2012, N 6, ст. 692.</w:t>
      </w:r>
    </w:p>
    <w:p w:rsidR="00473BD5" w:rsidRDefault="00473BD5">
      <w:pPr>
        <w:pStyle w:val="ConsPlusNormal"/>
        <w:spacing w:before="220"/>
        <w:ind w:firstLine="540"/>
        <w:jc w:val="both"/>
      </w:pPr>
      <w:bookmarkStart w:id="181" w:name="P4865"/>
      <w:bookmarkEnd w:id="181"/>
      <w:r>
        <w:t>&lt;154&gt; Собрание законодательства Российской Федерации, 1997, N 3, ст. 385; 2013, N 24, ст. 2999.</w:t>
      </w:r>
    </w:p>
    <w:p w:rsidR="00473BD5" w:rsidRDefault="00473BD5">
      <w:pPr>
        <w:pStyle w:val="ConsPlusNormal"/>
        <w:spacing w:before="220"/>
        <w:ind w:firstLine="540"/>
        <w:jc w:val="both"/>
      </w:pPr>
      <w:bookmarkStart w:id="182" w:name="P4866"/>
      <w:bookmarkEnd w:id="182"/>
      <w:r>
        <w:t>&lt;155&gt; Зарегистрирован Министерством юстиции Российской Федерации 29.05.2008, регистрационный N 11775, с изменениями, внесенными приказом Министерства природных ресурсов и экологии Российской Федерации от 12.12.2012 N 429 (зарегистрирован Министерством юстиции Российской Федерации 11.03.2013, регистрационный N 27579).</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15</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1138" w:history="1">
              <w:r>
                <w:rPr>
                  <w:color w:val="0000FF"/>
                </w:rPr>
                <w:t>Приказом</w:t>
              </w:r>
            </w:hyperlink>
            <w:r>
              <w:rPr>
                <w:color w:val="392C69"/>
              </w:rPr>
              <w:t xml:space="preserve"> Росприроднадзора от 30.05.2018 N 182)</w:t>
            </w:r>
          </w:p>
        </w:tc>
      </w:tr>
    </w:tbl>
    <w:p w:rsidR="00473BD5" w:rsidRDefault="00473BD5">
      <w:pPr>
        <w:pStyle w:val="ConsPlusNormal"/>
        <w:jc w:val="both"/>
      </w:pPr>
    </w:p>
    <w:p w:rsidR="00473BD5" w:rsidRDefault="00473BD5">
      <w:pPr>
        <w:pStyle w:val="ConsPlusNormal"/>
        <w:jc w:val="center"/>
      </w:pPr>
      <w:bookmarkStart w:id="183" w:name="P4880"/>
      <w:bookmarkEnd w:id="183"/>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 контроля</w:t>
      </w:r>
    </w:p>
    <w:p w:rsidR="00473BD5" w:rsidRDefault="00473BD5">
      <w:pPr>
        <w:pStyle w:val="ConsPlusNormal"/>
        <w:jc w:val="center"/>
      </w:pPr>
      <w:r>
        <w:t>(надзора) в области рыболовства и сохранения водных</w:t>
      </w:r>
    </w:p>
    <w:p w:rsidR="00473BD5" w:rsidRDefault="00473BD5">
      <w:pPr>
        <w:pStyle w:val="ConsPlusNormal"/>
        <w:jc w:val="center"/>
      </w:pPr>
      <w:r>
        <w:t>биологических ресурсов на особо охраняемых природных</w:t>
      </w:r>
    </w:p>
    <w:p w:rsidR="00473BD5" w:rsidRDefault="00473BD5">
      <w:pPr>
        <w:pStyle w:val="ConsPlusNormal"/>
        <w:jc w:val="center"/>
      </w:pPr>
      <w:r>
        <w:t>территориях федерального значения</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проводимых в отношении объектов, оказывающих негативное воздействие на окружающую среду, подлежащих федеральному государственному экологическому надзору, при осуществлении федерального государственного контроля (надзора) в области рыболовства и сохранения водных биологических ресурсов на особо охраняемых природных территориях федерального значения.</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органа государственного контроля (надзора): Федеральная служба по надзору в сфере природопользования.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 о проведении</w:t>
      </w:r>
    </w:p>
    <w:p w:rsidR="00473BD5" w:rsidRDefault="00473BD5">
      <w:pPr>
        <w:pStyle w:val="ConsPlusNonformat"/>
        <w:jc w:val="both"/>
      </w:pPr>
      <w:r>
        <w:t>проверки __________________________________________________________________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 п/п</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5244" w:history="1">
              <w:r>
                <w:rPr>
                  <w:color w:val="0000FF"/>
                </w:rPr>
                <w:t>&lt;156&gt;</w:t>
              </w:r>
            </w:hyperlink>
          </w:p>
        </w:tc>
      </w:tr>
      <w:tr w:rsidR="00473BD5">
        <w:tc>
          <w:tcPr>
            <w:tcW w:w="9014" w:type="dxa"/>
            <w:gridSpan w:val="4"/>
          </w:tcPr>
          <w:p w:rsidR="00473BD5" w:rsidRDefault="00473BD5">
            <w:pPr>
              <w:pStyle w:val="ConsPlusNormal"/>
              <w:jc w:val="center"/>
              <w:outlineLvl w:val="1"/>
            </w:pPr>
            <w:r>
              <w:t>Общие требования</w:t>
            </w:r>
          </w:p>
        </w:tc>
      </w:tr>
      <w:tr w:rsidR="00473BD5">
        <w:tc>
          <w:tcPr>
            <w:tcW w:w="567" w:type="dxa"/>
          </w:tcPr>
          <w:p w:rsidR="00473BD5" w:rsidRDefault="00473BD5">
            <w:pPr>
              <w:pStyle w:val="ConsPlusNormal"/>
            </w:pPr>
            <w:r>
              <w:t>1.</w:t>
            </w:r>
          </w:p>
        </w:tc>
        <w:tc>
          <w:tcPr>
            <w:tcW w:w="4592" w:type="dxa"/>
          </w:tcPr>
          <w:p w:rsidR="00473BD5" w:rsidRDefault="00473BD5">
            <w:pPr>
              <w:pStyle w:val="ConsPlusNormal"/>
            </w:pPr>
            <w:r>
              <w:t>Осуществляется ли юридическим лицом, индивидуальным предпринимателем (далее - лицо) добыча (вылов) водных биологических ресурсов (далее - водные биоресурсы) на основании разрешения на добычу (вылов) водных биоресурсов?</w:t>
            </w:r>
          </w:p>
        </w:tc>
        <w:tc>
          <w:tcPr>
            <w:tcW w:w="3005" w:type="dxa"/>
          </w:tcPr>
          <w:p w:rsidR="00473BD5" w:rsidRDefault="004A5E65">
            <w:pPr>
              <w:pStyle w:val="ConsPlusNormal"/>
            </w:pPr>
            <w:hyperlink r:id="rId1139" w:history="1">
              <w:r w:rsidR="00473BD5">
                <w:rPr>
                  <w:color w:val="0000FF"/>
                </w:rPr>
                <w:t>часть 1 статьи 34</w:t>
              </w:r>
            </w:hyperlink>
            <w:r w:rsidR="00473BD5">
              <w:t xml:space="preserve"> Федерального закона от 20.12.2004 N 166-ФЗ "О рыболовстве и сохранении водных биологических ресурсов" </w:t>
            </w:r>
            <w:hyperlink w:anchor="P5245" w:history="1">
              <w:r w:rsidR="00473BD5">
                <w:rPr>
                  <w:color w:val="0000FF"/>
                </w:rPr>
                <w:t>&lt;157&gt;</w:t>
              </w:r>
            </w:hyperlink>
            <w:r w:rsidR="00473BD5">
              <w:t xml:space="preserve"> (далее - Закон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w:t>
            </w:r>
          </w:p>
        </w:tc>
        <w:tc>
          <w:tcPr>
            <w:tcW w:w="4592" w:type="dxa"/>
            <w:vMerge w:val="restart"/>
          </w:tcPr>
          <w:p w:rsidR="00473BD5" w:rsidRDefault="00473BD5">
            <w:pPr>
              <w:pStyle w:val="ConsPlusNormal"/>
            </w:pPr>
            <w:r>
              <w:t>Соблюдаются ли лицом при добыче (вылове) водных биоресурсов на основании разрешения на добычу (вылов) водных биоресурсов условия такого разрешения?</w:t>
            </w:r>
          </w:p>
        </w:tc>
        <w:tc>
          <w:tcPr>
            <w:tcW w:w="3005" w:type="dxa"/>
            <w:tcBorders>
              <w:bottom w:val="nil"/>
            </w:tcBorders>
          </w:tcPr>
          <w:p w:rsidR="00473BD5" w:rsidRDefault="004A5E65">
            <w:pPr>
              <w:pStyle w:val="ConsPlusNormal"/>
            </w:pPr>
            <w:hyperlink r:id="rId1140" w:history="1">
              <w:r w:rsidR="00473BD5">
                <w:rPr>
                  <w:color w:val="0000FF"/>
                </w:rPr>
                <w:t>часть 1 статьи 34</w:t>
              </w:r>
            </w:hyperlink>
            <w:r w:rsidR="00473BD5">
              <w:t xml:space="preserve">, </w:t>
            </w:r>
            <w:hyperlink r:id="rId1141" w:history="1">
              <w:r w:rsidR="00473BD5">
                <w:rPr>
                  <w:color w:val="0000FF"/>
                </w:rPr>
                <w:t>статья 35</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42" w:history="1">
              <w:r w:rsidR="00473BD5">
                <w:rPr>
                  <w:color w:val="0000FF"/>
                </w:rPr>
                <w:t>пункт 15</w:t>
              </w:r>
            </w:hyperlink>
            <w:r w:rsidR="00473BD5">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22.10.2008 N 775 </w:t>
            </w:r>
            <w:hyperlink w:anchor="P5246" w:history="1">
              <w:r w:rsidR="00473BD5">
                <w:rPr>
                  <w:color w:val="0000FF"/>
                </w:rPr>
                <w:t>&lt;158&gt;</w:t>
              </w:r>
            </w:hyperlink>
          </w:p>
        </w:tc>
        <w:tc>
          <w:tcPr>
            <w:tcW w:w="850" w:type="dxa"/>
            <w:vMerge/>
          </w:tcPr>
          <w:p w:rsidR="00473BD5" w:rsidRDefault="00473BD5"/>
        </w:tc>
      </w:tr>
      <w:tr w:rsidR="00473BD5">
        <w:tc>
          <w:tcPr>
            <w:tcW w:w="567" w:type="dxa"/>
          </w:tcPr>
          <w:p w:rsidR="00473BD5" w:rsidRDefault="00473BD5">
            <w:pPr>
              <w:pStyle w:val="ConsPlusNormal"/>
            </w:pPr>
            <w:r>
              <w:t>3.</w:t>
            </w:r>
          </w:p>
        </w:tc>
        <w:tc>
          <w:tcPr>
            <w:tcW w:w="4592" w:type="dxa"/>
          </w:tcPr>
          <w:p w:rsidR="00473BD5" w:rsidRDefault="00473BD5">
            <w:pPr>
              <w:pStyle w:val="ConsPlusNormal"/>
            </w:pPr>
            <w:r>
              <w:t>Соблюдается ли лицом запрет на осуществление на территориях национальных парков промышленного рыболовства и прибрежного рыболовства?</w:t>
            </w:r>
          </w:p>
        </w:tc>
        <w:tc>
          <w:tcPr>
            <w:tcW w:w="3005" w:type="dxa"/>
          </w:tcPr>
          <w:p w:rsidR="00473BD5" w:rsidRDefault="004A5E65">
            <w:pPr>
              <w:pStyle w:val="ConsPlusNormal"/>
            </w:pPr>
            <w:hyperlink r:id="rId1143" w:history="1">
              <w:r w:rsidR="00473BD5">
                <w:rPr>
                  <w:color w:val="0000FF"/>
                </w:rPr>
                <w:t>подпункт "е" пункта 2 статьи 15</w:t>
              </w:r>
            </w:hyperlink>
            <w:r w:rsidR="00473BD5">
              <w:t xml:space="preserve"> Федерального закона от 14.03.1995 N 33-ФЗ "Об особо охраняемых природных территориях" </w:t>
            </w:r>
            <w:hyperlink w:anchor="P5247" w:history="1">
              <w:r w:rsidR="00473BD5">
                <w:rPr>
                  <w:color w:val="0000FF"/>
                </w:rPr>
                <w:t>&lt;159&gt;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4.</w:t>
            </w:r>
          </w:p>
        </w:tc>
        <w:tc>
          <w:tcPr>
            <w:tcW w:w="4592" w:type="dxa"/>
          </w:tcPr>
          <w:p w:rsidR="00473BD5" w:rsidRDefault="00473BD5">
            <w:pPr>
              <w:pStyle w:val="ConsPlusNormal"/>
            </w:pPr>
            <w:r>
              <w:t>Соблюдается ли лицом запрет на применение плавных (дрифтерных) сетей на миграционных путях к местам нереста анадромных видов рыб при осуществлении промышленного рыболовства, рыболовства в научно-исследовательских и контрольных целях и прибрежного рыболовства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w:t>
            </w:r>
          </w:p>
        </w:tc>
        <w:tc>
          <w:tcPr>
            <w:tcW w:w="3005" w:type="dxa"/>
          </w:tcPr>
          <w:p w:rsidR="00473BD5" w:rsidRDefault="004A5E65">
            <w:pPr>
              <w:pStyle w:val="ConsPlusNormal"/>
            </w:pPr>
            <w:hyperlink r:id="rId1144" w:history="1">
              <w:r w:rsidR="00473BD5">
                <w:rPr>
                  <w:color w:val="0000FF"/>
                </w:rPr>
                <w:t>статья 50.2</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5.</w:t>
            </w:r>
          </w:p>
        </w:tc>
        <w:tc>
          <w:tcPr>
            <w:tcW w:w="4592" w:type="dxa"/>
          </w:tcPr>
          <w:p w:rsidR="00473BD5" w:rsidRDefault="00473BD5">
            <w:pPr>
              <w:pStyle w:val="ConsPlusNormal"/>
            </w:pPr>
            <w:r>
              <w:t>Осуществляется ли лицом акклиматизация водных биоресурсов в соответствии с планом проведения работ по акклиматизации водных биоресурсов, утвержденным Федеральным агентством по рыболовству?</w:t>
            </w:r>
          </w:p>
        </w:tc>
        <w:tc>
          <w:tcPr>
            <w:tcW w:w="3005" w:type="dxa"/>
          </w:tcPr>
          <w:p w:rsidR="00473BD5" w:rsidRDefault="004A5E65">
            <w:pPr>
              <w:pStyle w:val="ConsPlusNormal"/>
            </w:pPr>
            <w:hyperlink r:id="rId1145" w:history="1">
              <w:r w:rsidR="00473BD5">
                <w:rPr>
                  <w:color w:val="0000FF"/>
                </w:rPr>
                <w:t>пункт 3</w:t>
              </w:r>
            </w:hyperlink>
            <w:r w:rsidR="00473BD5">
              <w:t xml:space="preserve"> Порядка осуществления мероприятий по акклиматизации водных биологических ресурсов, утвержденного приказом Федерального агентства по рыболовству от 06.05.2010 N 433 </w:t>
            </w:r>
            <w:hyperlink w:anchor="P5248" w:history="1">
              <w:r w:rsidR="00473BD5">
                <w:rPr>
                  <w:color w:val="0000FF"/>
                </w:rPr>
                <w:t>&lt;160&gt;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6.</w:t>
            </w:r>
          </w:p>
        </w:tc>
        <w:tc>
          <w:tcPr>
            <w:tcW w:w="4592" w:type="dxa"/>
          </w:tcPr>
          <w:p w:rsidR="00473BD5" w:rsidRDefault="00473BD5">
            <w:pPr>
              <w:pStyle w:val="ConsPlusNormal"/>
            </w:pPr>
            <w:r>
              <w:t>Соблюдает ли лицо запрет на выпуск в водные объекты гибридов водных биоресурсов, полученных в результате скрещивания водных биоресурсов различных видов и родов?</w:t>
            </w:r>
          </w:p>
        </w:tc>
        <w:tc>
          <w:tcPr>
            <w:tcW w:w="3005" w:type="dxa"/>
          </w:tcPr>
          <w:p w:rsidR="00473BD5" w:rsidRDefault="004A5E65">
            <w:pPr>
              <w:pStyle w:val="ConsPlusNormal"/>
            </w:pPr>
            <w:hyperlink r:id="rId1146" w:history="1">
              <w:r w:rsidR="00473BD5">
                <w:rPr>
                  <w:color w:val="0000FF"/>
                </w:rPr>
                <w:t>пункт 5</w:t>
              </w:r>
            </w:hyperlink>
            <w:r w:rsidR="00473BD5">
              <w:t xml:space="preserve"> Порядка осуществления мероприятий по акклиматизации водных биологических ресурсов, утвержденного приказом Федерального агентства по рыболовству от 06.05.2010 N 433</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w:t>
            </w:r>
          </w:p>
        </w:tc>
        <w:tc>
          <w:tcPr>
            <w:tcW w:w="4592" w:type="dxa"/>
            <w:vMerge w:val="restart"/>
          </w:tcPr>
          <w:p w:rsidR="00473BD5" w:rsidRDefault="00473BD5">
            <w:pPr>
              <w:pStyle w:val="ConsPlusNormal"/>
            </w:pPr>
            <w:r>
              <w:t>Соблюдаются ли лицом нормативы качества воды водных объектов рыбохозяйственного значения?</w:t>
            </w:r>
          </w:p>
        </w:tc>
        <w:tc>
          <w:tcPr>
            <w:tcW w:w="3005" w:type="dxa"/>
            <w:tcBorders>
              <w:bottom w:val="nil"/>
            </w:tcBorders>
          </w:tcPr>
          <w:p w:rsidR="00473BD5" w:rsidRDefault="004A5E65">
            <w:pPr>
              <w:pStyle w:val="ConsPlusNormal"/>
            </w:pPr>
            <w:hyperlink r:id="rId1147" w:history="1">
              <w:r w:rsidR="00473BD5">
                <w:rPr>
                  <w:color w:val="0000FF"/>
                </w:rPr>
                <w:t>статья 47</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48" w:history="1">
              <w:r w:rsidR="00473BD5">
                <w:rPr>
                  <w:color w:val="0000FF"/>
                </w:rPr>
                <w:t>нормативы</w:t>
              </w:r>
            </w:hyperlink>
            <w:r w:rsidR="00473BD5">
              <w:t xml:space="preserve"> качества воды водных объектов рыбохозяйственного значения, утвержденные приказом Министерства сельского хозяйства Российской Федерации от 13.12.2016 N 552 </w:t>
            </w:r>
            <w:hyperlink w:anchor="P5249" w:history="1">
              <w:r w:rsidR="00473BD5">
                <w:rPr>
                  <w:color w:val="0000FF"/>
                </w:rPr>
                <w:t>&lt;161&gt;</w:t>
              </w:r>
            </w:hyperlink>
          </w:p>
        </w:tc>
        <w:tc>
          <w:tcPr>
            <w:tcW w:w="850" w:type="dxa"/>
            <w:vMerge/>
          </w:tcPr>
          <w:p w:rsidR="00473BD5" w:rsidRDefault="00473BD5"/>
        </w:tc>
      </w:tr>
      <w:tr w:rsidR="00473BD5">
        <w:tc>
          <w:tcPr>
            <w:tcW w:w="567" w:type="dxa"/>
          </w:tcPr>
          <w:p w:rsidR="00473BD5" w:rsidRDefault="00473BD5">
            <w:pPr>
              <w:pStyle w:val="ConsPlusNormal"/>
            </w:pPr>
            <w:r>
              <w:t>8.</w:t>
            </w:r>
          </w:p>
        </w:tc>
        <w:tc>
          <w:tcPr>
            <w:tcW w:w="4592" w:type="dxa"/>
          </w:tcPr>
          <w:p w:rsidR="00473BD5" w:rsidRDefault="00473BD5">
            <w:pPr>
              <w:pStyle w:val="ConsPlusNormal"/>
            </w:pPr>
            <w:r>
              <w:t>Соблюдаются ли лицом требования к водному режиму водных объектов рыбохозяйственного значения?</w:t>
            </w:r>
          </w:p>
        </w:tc>
        <w:tc>
          <w:tcPr>
            <w:tcW w:w="3005" w:type="dxa"/>
          </w:tcPr>
          <w:p w:rsidR="00473BD5" w:rsidRDefault="004A5E65">
            <w:pPr>
              <w:pStyle w:val="ConsPlusNormal"/>
            </w:pPr>
            <w:hyperlink r:id="rId1149" w:history="1">
              <w:r w:rsidR="00473BD5">
                <w:rPr>
                  <w:color w:val="0000FF"/>
                </w:rPr>
                <w:t>статья 47</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9.</w:t>
            </w:r>
          </w:p>
        </w:tc>
        <w:tc>
          <w:tcPr>
            <w:tcW w:w="4592" w:type="dxa"/>
            <w:vMerge w:val="restart"/>
          </w:tcPr>
          <w:p w:rsidR="00473BD5" w:rsidRDefault="00473BD5">
            <w:pPr>
              <w:pStyle w:val="ConsPlusNormal"/>
            </w:pPr>
            <w:r>
              <w:t>Соблюдаются ли лицом ограничения осуществления хозяйственной и иной деятельности в рыбоохранной зоне?</w:t>
            </w:r>
          </w:p>
        </w:tc>
        <w:tc>
          <w:tcPr>
            <w:tcW w:w="3005" w:type="dxa"/>
            <w:tcBorders>
              <w:bottom w:val="nil"/>
            </w:tcBorders>
          </w:tcPr>
          <w:p w:rsidR="00473BD5" w:rsidRDefault="004A5E65">
            <w:pPr>
              <w:pStyle w:val="ConsPlusNormal"/>
            </w:pPr>
            <w:hyperlink r:id="rId1150" w:history="1">
              <w:r w:rsidR="00473BD5">
                <w:rPr>
                  <w:color w:val="0000FF"/>
                </w:rPr>
                <w:t>пункт 16</w:t>
              </w:r>
            </w:hyperlink>
            <w:r w:rsidR="00473BD5">
              <w:t xml:space="preserve"> Правил установления рыбоохранных зон, утвержденных постановлением Правительства Российской Федерации от 06.10.2008 N 743 </w:t>
            </w:r>
            <w:hyperlink w:anchor="P5250" w:history="1">
              <w:r w:rsidR="00473BD5">
                <w:rPr>
                  <w:color w:val="0000FF"/>
                </w:rPr>
                <w:t>&lt;162&gt;</w:t>
              </w:r>
            </w:hyperlink>
            <w:r w:rsidR="00473BD5">
              <w:t>;</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51" w:history="1">
              <w:r w:rsidR="00473BD5">
                <w:rPr>
                  <w:color w:val="0000FF"/>
                </w:rPr>
                <w:t>статья 48</w:t>
              </w:r>
            </w:hyperlink>
            <w:r w:rsidR="00473BD5">
              <w:t xml:space="preserve"> Закона "О рыболовстве"</w:t>
            </w:r>
          </w:p>
        </w:tc>
        <w:tc>
          <w:tcPr>
            <w:tcW w:w="850" w:type="dxa"/>
            <w:vMerge/>
          </w:tcPr>
          <w:p w:rsidR="00473BD5" w:rsidRDefault="00473BD5"/>
        </w:tc>
      </w:tr>
      <w:tr w:rsidR="00473BD5">
        <w:tc>
          <w:tcPr>
            <w:tcW w:w="567" w:type="dxa"/>
          </w:tcPr>
          <w:p w:rsidR="00473BD5" w:rsidRDefault="00473BD5">
            <w:pPr>
              <w:pStyle w:val="ConsPlusNormal"/>
            </w:pPr>
            <w:r>
              <w:t>10.</w:t>
            </w:r>
          </w:p>
        </w:tc>
        <w:tc>
          <w:tcPr>
            <w:tcW w:w="4592" w:type="dxa"/>
          </w:tcPr>
          <w:p w:rsidR="00473BD5" w:rsidRDefault="00473BD5">
            <w:pPr>
              <w:pStyle w:val="ConsPlusNormal"/>
            </w:pPr>
            <w:r>
              <w:t>Осуществлена ли лицом при архитектурно-строительном проектировании, а также планировании внедрения новых технологических процессов и осуществлении иной деятельности, которая может оказать прямое или косвенное воздействие на водные биоресурсы и среду их обитания, установка эффективных рыбозащитных сооружений в целях предотвращения попадания биоресурсов в водозаборные сооружения?</w:t>
            </w:r>
          </w:p>
        </w:tc>
        <w:tc>
          <w:tcPr>
            <w:tcW w:w="3005" w:type="dxa"/>
          </w:tcPr>
          <w:p w:rsidR="00473BD5" w:rsidRDefault="004A5E65">
            <w:pPr>
              <w:pStyle w:val="ConsPlusNormal"/>
            </w:pPr>
            <w:hyperlink r:id="rId1152" w:history="1">
              <w:r w:rsidR="00473BD5">
                <w:rPr>
                  <w:color w:val="0000FF"/>
                </w:rPr>
                <w:t>подпункт "д" пункта 2</w:t>
              </w:r>
            </w:hyperlink>
            <w:r w:rsidR="00473BD5">
              <w:t xml:space="preserve"> Положения о мерах по сохранению водных биологических ресурсов и среды их обитания, утвержденного постановлением Правительства Российской Федерации от 29.04.2013 N 380 </w:t>
            </w:r>
            <w:hyperlink w:anchor="P5251" w:history="1">
              <w:r w:rsidR="00473BD5">
                <w:rPr>
                  <w:color w:val="0000FF"/>
                </w:rPr>
                <w:t>&lt;163&gt;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Осуществлено ли лицом при архитектурно-строительном проектировании, а также планировании внедрения новых технологических процессов и осуществлении иной деятельности, которая может оказать прямое или косвенное воздействие на водные биоресурсы и среду их обитания, оборудование гидротехнических сооружений рыбопропускными сооружениями в случае, если планируемая деятельность связана с забором воды из водного объекта рыбохозяйственного значения и (или) строительством и эксплуатацией гидротехнических сооружений?</w:t>
            </w:r>
          </w:p>
        </w:tc>
        <w:tc>
          <w:tcPr>
            <w:tcW w:w="3005" w:type="dxa"/>
          </w:tcPr>
          <w:p w:rsidR="00473BD5" w:rsidRDefault="004A5E65">
            <w:pPr>
              <w:pStyle w:val="ConsPlusNormal"/>
            </w:pPr>
            <w:hyperlink r:id="rId1153" w:history="1">
              <w:r w:rsidR="00473BD5">
                <w:rPr>
                  <w:color w:val="0000FF"/>
                </w:rPr>
                <w:t>подпункт "д" пункта 2</w:t>
              </w:r>
            </w:hyperlink>
            <w:r w:rsidR="00473BD5">
              <w:t xml:space="preserve"> Положения о мерах по сохранению водных биологических ресурсов и среды их обитания, утвержденного постановлением Правительства Российской Федерации от 29.04.2013 N 380</w:t>
            </w:r>
          </w:p>
        </w:tc>
        <w:tc>
          <w:tcPr>
            <w:tcW w:w="850" w:type="dxa"/>
          </w:tcPr>
          <w:p w:rsidR="00473BD5" w:rsidRDefault="00473BD5">
            <w:pPr>
              <w:pStyle w:val="ConsPlusNormal"/>
            </w:pPr>
          </w:p>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Осуществляет ли лицо при архитектурно-строительном проектировании, а также планировании внедрения новых технологических процессов и осуществлении иной деятельности, которая может оказать прямое или косвенное воздействие на водные биоресурсы и среду их обитания, мероприятия по устранению последствий негативного воздействия на состояние биоресурсов и среды их обитания посредством искусственного воспроизводства, акклиматизации биоресурсов или рыбохозяйственной мелиорации водных объектов, в том числе создания новых, расширения или модернизации существующих производственных мощностей, обеспечивающих выполнение таких мероприятий?</w:t>
            </w:r>
          </w:p>
        </w:tc>
        <w:tc>
          <w:tcPr>
            <w:tcW w:w="3005" w:type="dxa"/>
          </w:tcPr>
          <w:p w:rsidR="00473BD5" w:rsidRDefault="004A5E65">
            <w:pPr>
              <w:pStyle w:val="ConsPlusNormal"/>
            </w:pPr>
            <w:hyperlink r:id="rId1154" w:history="1">
              <w:r w:rsidR="00473BD5">
                <w:rPr>
                  <w:color w:val="0000FF"/>
                </w:rPr>
                <w:t>подпункт "з" пункта 2</w:t>
              </w:r>
            </w:hyperlink>
            <w:r w:rsidR="00473BD5">
              <w:t xml:space="preserve"> Положения о мерах по сохранению водных биологических ресурсов и среды их обитания, утвержденного постановлением Правительства Российской Федерации от 29.04.2013 N 380</w:t>
            </w:r>
          </w:p>
        </w:tc>
        <w:tc>
          <w:tcPr>
            <w:tcW w:w="850" w:type="dxa"/>
          </w:tcPr>
          <w:p w:rsidR="00473BD5" w:rsidRDefault="00473BD5">
            <w:pPr>
              <w:pStyle w:val="ConsPlusNormal"/>
            </w:pPr>
          </w:p>
        </w:tc>
      </w:tr>
      <w:tr w:rsidR="00473BD5">
        <w:tc>
          <w:tcPr>
            <w:tcW w:w="567" w:type="dxa"/>
          </w:tcPr>
          <w:p w:rsidR="00473BD5" w:rsidRDefault="00473BD5">
            <w:pPr>
              <w:pStyle w:val="ConsPlusNormal"/>
            </w:pPr>
            <w:r>
              <w:t>13.</w:t>
            </w:r>
          </w:p>
        </w:tc>
        <w:tc>
          <w:tcPr>
            <w:tcW w:w="4592" w:type="dxa"/>
          </w:tcPr>
          <w:p w:rsidR="00473BD5" w:rsidRDefault="00473BD5">
            <w:pPr>
              <w:pStyle w:val="ConsPlusNormal"/>
            </w:pPr>
            <w:r>
              <w:t>Добываются (вылавливаются) ли лицом при осуществлении рыболовства в отношении определенных видов водных биоресурсов иные виды водных биоресурсов с соблюдением объема разрешенного прилова?</w:t>
            </w:r>
          </w:p>
        </w:tc>
        <w:tc>
          <w:tcPr>
            <w:tcW w:w="3005" w:type="dxa"/>
          </w:tcPr>
          <w:p w:rsidR="00473BD5" w:rsidRDefault="004A5E65">
            <w:pPr>
              <w:pStyle w:val="ConsPlusNormal"/>
            </w:pPr>
            <w:hyperlink r:id="rId1155" w:history="1">
              <w:r w:rsidR="00473BD5">
                <w:rPr>
                  <w:color w:val="0000FF"/>
                </w:rPr>
                <w:t>часть 1 статьи 29.2</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14.</w:t>
            </w:r>
          </w:p>
        </w:tc>
        <w:tc>
          <w:tcPr>
            <w:tcW w:w="4592" w:type="dxa"/>
          </w:tcPr>
          <w:p w:rsidR="00473BD5" w:rsidRDefault="00473BD5">
            <w:pPr>
              <w:pStyle w:val="ConsPlusNormal"/>
            </w:pPr>
            <w:r>
              <w:t>Соблюдаются ли лицом правила рыболовства, установленные для соответствующего рыбохозяйственного бассейна?</w:t>
            </w:r>
          </w:p>
        </w:tc>
        <w:tc>
          <w:tcPr>
            <w:tcW w:w="3005" w:type="dxa"/>
          </w:tcPr>
          <w:p w:rsidR="00473BD5" w:rsidRDefault="004A5E65">
            <w:pPr>
              <w:pStyle w:val="ConsPlusNormal"/>
            </w:pPr>
            <w:hyperlink r:id="rId1156" w:history="1">
              <w:r w:rsidR="00473BD5">
                <w:rPr>
                  <w:color w:val="0000FF"/>
                </w:rPr>
                <w:t>часть 4 статьи 43.1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15.</w:t>
            </w:r>
          </w:p>
        </w:tc>
        <w:tc>
          <w:tcPr>
            <w:tcW w:w="4592" w:type="dxa"/>
          </w:tcPr>
          <w:p w:rsidR="00473BD5" w:rsidRDefault="00473BD5">
            <w:pPr>
              <w:pStyle w:val="ConsPlusNormal"/>
            </w:pPr>
            <w:r>
              <w:t>Осуществляется ли лицом рыбохозяйственная мелиорация путем:</w:t>
            </w:r>
          </w:p>
          <w:p w:rsidR="00473BD5" w:rsidRDefault="00473BD5">
            <w:pPr>
              <w:pStyle w:val="ConsPlusNormal"/>
              <w:ind w:firstLine="283"/>
            </w:pPr>
            <w:r>
              <w:t>- проведения дноуглубительных работ и (или) работ по выемке грунта;</w:t>
            </w:r>
          </w:p>
          <w:p w:rsidR="00473BD5" w:rsidRDefault="00473BD5">
            <w:pPr>
              <w:pStyle w:val="ConsPlusNormal"/>
              <w:ind w:firstLine="283"/>
            </w:pPr>
            <w:r>
              <w:t>- удаления водных растений из водного объекта;</w:t>
            </w:r>
          </w:p>
          <w:p w:rsidR="00473BD5" w:rsidRDefault="00473BD5">
            <w:pPr>
              <w:pStyle w:val="ConsPlusNormal"/>
              <w:ind w:firstLine="283"/>
            </w:pPr>
            <w:r>
              <w:t>- создания искусственных рифов, донных ландшафтов в целях улучшения экологического состояния водного объекта;</w:t>
            </w:r>
          </w:p>
          <w:p w:rsidR="00473BD5" w:rsidRDefault="00473BD5">
            <w:pPr>
              <w:pStyle w:val="ConsPlusNormal"/>
              <w:ind w:firstLine="283"/>
            </w:pPr>
            <w:r>
              <w:t>- изъятия хищных видов и малоценных видов водных биоресурсов?</w:t>
            </w:r>
          </w:p>
        </w:tc>
        <w:tc>
          <w:tcPr>
            <w:tcW w:w="3005" w:type="dxa"/>
          </w:tcPr>
          <w:p w:rsidR="00473BD5" w:rsidRDefault="004A5E65">
            <w:pPr>
              <w:pStyle w:val="ConsPlusNormal"/>
            </w:pPr>
            <w:hyperlink r:id="rId1157" w:history="1">
              <w:r w:rsidR="00473BD5">
                <w:rPr>
                  <w:color w:val="0000FF"/>
                </w:rPr>
                <w:t>пункт 3</w:t>
              </w:r>
            </w:hyperlink>
            <w:r w:rsidR="00473BD5">
              <w:t xml:space="preserve"> Порядка проведения рыбохозяйственной мелиорации водных объектов, утвержденного приказом Министерства сельского хозяйства Российской Федерации от 26.12.2014 N 530 </w:t>
            </w:r>
            <w:hyperlink w:anchor="P5252" w:history="1">
              <w:r w:rsidR="00473BD5">
                <w:rPr>
                  <w:color w:val="0000FF"/>
                </w:rPr>
                <w:t>&lt;164&gt;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Осуществляется ли рыбохозяйственная мелиорация, выполняемая в целях обеспечения производства продукции аквакультуры, лицом в соответствии с договором пользования рыбоводным участком?</w:t>
            </w:r>
          </w:p>
        </w:tc>
        <w:tc>
          <w:tcPr>
            <w:tcW w:w="3005" w:type="dxa"/>
          </w:tcPr>
          <w:p w:rsidR="00473BD5" w:rsidRDefault="004A5E65">
            <w:pPr>
              <w:pStyle w:val="ConsPlusNormal"/>
            </w:pPr>
            <w:hyperlink r:id="rId1158" w:history="1">
              <w:r w:rsidR="00473BD5">
                <w:rPr>
                  <w:color w:val="0000FF"/>
                </w:rPr>
                <w:t>пункт 5</w:t>
              </w:r>
            </w:hyperlink>
            <w:r w:rsidR="00473BD5">
              <w:t xml:space="preserve"> Порядка проведения рыбохозяйственной мелиорации водных объектов, утвержденного приказом Министерства сельского хозяйства Российской Федерации от 26.12.2014 N 530</w:t>
            </w:r>
          </w:p>
        </w:tc>
        <w:tc>
          <w:tcPr>
            <w:tcW w:w="850" w:type="dxa"/>
          </w:tcPr>
          <w:p w:rsidR="00473BD5" w:rsidRDefault="00473BD5">
            <w:pPr>
              <w:pStyle w:val="ConsPlusNormal"/>
            </w:pPr>
          </w:p>
        </w:tc>
      </w:tr>
      <w:tr w:rsidR="00473BD5">
        <w:tc>
          <w:tcPr>
            <w:tcW w:w="567" w:type="dxa"/>
          </w:tcPr>
          <w:p w:rsidR="00473BD5" w:rsidRDefault="00473BD5">
            <w:pPr>
              <w:pStyle w:val="ConsPlusNormal"/>
            </w:pPr>
            <w:r>
              <w:t>17.</w:t>
            </w:r>
          </w:p>
        </w:tc>
        <w:tc>
          <w:tcPr>
            <w:tcW w:w="4592" w:type="dxa"/>
          </w:tcPr>
          <w:p w:rsidR="00473BD5" w:rsidRDefault="00473BD5">
            <w:pPr>
              <w:pStyle w:val="ConsPlusNormal"/>
            </w:pPr>
            <w:r>
              <w:t>Осуществляет ли лицо рыбохозяйственную мелиорацию в соответствии с планом мероприятий по рыбохозяйственной мелиорации водных объектов, утвержденным территориальным органом Федерального агентства по рыболовству?</w:t>
            </w:r>
          </w:p>
        </w:tc>
        <w:tc>
          <w:tcPr>
            <w:tcW w:w="3005" w:type="dxa"/>
          </w:tcPr>
          <w:p w:rsidR="00473BD5" w:rsidRDefault="004A5E65">
            <w:pPr>
              <w:pStyle w:val="ConsPlusNormal"/>
            </w:pPr>
            <w:hyperlink r:id="rId1159" w:history="1">
              <w:r w:rsidR="00473BD5">
                <w:rPr>
                  <w:color w:val="0000FF"/>
                </w:rPr>
                <w:t>пункты 7</w:t>
              </w:r>
            </w:hyperlink>
            <w:r w:rsidR="00473BD5">
              <w:t xml:space="preserve">, </w:t>
            </w:r>
            <w:hyperlink r:id="rId1160" w:history="1">
              <w:r w:rsidR="00473BD5">
                <w:rPr>
                  <w:color w:val="0000FF"/>
                </w:rPr>
                <w:t>20</w:t>
              </w:r>
            </w:hyperlink>
            <w:r w:rsidR="00473BD5">
              <w:t xml:space="preserve"> Порядка проведения рыбохозяйственной мелиорации водных объектов, утвержденного приказом Министерства сельского хозяйства Российской Федерации от 26.12.2014 N 530</w:t>
            </w:r>
          </w:p>
        </w:tc>
        <w:tc>
          <w:tcPr>
            <w:tcW w:w="850" w:type="dxa"/>
          </w:tcPr>
          <w:p w:rsidR="00473BD5" w:rsidRDefault="00473BD5">
            <w:pPr>
              <w:pStyle w:val="ConsPlusNormal"/>
            </w:pP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Направляются ли лицом, осуществляющим рыбохозяйственную мелиорацию, в случае изъятия хищных видов и малоценных видов водных биоресурсов, в территориальное управление Федерального агентства по рыболовству, на территории осуществления полномочий которого проводятся изъятие, сведения об их изъятии по состоянию на каждый пятый день изъятия, исходя из общего количества дней?</w:t>
            </w:r>
          </w:p>
        </w:tc>
        <w:tc>
          <w:tcPr>
            <w:tcW w:w="3005" w:type="dxa"/>
          </w:tcPr>
          <w:p w:rsidR="00473BD5" w:rsidRDefault="004A5E65">
            <w:pPr>
              <w:pStyle w:val="ConsPlusNormal"/>
            </w:pPr>
            <w:hyperlink r:id="rId1161" w:history="1">
              <w:r w:rsidR="00473BD5">
                <w:rPr>
                  <w:color w:val="0000FF"/>
                </w:rPr>
                <w:t>пункт 21</w:t>
              </w:r>
            </w:hyperlink>
            <w:r w:rsidR="00473BD5">
              <w:t xml:space="preserve"> Порядка проведения рыбохозяйственной мелиорации водных объектов, утвержденного приказом Министерства сельского хозяйства Российской Федерации от 26.12.2014 N 530</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19.</w:t>
            </w:r>
          </w:p>
        </w:tc>
        <w:tc>
          <w:tcPr>
            <w:tcW w:w="4592" w:type="dxa"/>
            <w:vMerge w:val="restart"/>
          </w:tcPr>
          <w:p w:rsidR="00473BD5" w:rsidRDefault="00473BD5">
            <w:pPr>
              <w:pStyle w:val="ConsPlusNormal"/>
            </w:pPr>
            <w:r>
              <w:t>В случае, если лицом причинен вред водным биоресурсам, возмещен ли такой вред в полном объеме?</w:t>
            </w:r>
          </w:p>
        </w:tc>
        <w:tc>
          <w:tcPr>
            <w:tcW w:w="3005" w:type="dxa"/>
            <w:tcBorders>
              <w:bottom w:val="nil"/>
            </w:tcBorders>
          </w:tcPr>
          <w:p w:rsidR="00473BD5" w:rsidRDefault="004A5E65">
            <w:pPr>
              <w:pStyle w:val="ConsPlusNormal"/>
            </w:pPr>
            <w:hyperlink r:id="rId1162" w:history="1">
              <w:r w:rsidR="00473BD5">
                <w:rPr>
                  <w:color w:val="0000FF"/>
                </w:rPr>
                <w:t>часть 1 статьи 53</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63" w:history="1">
              <w:r w:rsidR="00473BD5">
                <w:rPr>
                  <w:color w:val="0000FF"/>
                </w:rPr>
                <w:t>Методика</w:t>
              </w:r>
            </w:hyperlink>
            <w:r w:rsidR="00473BD5">
              <w:t xml:space="preserve"> исчисления размера вреда, причиненного водным биологическим ресурсам, утвержденная приказом Федерального агентства по рыболовству от 25.11.2011 N 1166 </w:t>
            </w:r>
            <w:hyperlink w:anchor="P5253" w:history="1">
              <w:r w:rsidR="00473BD5">
                <w:rPr>
                  <w:color w:val="0000FF"/>
                </w:rPr>
                <w:t>&lt;165&gt;</w:t>
              </w:r>
            </w:hyperlink>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Промышленное рыболовство</w:t>
            </w:r>
          </w:p>
        </w:tc>
      </w:tr>
      <w:tr w:rsidR="00473BD5">
        <w:tc>
          <w:tcPr>
            <w:tcW w:w="567" w:type="dxa"/>
          </w:tcPr>
          <w:p w:rsidR="00473BD5" w:rsidRDefault="00473BD5">
            <w:pPr>
              <w:pStyle w:val="ConsPlusNormal"/>
            </w:pPr>
            <w:r>
              <w:t>20.</w:t>
            </w:r>
          </w:p>
        </w:tc>
        <w:tc>
          <w:tcPr>
            <w:tcW w:w="4592" w:type="dxa"/>
          </w:tcPr>
          <w:p w:rsidR="00473BD5" w:rsidRDefault="00473BD5">
            <w:pPr>
              <w:pStyle w:val="ConsPlusNormal"/>
            </w:pPr>
            <w:r>
              <w:t>Предоставлено ли право плавания под Государственным флагом Российской Федерации судну, используемому лицом для осуществления промышленного рыболовства?</w:t>
            </w:r>
          </w:p>
        </w:tc>
        <w:tc>
          <w:tcPr>
            <w:tcW w:w="3005" w:type="dxa"/>
          </w:tcPr>
          <w:p w:rsidR="00473BD5" w:rsidRDefault="004A5E65">
            <w:pPr>
              <w:pStyle w:val="ConsPlusNormal"/>
            </w:pPr>
            <w:hyperlink r:id="rId1164" w:history="1">
              <w:r w:rsidR="00473BD5">
                <w:rPr>
                  <w:color w:val="0000FF"/>
                </w:rPr>
                <w:t>часть 1 статьи 19</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21.</w:t>
            </w:r>
          </w:p>
        </w:tc>
        <w:tc>
          <w:tcPr>
            <w:tcW w:w="4592" w:type="dxa"/>
          </w:tcPr>
          <w:p w:rsidR="00473BD5" w:rsidRDefault="00473BD5">
            <w:pPr>
              <w:pStyle w:val="ConsPlusNormal"/>
            </w:pPr>
            <w:r>
              <w:t>Установлены ли технические средства контроля, в том числе обеспечивающие постоянную автоматическую передачу информации о местоположении судна, на судне, используемом лицом для осуществления промышленного рыболовства?</w:t>
            </w:r>
          </w:p>
        </w:tc>
        <w:tc>
          <w:tcPr>
            <w:tcW w:w="3005" w:type="dxa"/>
          </w:tcPr>
          <w:p w:rsidR="00473BD5" w:rsidRDefault="004A5E65">
            <w:pPr>
              <w:pStyle w:val="ConsPlusNormal"/>
            </w:pPr>
            <w:hyperlink r:id="rId1165" w:history="1">
              <w:r w:rsidR="00473BD5">
                <w:rPr>
                  <w:color w:val="0000FF"/>
                </w:rPr>
                <w:t>часть 1 статьи 19</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22.</w:t>
            </w:r>
          </w:p>
        </w:tc>
        <w:tc>
          <w:tcPr>
            <w:tcW w:w="4592" w:type="dxa"/>
            <w:vMerge w:val="restart"/>
          </w:tcPr>
          <w:p w:rsidR="00473BD5" w:rsidRDefault="00473BD5">
            <w:pPr>
              <w:pStyle w:val="ConsPlusNormal"/>
            </w:pPr>
            <w:r>
              <w:t>Есть ли у лица, использующего для осуществления промышленного рыболовства самоходное судно с главным двигателем мощностью более пятидесяти пяти киловатт и валовой вместимостью более восьмидесяти тонн, свидетельство соответствия технического средства контроля?</w:t>
            </w:r>
          </w:p>
        </w:tc>
        <w:tc>
          <w:tcPr>
            <w:tcW w:w="3005" w:type="dxa"/>
            <w:tcBorders>
              <w:bottom w:val="nil"/>
            </w:tcBorders>
          </w:tcPr>
          <w:p w:rsidR="00473BD5" w:rsidRDefault="004A5E65">
            <w:pPr>
              <w:pStyle w:val="ConsPlusNormal"/>
            </w:pPr>
            <w:hyperlink r:id="rId1166" w:history="1">
              <w:r w:rsidR="00473BD5">
                <w:rPr>
                  <w:color w:val="0000FF"/>
                </w:rPr>
                <w:t>часть 1 статьи 19</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67" w:history="1">
              <w:r w:rsidR="00473BD5">
                <w:rPr>
                  <w:color w:val="0000FF"/>
                </w:rPr>
                <w:t>пункт 18</w:t>
              </w:r>
            </w:hyperlink>
            <w:r w:rsidR="00473BD5">
              <w:t xml:space="preserve"> Порядка оснащения судов техническими средствами контроля и их видов, утвержденного приказом Министерства сельского хозяйства Российской Федерации России от 13.07.2016 N 294 </w:t>
            </w:r>
            <w:hyperlink w:anchor="P5254" w:history="1">
              <w:r w:rsidR="00473BD5">
                <w:rPr>
                  <w:color w:val="0000FF"/>
                </w:rPr>
                <w:t>&lt;166&gt;</w:t>
              </w:r>
            </w:hyperlink>
          </w:p>
        </w:tc>
        <w:tc>
          <w:tcPr>
            <w:tcW w:w="850" w:type="dxa"/>
            <w:vMerge/>
          </w:tcPr>
          <w:p w:rsidR="00473BD5" w:rsidRDefault="00473BD5"/>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Осуществляется ли лицом промышленное рыболовство в отношении видов водных биоресурсов, общий допустимый улов которых устанавливается на основании договора о закреплении доли квоты добычи (вылова) водных биоресурсов?</w:t>
            </w:r>
          </w:p>
        </w:tc>
        <w:tc>
          <w:tcPr>
            <w:tcW w:w="3005" w:type="dxa"/>
          </w:tcPr>
          <w:p w:rsidR="00473BD5" w:rsidRDefault="004A5E65">
            <w:pPr>
              <w:pStyle w:val="ConsPlusNormal"/>
            </w:pPr>
            <w:hyperlink r:id="rId1168" w:history="1">
              <w:r w:rsidR="00473BD5">
                <w:rPr>
                  <w:color w:val="0000FF"/>
                </w:rPr>
                <w:t>часть 3 статьи 19</w:t>
              </w:r>
            </w:hyperlink>
            <w:r w:rsidR="00473BD5">
              <w:t xml:space="preserve">, </w:t>
            </w:r>
            <w:hyperlink r:id="rId1169" w:history="1">
              <w:r w:rsidR="00473BD5">
                <w:rPr>
                  <w:color w:val="0000FF"/>
                </w:rPr>
                <w:t>часть 1 статьи 33.1</w:t>
              </w:r>
            </w:hyperlink>
            <w:r w:rsidR="00473BD5">
              <w:t xml:space="preserve"> Закона "О рыболовстве"</w:t>
            </w:r>
          </w:p>
        </w:tc>
        <w:tc>
          <w:tcPr>
            <w:tcW w:w="850" w:type="dxa"/>
            <w:tcBorders>
              <w:bottom w:val="nil"/>
            </w:tcBorders>
          </w:tcPr>
          <w:p w:rsidR="00473BD5" w:rsidRDefault="00473BD5">
            <w:pPr>
              <w:pStyle w:val="ConsPlusNormal"/>
            </w:pPr>
          </w:p>
        </w:tc>
      </w:tr>
      <w:tr w:rsidR="00473BD5">
        <w:tc>
          <w:tcPr>
            <w:tcW w:w="567" w:type="dxa"/>
            <w:vMerge w:val="restart"/>
          </w:tcPr>
          <w:p w:rsidR="00473BD5" w:rsidRDefault="00473BD5">
            <w:pPr>
              <w:pStyle w:val="ConsPlusNormal"/>
            </w:pPr>
            <w:r>
              <w:t>24.</w:t>
            </w:r>
          </w:p>
        </w:tc>
        <w:tc>
          <w:tcPr>
            <w:tcW w:w="4592" w:type="dxa"/>
          </w:tcPr>
          <w:p w:rsidR="00473BD5" w:rsidRDefault="00473BD5">
            <w:pPr>
              <w:pStyle w:val="ConsPlusNormal"/>
            </w:pPr>
            <w:r>
              <w:t>Осуществляется ли лицом промышленное рыболовство в отношении видов водных биоресурсов, общий допустимый улов которых не устанавливается, на основании:</w:t>
            </w:r>
          </w:p>
          <w:p w:rsidR="00473BD5" w:rsidRDefault="00473BD5">
            <w:pPr>
              <w:pStyle w:val="ConsPlusNormal"/>
              <w:ind w:firstLine="283"/>
            </w:pPr>
            <w:r>
              <w:t>24.1. договора о предоставлении рыбопромыслового участка;</w:t>
            </w:r>
          </w:p>
        </w:tc>
        <w:tc>
          <w:tcPr>
            <w:tcW w:w="3005" w:type="dxa"/>
            <w:vMerge w:val="restart"/>
          </w:tcPr>
          <w:p w:rsidR="00473BD5" w:rsidRDefault="004A5E65">
            <w:pPr>
              <w:pStyle w:val="ConsPlusNormal"/>
            </w:pPr>
            <w:hyperlink r:id="rId1170" w:history="1">
              <w:r w:rsidR="00473BD5">
                <w:rPr>
                  <w:color w:val="0000FF"/>
                </w:rPr>
                <w:t>часть 3.1 статьи 19</w:t>
              </w:r>
            </w:hyperlink>
            <w:r w:rsidR="00473BD5">
              <w:t xml:space="preserve">, </w:t>
            </w:r>
            <w:hyperlink r:id="rId1171" w:history="1">
              <w:r w:rsidR="00473BD5">
                <w:rPr>
                  <w:color w:val="0000FF"/>
                </w:rPr>
                <w:t>часть 1 статьи 33.2</w:t>
              </w:r>
            </w:hyperlink>
            <w:r w:rsidR="00473BD5">
              <w:t xml:space="preserve">, </w:t>
            </w:r>
            <w:hyperlink r:id="rId1172" w:history="1">
              <w:r w:rsidR="00473BD5">
                <w:rPr>
                  <w:color w:val="0000FF"/>
                </w:rPr>
                <w:t>статьи 33.3</w:t>
              </w:r>
            </w:hyperlink>
            <w:r w:rsidR="00473BD5">
              <w:t xml:space="preserve">, </w:t>
            </w:r>
            <w:hyperlink r:id="rId1173" w:history="1">
              <w:r w:rsidR="00473BD5">
                <w:rPr>
                  <w:color w:val="0000FF"/>
                </w:rPr>
                <w:t>33.4</w:t>
              </w:r>
            </w:hyperlink>
            <w:r w:rsidR="00473BD5">
              <w:t xml:space="preserve"> Закона "О рыболовстве"</w:t>
            </w:r>
          </w:p>
        </w:tc>
        <w:tc>
          <w:tcPr>
            <w:tcW w:w="850" w:type="dxa"/>
            <w:tcBorders>
              <w:top w:val="nil"/>
            </w:tcBorders>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24.2. договора пользования водными биоресурсами?</w:t>
            </w:r>
          </w:p>
        </w:tc>
        <w:tc>
          <w:tcPr>
            <w:tcW w:w="3005" w:type="dxa"/>
            <w:vMerge/>
          </w:tcPr>
          <w:p w:rsidR="00473BD5" w:rsidRDefault="00473BD5"/>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Прибрежное рыболовство</w:t>
            </w:r>
          </w:p>
        </w:tc>
      </w:tr>
      <w:tr w:rsidR="00473BD5">
        <w:tc>
          <w:tcPr>
            <w:tcW w:w="567" w:type="dxa"/>
          </w:tcPr>
          <w:p w:rsidR="00473BD5" w:rsidRDefault="00473BD5">
            <w:pPr>
              <w:pStyle w:val="ConsPlusNormal"/>
            </w:pPr>
            <w:r>
              <w:t>25.</w:t>
            </w:r>
          </w:p>
        </w:tc>
        <w:tc>
          <w:tcPr>
            <w:tcW w:w="4592" w:type="dxa"/>
          </w:tcPr>
          <w:p w:rsidR="00473BD5" w:rsidRDefault="00473BD5">
            <w:pPr>
              <w:pStyle w:val="ConsPlusNormal"/>
            </w:pPr>
            <w:r>
              <w:t>Предоставлено ли право плавания под Государственным флагом Российской Федерации судну, используемому лицом для осуществления прибрежного рыболовства?</w:t>
            </w:r>
          </w:p>
        </w:tc>
        <w:tc>
          <w:tcPr>
            <w:tcW w:w="3005" w:type="dxa"/>
          </w:tcPr>
          <w:p w:rsidR="00473BD5" w:rsidRDefault="004A5E65">
            <w:pPr>
              <w:pStyle w:val="ConsPlusNormal"/>
            </w:pPr>
            <w:hyperlink r:id="rId1174" w:history="1">
              <w:r w:rsidR="00473BD5">
                <w:rPr>
                  <w:color w:val="0000FF"/>
                </w:rPr>
                <w:t>часть 1 статьи 20</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26.</w:t>
            </w:r>
          </w:p>
        </w:tc>
        <w:tc>
          <w:tcPr>
            <w:tcW w:w="4592" w:type="dxa"/>
          </w:tcPr>
          <w:p w:rsidR="00473BD5" w:rsidRDefault="00473BD5">
            <w:pPr>
              <w:pStyle w:val="ConsPlusNormal"/>
            </w:pPr>
            <w:r>
              <w:t>Установлены ли технические средства контроля, в том числе обеспечивающие постоянную автоматическую передачу информации о местоположении судна, на судне, используемом лицом для осуществления прибрежного рыболовства?</w:t>
            </w:r>
          </w:p>
        </w:tc>
        <w:tc>
          <w:tcPr>
            <w:tcW w:w="3005" w:type="dxa"/>
          </w:tcPr>
          <w:p w:rsidR="00473BD5" w:rsidRDefault="004A5E65">
            <w:pPr>
              <w:pStyle w:val="ConsPlusNormal"/>
            </w:pPr>
            <w:hyperlink r:id="rId1175" w:history="1">
              <w:r w:rsidR="00473BD5">
                <w:rPr>
                  <w:color w:val="0000FF"/>
                </w:rPr>
                <w:t>часть 1 статьи 20</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27.</w:t>
            </w:r>
          </w:p>
        </w:tc>
        <w:tc>
          <w:tcPr>
            <w:tcW w:w="4592" w:type="dxa"/>
            <w:vMerge w:val="restart"/>
          </w:tcPr>
          <w:p w:rsidR="00473BD5" w:rsidRDefault="00473BD5">
            <w:pPr>
              <w:pStyle w:val="ConsPlusNormal"/>
            </w:pPr>
            <w:r>
              <w:t>Есть ли у лица, использующего для осуществления прибрежного рыболовства самоходное судно с главным двигателем мощностью более пятидесяти пяти киловатт и валовой вместимостью более восьмидесяти тонн, свидетельство соответствия технического средства контроля?</w:t>
            </w:r>
          </w:p>
        </w:tc>
        <w:tc>
          <w:tcPr>
            <w:tcW w:w="3005" w:type="dxa"/>
            <w:tcBorders>
              <w:bottom w:val="nil"/>
            </w:tcBorders>
          </w:tcPr>
          <w:p w:rsidR="00473BD5" w:rsidRDefault="004A5E65">
            <w:pPr>
              <w:pStyle w:val="ConsPlusNormal"/>
            </w:pPr>
            <w:hyperlink r:id="rId1176" w:history="1">
              <w:r w:rsidR="00473BD5">
                <w:rPr>
                  <w:color w:val="0000FF"/>
                </w:rPr>
                <w:t>часть 1 статьи 20</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77" w:history="1">
              <w:r w:rsidR="00473BD5">
                <w:rPr>
                  <w:color w:val="0000FF"/>
                </w:rPr>
                <w:t>пункт 18</w:t>
              </w:r>
            </w:hyperlink>
            <w:r w:rsidR="00473BD5">
              <w:t xml:space="preserve"> Порядка оснащения судов техническими средствами контроля и их видов, утвержденного приказом Министерства сельского хозяйства Российской Федерации России от 13.07.2016 N 294</w:t>
            </w:r>
          </w:p>
        </w:tc>
        <w:tc>
          <w:tcPr>
            <w:tcW w:w="850" w:type="dxa"/>
            <w:vMerge/>
          </w:tcPr>
          <w:p w:rsidR="00473BD5" w:rsidRDefault="00473BD5"/>
        </w:tc>
      </w:tr>
      <w:tr w:rsidR="00473BD5">
        <w:tc>
          <w:tcPr>
            <w:tcW w:w="567" w:type="dxa"/>
          </w:tcPr>
          <w:p w:rsidR="00473BD5" w:rsidRDefault="00473BD5">
            <w:pPr>
              <w:pStyle w:val="ConsPlusNormal"/>
            </w:pPr>
            <w:r>
              <w:t>28.</w:t>
            </w:r>
          </w:p>
        </w:tc>
        <w:tc>
          <w:tcPr>
            <w:tcW w:w="4592" w:type="dxa"/>
          </w:tcPr>
          <w:p w:rsidR="00473BD5" w:rsidRDefault="00473BD5">
            <w:pPr>
              <w:pStyle w:val="ConsPlusNormal"/>
            </w:pPr>
            <w:r>
              <w:t>Зарегистрировано ли лицо, осуществляющее прибрежное рыболовство, в соответствующем прибрежном субъекте Российской Федерации?</w:t>
            </w:r>
          </w:p>
        </w:tc>
        <w:tc>
          <w:tcPr>
            <w:tcW w:w="3005" w:type="dxa"/>
          </w:tcPr>
          <w:p w:rsidR="00473BD5" w:rsidRDefault="004A5E65">
            <w:pPr>
              <w:pStyle w:val="ConsPlusNormal"/>
            </w:pPr>
            <w:hyperlink r:id="rId1178" w:history="1">
              <w:r w:rsidR="00473BD5">
                <w:rPr>
                  <w:color w:val="0000FF"/>
                </w:rPr>
                <w:t>часть 4 статьи 20</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29.</w:t>
            </w:r>
          </w:p>
        </w:tc>
        <w:tc>
          <w:tcPr>
            <w:tcW w:w="4592" w:type="dxa"/>
          </w:tcPr>
          <w:p w:rsidR="00473BD5" w:rsidRDefault="00473BD5">
            <w:pPr>
              <w:pStyle w:val="ConsPlusNormal"/>
            </w:pPr>
            <w:r>
              <w:t>Осуществляется ли лицом прибрежное рыболовство во внутренних морских водах Российской Федерации, в территориальном море Российской Федерации (при предоставлении рыбопромыслового участка) на основании:</w:t>
            </w:r>
          </w:p>
          <w:p w:rsidR="00473BD5" w:rsidRDefault="00473BD5">
            <w:pPr>
              <w:pStyle w:val="ConsPlusNormal"/>
              <w:ind w:firstLine="283"/>
            </w:pPr>
            <w:r>
              <w:t>29.1. договора пользования водными биоресурсами;</w:t>
            </w:r>
          </w:p>
        </w:tc>
        <w:tc>
          <w:tcPr>
            <w:tcW w:w="3005" w:type="dxa"/>
            <w:vMerge w:val="restart"/>
          </w:tcPr>
          <w:p w:rsidR="00473BD5" w:rsidRDefault="004A5E65">
            <w:pPr>
              <w:pStyle w:val="ConsPlusNormal"/>
            </w:pPr>
            <w:hyperlink r:id="rId1179" w:history="1">
              <w:r w:rsidR="00473BD5">
                <w:rPr>
                  <w:color w:val="0000FF"/>
                </w:rPr>
                <w:t>часть 2.1 статьи 33.4</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29.2. договора о предоставлении рыбопромыслового участка?</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30.</w:t>
            </w:r>
          </w:p>
        </w:tc>
        <w:tc>
          <w:tcPr>
            <w:tcW w:w="4592" w:type="dxa"/>
          </w:tcPr>
          <w:p w:rsidR="00473BD5" w:rsidRDefault="00473BD5">
            <w:pPr>
              <w:pStyle w:val="ConsPlusNormal"/>
            </w:pPr>
            <w:r>
              <w:t>Осуществляет ли лицо прибрежное рыболовство, в отношении которого определены квоты добычи (вылова) водных биоресурсов, на основании договора о закреплении доли квоты добычи (вылова) водных биоресурсов?</w:t>
            </w:r>
          </w:p>
        </w:tc>
        <w:tc>
          <w:tcPr>
            <w:tcW w:w="3005" w:type="dxa"/>
          </w:tcPr>
          <w:p w:rsidR="00473BD5" w:rsidRDefault="004A5E65">
            <w:pPr>
              <w:pStyle w:val="ConsPlusNormal"/>
            </w:pPr>
            <w:hyperlink r:id="rId1180" w:history="1">
              <w:r w:rsidR="00473BD5">
                <w:rPr>
                  <w:color w:val="0000FF"/>
                </w:rPr>
                <w:t>часть 1 статьи 33.1</w:t>
              </w:r>
            </w:hyperlink>
            <w:r w:rsidR="00473BD5">
              <w:t xml:space="preserve"> Закона "О рыболовстве"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Рыболовство в научно-исследовательских и контрольных целях</w:t>
            </w:r>
          </w:p>
        </w:tc>
      </w:tr>
      <w:tr w:rsidR="00473BD5">
        <w:tc>
          <w:tcPr>
            <w:tcW w:w="567" w:type="dxa"/>
          </w:tcPr>
          <w:p w:rsidR="00473BD5" w:rsidRDefault="00473BD5">
            <w:pPr>
              <w:pStyle w:val="ConsPlusNormal"/>
            </w:pPr>
            <w:r>
              <w:t>31.</w:t>
            </w:r>
          </w:p>
        </w:tc>
        <w:tc>
          <w:tcPr>
            <w:tcW w:w="4592" w:type="dxa"/>
          </w:tcPr>
          <w:p w:rsidR="00473BD5" w:rsidRDefault="00473BD5">
            <w:pPr>
              <w:pStyle w:val="ConsPlusNormal"/>
            </w:pPr>
            <w:r>
              <w:t>Является ли юридическое лицо, осуществляющее рыболовство в научно-исследовательских и контрольных целях, научной организацией?</w:t>
            </w:r>
          </w:p>
        </w:tc>
        <w:tc>
          <w:tcPr>
            <w:tcW w:w="3005" w:type="dxa"/>
          </w:tcPr>
          <w:p w:rsidR="00473BD5" w:rsidRDefault="004A5E65">
            <w:pPr>
              <w:pStyle w:val="ConsPlusNormal"/>
            </w:pPr>
            <w:hyperlink r:id="rId1181" w:history="1">
              <w:r w:rsidR="00473BD5">
                <w:rPr>
                  <w:color w:val="0000FF"/>
                </w:rPr>
                <w:t>часть 2 статьи 21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32.</w:t>
            </w:r>
          </w:p>
        </w:tc>
        <w:tc>
          <w:tcPr>
            <w:tcW w:w="4592" w:type="dxa"/>
          </w:tcPr>
          <w:p w:rsidR="00473BD5" w:rsidRDefault="00473BD5">
            <w:pPr>
              <w:pStyle w:val="ConsPlusNormal"/>
            </w:pPr>
            <w:r>
              <w:t>Осуществляется ли юридическим лицом рыболовство в научно-исследовательских и контрольных целях на основании ежегодных планов проведения морских ресурсных исследований водных биоресурсов?</w:t>
            </w:r>
          </w:p>
        </w:tc>
        <w:tc>
          <w:tcPr>
            <w:tcW w:w="3005" w:type="dxa"/>
          </w:tcPr>
          <w:p w:rsidR="00473BD5" w:rsidRDefault="004A5E65">
            <w:pPr>
              <w:pStyle w:val="ConsPlusNormal"/>
            </w:pPr>
            <w:hyperlink r:id="rId1182" w:history="1">
              <w:r w:rsidR="00473BD5">
                <w:rPr>
                  <w:color w:val="0000FF"/>
                </w:rPr>
                <w:t>часть 2 статьи 21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33.</w:t>
            </w:r>
          </w:p>
        </w:tc>
        <w:tc>
          <w:tcPr>
            <w:tcW w:w="4592" w:type="dxa"/>
          </w:tcPr>
          <w:p w:rsidR="00473BD5" w:rsidRDefault="00473BD5">
            <w:pPr>
              <w:pStyle w:val="ConsPlusNormal"/>
            </w:pPr>
            <w:r>
              <w:t>Осуществляется ли юридическим лицом рыболовство в научно-исследовательских и контрольных целях на основании решения о предоставлении водных биоресурсов в пользование?</w:t>
            </w:r>
          </w:p>
        </w:tc>
        <w:tc>
          <w:tcPr>
            <w:tcW w:w="3005" w:type="dxa"/>
          </w:tcPr>
          <w:p w:rsidR="00473BD5" w:rsidRDefault="004A5E65">
            <w:pPr>
              <w:pStyle w:val="ConsPlusNormal"/>
            </w:pPr>
            <w:hyperlink r:id="rId1183" w:history="1">
              <w:r w:rsidR="00473BD5">
                <w:rPr>
                  <w:color w:val="0000FF"/>
                </w:rPr>
                <w:t>часть 2 статьи 21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Осуществляется ли юридическим лицом рыболовство в научно-исследовательских и контрольных целях на основании разрешения на проведение морских ресурсных исследований водных биоресурсов?</w:t>
            </w:r>
          </w:p>
        </w:tc>
        <w:tc>
          <w:tcPr>
            <w:tcW w:w="3005" w:type="dxa"/>
          </w:tcPr>
          <w:p w:rsidR="00473BD5" w:rsidRDefault="004A5E65">
            <w:pPr>
              <w:pStyle w:val="ConsPlusNormal"/>
            </w:pPr>
            <w:hyperlink r:id="rId1184" w:history="1">
              <w:r w:rsidR="00473BD5">
                <w:rPr>
                  <w:color w:val="0000FF"/>
                </w:rPr>
                <w:t>часть 2 статьи 21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35.</w:t>
            </w:r>
          </w:p>
        </w:tc>
        <w:tc>
          <w:tcPr>
            <w:tcW w:w="4592" w:type="dxa"/>
          </w:tcPr>
          <w:p w:rsidR="00473BD5" w:rsidRDefault="00473BD5">
            <w:pPr>
              <w:pStyle w:val="ConsPlusNormal"/>
            </w:pPr>
            <w:r>
              <w:t>Осуществляется ли юридическим лицом добыча (вылов) водных биоресурсов при осуществлении рыболовства в научно-исследовательских и контрольных целях в объеме, необходимом для проведения научных исследований, в соответствии с ежегодными планами проведения ресурсных исследований водных биоресурсов?</w:t>
            </w:r>
          </w:p>
        </w:tc>
        <w:tc>
          <w:tcPr>
            <w:tcW w:w="3005" w:type="dxa"/>
          </w:tcPr>
          <w:p w:rsidR="00473BD5" w:rsidRDefault="004A5E65">
            <w:pPr>
              <w:pStyle w:val="ConsPlusNormal"/>
            </w:pPr>
            <w:hyperlink r:id="rId1185" w:history="1">
              <w:r w:rsidR="00473BD5">
                <w:rPr>
                  <w:color w:val="0000FF"/>
                </w:rPr>
                <w:t>часть 3 статьи 21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36.</w:t>
            </w:r>
          </w:p>
        </w:tc>
        <w:tc>
          <w:tcPr>
            <w:tcW w:w="4592" w:type="dxa"/>
            <w:vMerge w:val="restart"/>
          </w:tcPr>
          <w:p w:rsidR="00473BD5" w:rsidRDefault="00473BD5">
            <w:pPr>
              <w:pStyle w:val="ConsPlusNormal"/>
            </w:pPr>
            <w:r>
              <w:t>Соблюдается ли юридическим лицом при осуществлении рыболовства в научно-исследовательских и контрольных целях требование об использовании добытых (выловленных) водных биоресурсов только для проведения работ в указанных целях?</w:t>
            </w:r>
          </w:p>
        </w:tc>
        <w:tc>
          <w:tcPr>
            <w:tcW w:w="3005" w:type="dxa"/>
            <w:tcBorders>
              <w:bottom w:val="nil"/>
            </w:tcBorders>
          </w:tcPr>
          <w:p w:rsidR="00473BD5" w:rsidRDefault="004A5E65">
            <w:pPr>
              <w:pStyle w:val="ConsPlusNormal"/>
            </w:pPr>
            <w:hyperlink r:id="rId1186" w:history="1">
              <w:r w:rsidR="00473BD5">
                <w:rPr>
                  <w:color w:val="0000FF"/>
                </w:rPr>
                <w:t>часть 3.1 статьи 21</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87" w:history="1">
              <w:r w:rsidR="00473BD5">
                <w:rPr>
                  <w:color w:val="0000FF"/>
                </w:rPr>
                <w:t>пункт 6</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 </w:t>
            </w:r>
            <w:hyperlink w:anchor="P5255" w:history="1">
              <w:r w:rsidR="00473BD5">
                <w:rPr>
                  <w:color w:val="0000FF"/>
                </w:rPr>
                <w:t>&lt;167&gt;</w:t>
              </w:r>
            </w:hyperlink>
          </w:p>
        </w:tc>
        <w:tc>
          <w:tcPr>
            <w:tcW w:w="850" w:type="dxa"/>
            <w:vMerge/>
          </w:tcPr>
          <w:p w:rsidR="00473BD5" w:rsidRDefault="00473BD5"/>
        </w:tc>
      </w:tr>
      <w:tr w:rsidR="00473BD5">
        <w:tc>
          <w:tcPr>
            <w:tcW w:w="567" w:type="dxa"/>
            <w:vMerge w:val="restart"/>
          </w:tcPr>
          <w:p w:rsidR="00473BD5" w:rsidRDefault="00473BD5">
            <w:pPr>
              <w:pStyle w:val="ConsPlusNormal"/>
            </w:pPr>
            <w:r>
              <w:t>37.</w:t>
            </w:r>
          </w:p>
        </w:tc>
        <w:tc>
          <w:tcPr>
            <w:tcW w:w="4592" w:type="dxa"/>
            <w:vMerge w:val="restart"/>
          </w:tcPr>
          <w:p w:rsidR="00473BD5" w:rsidRDefault="00473BD5">
            <w:pPr>
              <w:pStyle w:val="ConsPlusNormal"/>
            </w:pPr>
            <w:r>
              <w:t>Соблюдается ли юридическим лицом при осуществлении рыболовства в научно-исследовательских и контрольных целях требование о возвращении добытых (выловленных) водных биоресурсов в среду обитания после проведения этих работ?</w:t>
            </w:r>
          </w:p>
        </w:tc>
        <w:tc>
          <w:tcPr>
            <w:tcW w:w="3005" w:type="dxa"/>
            <w:tcBorders>
              <w:bottom w:val="nil"/>
            </w:tcBorders>
          </w:tcPr>
          <w:p w:rsidR="00473BD5" w:rsidRDefault="004A5E65">
            <w:pPr>
              <w:pStyle w:val="ConsPlusNormal"/>
            </w:pPr>
            <w:hyperlink r:id="rId1188" w:history="1">
              <w:r w:rsidR="00473BD5">
                <w:rPr>
                  <w:color w:val="0000FF"/>
                </w:rPr>
                <w:t>часть 3.1 статьи 21</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89" w:history="1">
              <w:r w:rsidR="00473BD5">
                <w:rPr>
                  <w:color w:val="0000FF"/>
                </w:rPr>
                <w:t>пункт 6</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vMerge/>
          </w:tcPr>
          <w:p w:rsidR="00473BD5" w:rsidRDefault="00473BD5"/>
        </w:tc>
      </w:tr>
      <w:tr w:rsidR="00473BD5">
        <w:tc>
          <w:tcPr>
            <w:tcW w:w="567" w:type="dxa"/>
            <w:vMerge w:val="restart"/>
          </w:tcPr>
          <w:p w:rsidR="00473BD5" w:rsidRDefault="00473BD5">
            <w:pPr>
              <w:pStyle w:val="ConsPlusNormal"/>
            </w:pPr>
            <w:r>
              <w:t>38.</w:t>
            </w:r>
          </w:p>
        </w:tc>
        <w:tc>
          <w:tcPr>
            <w:tcW w:w="4592" w:type="dxa"/>
            <w:vMerge w:val="restart"/>
          </w:tcPr>
          <w:p w:rsidR="00473BD5" w:rsidRDefault="00473BD5">
            <w:pPr>
              <w:pStyle w:val="ConsPlusNormal"/>
            </w:pPr>
            <w:r>
              <w:t>Соблюдается ли юридическим лицом при осуществлении рыболовства в научно-исследовательских и контрольных целях требование об уничтожении добытых (выловленных) водных биоресурсов, если физическое состояние таких водных биоресурсов не позволяет возвратить их в среду обитания, в срок не позднее 30 дней после окончания срока работ, указанного в ежегодном плане проведения ресурсных исследований водных биоресурсов?</w:t>
            </w:r>
          </w:p>
        </w:tc>
        <w:tc>
          <w:tcPr>
            <w:tcW w:w="3005" w:type="dxa"/>
            <w:tcBorders>
              <w:bottom w:val="nil"/>
            </w:tcBorders>
          </w:tcPr>
          <w:p w:rsidR="00473BD5" w:rsidRDefault="004A5E65">
            <w:pPr>
              <w:pStyle w:val="ConsPlusNormal"/>
            </w:pPr>
            <w:hyperlink r:id="rId1190" w:history="1">
              <w:r w:rsidR="00473BD5">
                <w:rPr>
                  <w:color w:val="0000FF"/>
                </w:rPr>
                <w:t>часть 3.1 статьи 21</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191" w:history="1">
              <w:r w:rsidR="00473BD5">
                <w:rPr>
                  <w:color w:val="0000FF"/>
                </w:rPr>
                <w:t>пункт 6</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vMerge/>
          </w:tcPr>
          <w:p w:rsidR="00473BD5" w:rsidRDefault="00473BD5"/>
        </w:tc>
      </w:tr>
      <w:tr w:rsidR="00473BD5">
        <w:tc>
          <w:tcPr>
            <w:tcW w:w="567" w:type="dxa"/>
          </w:tcPr>
          <w:p w:rsidR="00473BD5" w:rsidRDefault="00473BD5">
            <w:pPr>
              <w:pStyle w:val="ConsPlusNormal"/>
            </w:pPr>
            <w:r>
              <w:t>39.</w:t>
            </w:r>
          </w:p>
        </w:tc>
        <w:tc>
          <w:tcPr>
            <w:tcW w:w="4592" w:type="dxa"/>
          </w:tcPr>
          <w:p w:rsidR="00473BD5" w:rsidRDefault="00473BD5">
            <w:pPr>
              <w:pStyle w:val="ConsPlusNormal"/>
            </w:pPr>
            <w:r>
              <w:t>Оформляет ли юридическое лицо при уничтожении водных биоресурсов акт уничтожения водных биологических ресурсов, добытых (выловленных) при осуществлении рыболовства в научно-исследовательских и контрольных целях (далее - акт уничтожения)?</w:t>
            </w:r>
          </w:p>
        </w:tc>
        <w:tc>
          <w:tcPr>
            <w:tcW w:w="3005" w:type="dxa"/>
          </w:tcPr>
          <w:p w:rsidR="00473BD5" w:rsidRDefault="004A5E65">
            <w:pPr>
              <w:pStyle w:val="ConsPlusNormal"/>
            </w:pPr>
            <w:hyperlink r:id="rId1192" w:history="1">
              <w:r w:rsidR="00473BD5">
                <w:rPr>
                  <w:color w:val="0000FF"/>
                </w:rPr>
                <w:t>абзац третий пункта 10</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40.</w:t>
            </w:r>
          </w:p>
        </w:tc>
        <w:tc>
          <w:tcPr>
            <w:tcW w:w="4592" w:type="dxa"/>
          </w:tcPr>
          <w:p w:rsidR="00473BD5" w:rsidRDefault="00473BD5">
            <w:pPr>
              <w:pStyle w:val="ConsPlusNormal"/>
            </w:pPr>
            <w:r>
              <w:t>Фиксируются ли в промысловом журнале капитаном судна или лицом, ответственным за добычу (вылов) водных биоресурсов, факты уничтожения водных биоресурсов и составления актов уничтожения?</w:t>
            </w:r>
          </w:p>
        </w:tc>
        <w:tc>
          <w:tcPr>
            <w:tcW w:w="3005" w:type="dxa"/>
          </w:tcPr>
          <w:p w:rsidR="00473BD5" w:rsidRDefault="004A5E65">
            <w:pPr>
              <w:pStyle w:val="ConsPlusNormal"/>
            </w:pPr>
            <w:hyperlink r:id="rId1193" w:history="1">
              <w:r w:rsidR="00473BD5">
                <w:rPr>
                  <w:color w:val="0000FF"/>
                </w:rPr>
                <w:t>абзац третий пункта 10</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41.</w:t>
            </w:r>
          </w:p>
        </w:tc>
        <w:tc>
          <w:tcPr>
            <w:tcW w:w="4592" w:type="dxa"/>
          </w:tcPr>
          <w:p w:rsidR="00473BD5" w:rsidRDefault="00473BD5">
            <w:pPr>
              <w:pStyle w:val="ConsPlusNormal"/>
            </w:pPr>
            <w:r>
              <w:t>В случае, если уничтожение на месте добычи (вылова) водных биоресурсов не осуществлялось, фиксируются ли капитаном судна или лицом, ответственным за добычу (вылов) водных биоресурсов, в промысловом журнале факты передачи водных биоресурсов лицу, уполномоченному научной организацией, осуществляющей добычу (вылов) водных биоресурсов в научно-исследовательских и контрольных целях, для последующего уничтожения или транспортировки в научные организации для продолжения работ?</w:t>
            </w:r>
          </w:p>
        </w:tc>
        <w:tc>
          <w:tcPr>
            <w:tcW w:w="3005" w:type="dxa"/>
          </w:tcPr>
          <w:p w:rsidR="00473BD5" w:rsidRDefault="004A5E65">
            <w:pPr>
              <w:pStyle w:val="ConsPlusNormal"/>
            </w:pPr>
            <w:hyperlink r:id="rId1194" w:history="1">
              <w:r w:rsidR="00473BD5">
                <w:rPr>
                  <w:color w:val="0000FF"/>
                </w:rPr>
                <w:t>абзац четвертый пункта 10</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42.</w:t>
            </w:r>
          </w:p>
        </w:tc>
        <w:tc>
          <w:tcPr>
            <w:tcW w:w="4592" w:type="dxa"/>
          </w:tcPr>
          <w:p w:rsidR="00473BD5" w:rsidRDefault="00473BD5">
            <w:pPr>
              <w:pStyle w:val="ConsPlusNormal"/>
            </w:pPr>
            <w:r>
              <w:t>Соблюдается ли юридическим лицом при осуществлении рыболовства в научно-исследовательских и контрольных целях запрет на производство рыбной и иной продукции из водных биоресурсов на судах, используемых для осуществления рыболовства в научно-исследовательских и контрольных целях?</w:t>
            </w:r>
          </w:p>
        </w:tc>
        <w:tc>
          <w:tcPr>
            <w:tcW w:w="3005" w:type="dxa"/>
          </w:tcPr>
          <w:p w:rsidR="00473BD5" w:rsidRDefault="004A5E65">
            <w:pPr>
              <w:pStyle w:val="ConsPlusNormal"/>
            </w:pPr>
            <w:hyperlink r:id="rId1195" w:history="1">
              <w:r w:rsidR="00473BD5">
                <w:rPr>
                  <w:color w:val="0000FF"/>
                </w:rPr>
                <w:t>часть 3.2 статьи 21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43.</w:t>
            </w:r>
          </w:p>
        </w:tc>
        <w:tc>
          <w:tcPr>
            <w:tcW w:w="4592" w:type="dxa"/>
          </w:tcPr>
          <w:p w:rsidR="00473BD5" w:rsidRDefault="00473BD5">
            <w:pPr>
              <w:pStyle w:val="ConsPlusNormal"/>
            </w:pPr>
            <w:r>
              <w:t>Оформляет ли юридическое лицо при осуществлении отбора биологических образцов и живых особей водных биоресурсов для транспортировки в научные организации для продолжения работ акты отбора биологических образцов и живых особей водных биологических ресурсов, добытых (выловленных) при осуществлении рыболовства в научно-исследовательских и контрольных целях, для транспортировки в научные организации для продолжения работ (далее - акт отбора)?</w:t>
            </w:r>
          </w:p>
        </w:tc>
        <w:tc>
          <w:tcPr>
            <w:tcW w:w="3005" w:type="dxa"/>
          </w:tcPr>
          <w:p w:rsidR="00473BD5" w:rsidRDefault="004A5E65">
            <w:pPr>
              <w:pStyle w:val="ConsPlusNormal"/>
            </w:pPr>
            <w:hyperlink r:id="rId1196" w:history="1">
              <w:r w:rsidR="00473BD5">
                <w:rPr>
                  <w:color w:val="0000FF"/>
                </w:rPr>
                <w:t>абзац второй пункта 7</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44.</w:t>
            </w:r>
          </w:p>
        </w:tc>
        <w:tc>
          <w:tcPr>
            <w:tcW w:w="4592" w:type="dxa"/>
          </w:tcPr>
          <w:p w:rsidR="00473BD5" w:rsidRDefault="00473BD5">
            <w:pPr>
              <w:pStyle w:val="ConsPlusNormal"/>
            </w:pPr>
            <w:r>
              <w:t>Фиксируются ли в промысловом журнале капитаном судна или лицом, ответственным за добычу (вылов) водных биоресурсов для транспортировки в научные организации для продолжения работ, факты такого отбора и составления актов отбора?</w:t>
            </w:r>
          </w:p>
        </w:tc>
        <w:tc>
          <w:tcPr>
            <w:tcW w:w="3005" w:type="dxa"/>
          </w:tcPr>
          <w:p w:rsidR="00473BD5" w:rsidRDefault="004A5E65">
            <w:pPr>
              <w:pStyle w:val="ConsPlusNormal"/>
            </w:pPr>
            <w:hyperlink r:id="rId1197" w:history="1">
              <w:r w:rsidR="00473BD5">
                <w:rPr>
                  <w:color w:val="0000FF"/>
                </w:rPr>
                <w:t>абзац второй пункта 7</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Оформляет ли юридическое лицо при возвращении добытых (выловленных) водных биоресурсов в среду их обитания акты возвращения водных биологических ресурсов, добытых (выловленных) при осуществлении рыболовства в научно-исследовательских и контрольных целях, в среду их обитания (далее - акт возвращения)?</w:t>
            </w:r>
          </w:p>
        </w:tc>
        <w:tc>
          <w:tcPr>
            <w:tcW w:w="3005" w:type="dxa"/>
          </w:tcPr>
          <w:p w:rsidR="00473BD5" w:rsidRDefault="004A5E65">
            <w:pPr>
              <w:pStyle w:val="ConsPlusNormal"/>
            </w:pPr>
            <w:hyperlink r:id="rId1198" w:history="1">
              <w:r w:rsidR="00473BD5">
                <w:rPr>
                  <w:color w:val="0000FF"/>
                </w:rPr>
                <w:t>абзац второй пункта 8</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46.</w:t>
            </w:r>
          </w:p>
        </w:tc>
        <w:tc>
          <w:tcPr>
            <w:tcW w:w="4592" w:type="dxa"/>
          </w:tcPr>
          <w:p w:rsidR="00473BD5" w:rsidRDefault="00473BD5">
            <w:pPr>
              <w:pStyle w:val="ConsPlusNormal"/>
            </w:pPr>
            <w:r>
              <w:t>Фиксируются ли в промысловом журнале капитаном судна или лицом, ответственным за добычу (вылов) водных биоресурсов, факты возвращения водных биоресурсов и составления актов возвращения?</w:t>
            </w:r>
          </w:p>
        </w:tc>
        <w:tc>
          <w:tcPr>
            <w:tcW w:w="3005" w:type="dxa"/>
          </w:tcPr>
          <w:p w:rsidR="00473BD5" w:rsidRDefault="004A5E65">
            <w:pPr>
              <w:pStyle w:val="ConsPlusNormal"/>
            </w:pPr>
            <w:hyperlink r:id="rId1199" w:history="1">
              <w:r w:rsidR="00473BD5">
                <w:rPr>
                  <w:color w:val="0000FF"/>
                </w:rPr>
                <w:t>абзац второй пункта 8</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47.</w:t>
            </w:r>
          </w:p>
        </w:tc>
        <w:tc>
          <w:tcPr>
            <w:tcW w:w="4592" w:type="dxa"/>
          </w:tcPr>
          <w:p w:rsidR="00473BD5" w:rsidRDefault="00473BD5">
            <w:pPr>
              <w:pStyle w:val="ConsPlusNormal"/>
            </w:pPr>
            <w:r>
              <w:t>Направляет ли научная организация ежегодно в месячный срок по окончании работ, но не позднее 20 января года, следующего за годом осуществления работ, указанных в ежегодном плане проведения ресурсных исследований водных биологических ресурсов, в Федеральное агентство по рыболовству отчет об объемах добытых (выловленных) и уничтоженных водных биоресурсов?</w:t>
            </w:r>
          </w:p>
        </w:tc>
        <w:tc>
          <w:tcPr>
            <w:tcW w:w="3005" w:type="dxa"/>
          </w:tcPr>
          <w:p w:rsidR="00473BD5" w:rsidRDefault="004A5E65">
            <w:pPr>
              <w:pStyle w:val="ConsPlusNormal"/>
            </w:pPr>
            <w:hyperlink r:id="rId1200" w:history="1">
              <w:r w:rsidR="00473BD5">
                <w:rPr>
                  <w:color w:val="0000FF"/>
                </w:rPr>
                <w:t>абзац первый пункта 11</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567" w:type="dxa"/>
          </w:tcPr>
          <w:p w:rsidR="00473BD5" w:rsidRDefault="00473BD5">
            <w:pPr>
              <w:pStyle w:val="ConsPlusNormal"/>
            </w:pPr>
            <w:r>
              <w:t>48.</w:t>
            </w:r>
          </w:p>
        </w:tc>
        <w:tc>
          <w:tcPr>
            <w:tcW w:w="4592" w:type="dxa"/>
          </w:tcPr>
          <w:p w:rsidR="00473BD5" w:rsidRDefault="00473BD5">
            <w:pPr>
              <w:pStyle w:val="ConsPlusNormal"/>
            </w:pPr>
            <w:r>
              <w:t>Представляет ли научная организация отчет о результатах научных исследований, осуществляемых при добыче (вылове) водных биологических ресурсов в научно-исследовательских и контрольных целях, в Федеральное агентство по рыболовству после завершения обработки и анализа полученных научных материалов?</w:t>
            </w:r>
          </w:p>
        </w:tc>
        <w:tc>
          <w:tcPr>
            <w:tcW w:w="3005" w:type="dxa"/>
          </w:tcPr>
          <w:p w:rsidR="00473BD5" w:rsidRDefault="004A5E65">
            <w:pPr>
              <w:pStyle w:val="ConsPlusNormal"/>
            </w:pPr>
            <w:hyperlink r:id="rId1201" w:history="1">
              <w:r w:rsidR="00473BD5">
                <w:rPr>
                  <w:color w:val="0000FF"/>
                </w:rPr>
                <w:t>абзац первый пункта 12</w:t>
              </w:r>
            </w:hyperlink>
            <w:r w:rsidR="00473BD5">
              <w:t xml:space="preserve"> Положения об осуществлении рыболовства в научно-исследовательских и контрольных целях, утвержденного постановлением Правительства Российской Федерации от 13.11.2009 N 921</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Рыболовство в учебных и культурно-просветительских целях</w:t>
            </w:r>
          </w:p>
        </w:tc>
      </w:tr>
      <w:tr w:rsidR="00473BD5">
        <w:tc>
          <w:tcPr>
            <w:tcW w:w="567" w:type="dxa"/>
          </w:tcPr>
          <w:p w:rsidR="00473BD5" w:rsidRDefault="00473BD5">
            <w:pPr>
              <w:pStyle w:val="ConsPlusNormal"/>
            </w:pPr>
            <w:r>
              <w:t>49.</w:t>
            </w:r>
          </w:p>
        </w:tc>
        <w:tc>
          <w:tcPr>
            <w:tcW w:w="4592" w:type="dxa"/>
          </w:tcPr>
          <w:p w:rsidR="00473BD5" w:rsidRDefault="00473BD5">
            <w:pPr>
              <w:pStyle w:val="ConsPlusNormal"/>
            </w:pPr>
            <w:r>
              <w:t>Осуществляется ли рыболовство в учебных и культурно-просветительских целях образовательными учреждениями, научными организациями или организациями культуры?</w:t>
            </w:r>
          </w:p>
        </w:tc>
        <w:tc>
          <w:tcPr>
            <w:tcW w:w="3005" w:type="dxa"/>
          </w:tcPr>
          <w:p w:rsidR="00473BD5" w:rsidRDefault="004A5E65">
            <w:pPr>
              <w:pStyle w:val="ConsPlusNormal"/>
            </w:pPr>
            <w:hyperlink r:id="rId1202" w:history="1">
              <w:r w:rsidR="00473BD5">
                <w:rPr>
                  <w:color w:val="0000FF"/>
                </w:rPr>
                <w:t>часть 2 статьи 22</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50.</w:t>
            </w:r>
          </w:p>
        </w:tc>
        <w:tc>
          <w:tcPr>
            <w:tcW w:w="4592" w:type="dxa"/>
          </w:tcPr>
          <w:p w:rsidR="00473BD5" w:rsidRDefault="00473BD5">
            <w:pPr>
              <w:pStyle w:val="ConsPlusNormal"/>
            </w:pPr>
            <w:r>
              <w:t>Осуществляется ли юридическим лицом рыболовство в учебных и культурно-просветительских целях на основании учебных планов или планов культурно-просветительской деятельности?</w:t>
            </w:r>
          </w:p>
        </w:tc>
        <w:tc>
          <w:tcPr>
            <w:tcW w:w="3005" w:type="dxa"/>
          </w:tcPr>
          <w:p w:rsidR="00473BD5" w:rsidRDefault="004A5E65">
            <w:pPr>
              <w:pStyle w:val="ConsPlusNormal"/>
            </w:pPr>
            <w:hyperlink r:id="rId1203" w:history="1">
              <w:r w:rsidR="00473BD5">
                <w:rPr>
                  <w:color w:val="0000FF"/>
                </w:rPr>
                <w:t>часть 2 статьи 22</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51.</w:t>
            </w:r>
          </w:p>
        </w:tc>
        <w:tc>
          <w:tcPr>
            <w:tcW w:w="4592" w:type="dxa"/>
          </w:tcPr>
          <w:p w:rsidR="00473BD5" w:rsidRDefault="00473BD5">
            <w:pPr>
              <w:pStyle w:val="ConsPlusNormal"/>
            </w:pPr>
            <w:r>
              <w:t>Осуществляется ли юридическим лицом добыча (вылов) водных биоресурсов при осуществлении рыболовства в учебных и культурно-просветительских целях в объеме, необходимом для обеспечения образовательной деятельности или культурной деятельности в соответствии с учебным планом или планом культурно-просветительской деятельности?</w:t>
            </w:r>
          </w:p>
        </w:tc>
        <w:tc>
          <w:tcPr>
            <w:tcW w:w="3005" w:type="dxa"/>
          </w:tcPr>
          <w:p w:rsidR="00473BD5" w:rsidRDefault="004A5E65">
            <w:pPr>
              <w:pStyle w:val="ConsPlusNormal"/>
            </w:pPr>
            <w:hyperlink r:id="rId1204" w:history="1">
              <w:r w:rsidR="00473BD5">
                <w:rPr>
                  <w:color w:val="0000FF"/>
                </w:rPr>
                <w:t>часть 3 статьи 22</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52.</w:t>
            </w:r>
          </w:p>
        </w:tc>
        <w:tc>
          <w:tcPr>
            <w:tcW w:w="4592" w:type="dxa"/>
          </w:tcPr>
          <w:p w:rsidR="00473BD5" w:rsidRDefault="00473BD5">
            <w:pPr>
              <w:pStyle w:val="ConsPlusNormal"/>
            </w:pPr>
            <w:r>
              <w:t>Используются ли добытые (выловленные) при осуществлении рыболовства в учебных и культурно-просветительских целях водные биоресурсы только в учебном процессе образовательной или научной организацией, а также при проведении зоопарками, океанариумами, музеями, цирками и другими организациями культуры культурно-просветительских и зрелищно-развлекательных мероприятий?</w:t>
            </w:r>
          </w:p>
        </w:tc>
        <w:tc>
          <w:tcPr>
            <w:tcW w:w="3005" w:type="dxa"/>
          </w:tcPr>
          <w:p w:rsidR="00473BD5" w:rsidRDefault="004A5E65">
            <w:pPr>
              <w:pStyle w:val="ConsPlusNormal"/>
            </w:pPr>
            <w:hyperlink r:id="rId1205" w:history="1">
              <w:r w:rsidR="00473BD5">
                <w:rPr>
                  <w:color w:val="0000FF"/>
                </w:rPr>
                <w:t>часть 4 статьи 22</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53.</w:t>
            </w:r>
          </w:p>
        </w:tc>
        <w:tc>
          <w:tcPr>
            <w:tcW w:w="4592" w:type="dxa"/>
            <w:vMerge w:val="restart"/>
          </w:tcPr>
          <w:p w:rsidR="00473BD5" w:rsidRDefault="00473BD5">
            <w:pPr>
              <w:pStyle w:val="ConsPlusNormal"/>
            </w:pPr>
            <w:r>
              <w:t>Направляет ли юридическое лицо в течение одного месяца со дня окончания работ, указанных в учебных планах или планах культурно-просветительской деятельности, при осуществлении рыболовства в учебных и культурно-просветительских целях, в произвольной форме в Федеральное агентство по рыболовству отчет о результатах осуществления указанного вида рыболовства и использования водных биоресурсов?</w:t>
            </w:r>
          </w:p>
        </w:tc>
        <w:tc>
          <w:tcPr>
            <w:tcW w:w="3005" w:type="dxa"/>
            <w:vMerge w:val="restart"/>
          </w:tcPr>
          <w:p w:rsidR="00473BD5" w:rsidRDefault="004A5E65">
            <w:pPr>
              <w:pStyle w:val="ConsPlusNormal"/>
            </w:pPr>
            <w:hyperlink r:id="rId1206" w:history="1">
              <w:r w:rsidR="00473BD5">
                <w:rPr>
                  <w:color w:val="0000FF"/>
                </w:rPr>
                <w:t>пункт 8</w:t>
              </w:r>
            </w:hyperlink>
            <w:r w:rsidR="00473BD5">
              <w:t xml:space="preserve"> порядка осуществления рыболовства в учебных и культурно-просветительских целях, утвержденного приказом Министерства сельского хозяйства Российской Федерации от 29.06.2017 N 317 </w:t>
            </w:r>
            <w:hyperlink w:anchor="P5256" w:history="1">
              <w:r w:rsidR="00473BD5">
                <w:rPr>
                  <w:color w:val="0000FF"/>
                </w:rPr>
                <w:t>&lt;168&gt;</w:t>
              </w:r>
            </w:hyperlink>
          </w:p>
        </w:tc>
        <w:tc>
          <w:tcPr>
            <w:tcW w:w="850" w:type="dxa"/>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54.</w:t>
            </w:r>
          </w:p>
        </w:tc>
        <w:tc>
          <w:tcPr>
            <w:tcW w:w="4592" w:type="dxa"/>
            <w:vMerge w:val="restart"/>
          </w:tcPr>
          <w:p w:rsidR="00473BD5" w:rsidRDefault="00473BD5">
            <w:pPr>
              <w:pStyle w:val="ConsPlusNormal"/>
            </w:pPr>
            <w:r>
              <w:t>Осуществляется ли юридическим лицом рыболовство в учебных и культурно-просветительских целях на основании решения о предоставлении водных биологических ресурсов в пользование?</w:t>
            </w:r>
          </w:p>
        </w:tc>
        <w:tc>
          <w:tcPr>
            <w:tcW w:w="3005" w:type="dxa"/>
            <w:tcBorders>
              <w:bottom w:val="nil"/>
            </w:tcBorders>
          </w:tcPr>
          <w:p w:rsidR="00473BD5" w:rsidRDefault="004A5E65">
            <w:pPr>
              <w:pStyle w:val="ConsPlusNormal"/>
            </w:pPr>
            <w:hyperlink r:id="rId1207" w:history="1">
              <w:r w:rsidR="00473BD5">
                <w:rPr>
                  <w:color w:val="0000FF"/>
                </w:rPr>
                <w:t>часть 1 статьи 33.2</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08" w:history="1">
              <w:r w:rsidR="00473BD5">
                <w:rPr>
                  <w:color w:val="0000FF"/>
                </w:rPr>
                <w:t>пункт 2</w:t>
              </w:r>
            </w:hyperlink>
            <w:r w:rsidR="00473BD5">
              <w:t xml:space="preserve"> Правил подготовки и принятия решения о предоставлении водных биологических ресурсов в пользование, утвержденных постановлением Правительства Российской Федерации от 15.10.2008 N 765 </w:t>
            </w:r>
            <w:hyperlink w:anchor="P5257" w:history="1">
              <w:r w:rsidR="00473BD5">
                <w:rPr>
                  <w:color w:val="0000FF"/>
                </w:rPr>
                <w:t>&lt;169&gt;</w:t>
              </w:r>
            </w:hyperlink>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Рыболовство в целях аквакультуры (рыбоводства)</w:t>
            </w:r>
          </w:p>
        </w:tc>
      </w:tr>
      <w:tr w:rsidR="00473BD5">
        <w:tc>
          <w:tcPr>
            <w:tcW w:w="567" w:type="dxa"/>
          </w:tcPr>
          <w:p w:rsidR="00473BD5" w:rsidRDefault="00473BD5">
            <w:pPr>
              <w:pStyle w:val="ConsPlusNormal"/>
            </w:pPr>
            <w:r>
              <w:t>55.</w:t>
            </w:r>
          </w:p>
        </w:tc>
        <w:tc>
          <w:tcPr>
            <w:tcW w:w="4592" w:type="dxa"/>
          </w:tcPr>
          <w:p w:rsidR="00473BD5" w:rsidRDefault="00473BD5">
            <w:pPr>
              <w:pStyle w:val="ConsPlusNormal"/>
            </w:pPr>
            <w:r>
              <w:t>Осуществляется ли лицом рыболовство в целях аквакультуры (рыбоводства) на основании решения о предоставлении водных биоресурсов в пользование?</w:t>
            </w:r>
          </w:p>
        </w:tc>
        <w:tc>
          <w:tcPr>
            <w:tcW w:w="3005" w:type="dxa"/>
          </w:tcPr>
          <w:p w:rsidR="00473BD5" w:rsidRDefault="004A5E65">
            <w:pPr>
              <w:pStyle w:val="ConsPlusNormal"/>
            </w:pPr>
            <w:hyperlink r:id="rId1209" w:history="1">
              <w:r w:rsidR="00473BD5">
                <w:rPr>
                  <w:color w:val="0000FF"/>
                </w:rPr>
                <w:t>часть 2 статьи 23</w:t>
              </w:r>
            </w:hyperlink>
            <w:r w:rsidR="00473BD5">
              <w:t xml:space="preserve">, </w:t>
            </w:r>
            <w:hyperlink r:id="rId1210" w:history="1">
              <w:r w:rsidR="00473BD5">
                <w:rPr>
                  <w:color w:val="0000FF"/>
                </w:rPr>
                <w:t>часть 1 статьи 33.2</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56.</w:t>
            </w:r>
          </w:p>
        </w:tc>
        <w:tc>
          <w:tcPr>
            <w:tcW w:w="4592" w:type="dxa"/>
            <w:vMerge w:val="restart"/>
          </w:tcPr>
          <w:p w:rsidR="00473BD5" w:rsidRDefault="00473BD5">
            <w:pPr>
              <w:pStyle w:val="ConsPlusNormal"/>
            </w:pPr>
            <w:r>
              <w:t xml:space="preserve">Осуществляется ли лицом добыча (вылов) водных биоресурсов в целях аквакультуры (рыбоводства) в объеме, необходимом для сохранения водных биоресурсов и обеспечения деятельности рыбоводных хозяйств в соответствии с </w:t>
            </w:r>
            <w:hyperlink r:id="rId1211" w:history="1">
              <w:r>
                <w:rPr>
                  <w:color w:val="0000FF"/>
                </w:rPr>
                <w:t>методикой</w:t>
              </w:r>
            </w:hyperlink>
            <w:r>
              <w:t>, утвержденной федеральным органом исполнительной власти в области рыболовства?</w:t>
            </w:r>
          </w:p>
        </w:tc>
        <w:tc>
          <w:tcPr>
            <w:tcW w:w="3005" w:type="dxa"/>
            <w:tcBorders>
              <w:bottom w:val="nil"/>
            </w:tcBorders>
          </w:tcPr>
          <w:p w:rsidR="00473BD5" w:rsidRDefault="004A5E65">
            <w:pPr>
              <w:pStyle w:val="ConsPlusNormal"/>
            </w:pPr>
            <w:hyperlink r:id="rId1212" w:history="1">
              <w:r w:rsidR="00473BD5">
                <w:rPr>
                  <w:color w:val="0000FF"/>
                </w:rPr>
                <w:t>часть 3 статьи 23</w:t>
              </w:r>
            </w:hyperlink>
            <w:r w:rsidR="00473BD5">
              <w:t xml:space="preserve"> Закона "О рыболовстве";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13" w:history="1">
              <w:r w:rsidR="00473BD5">
                <w:rPr>
                  <w:color w:val="0000FF"/>
                </w:rPr>
                <w:t>Методика</w:t>
              </w:r>
            </w:hyperlink>
            <w:r w:rsidR="00473BD5">
              <w:t xml:space="preserve"> расчета объема добычи (вылова) водных биологических ресурсов, необходимого для обеспечения сохранения водных биологических ресурсов и обеспечения деятельности рыбоводных хозяйств, при осуществлении рыболовства в целях аквакультуры (рыбоводства), утвержденная приказом Министерства сельского хозяйства Российской Федерации от 30.01.2015 N 25 </w:t>
            </w:r>
            <w:hyperlink w:anchor="P5258" w:history="1">
              <w:r w:rsidR="00473BD5">
                <w:rPr>
                  <w:color w:val="0000FF"/>
                </w:rPr>
                <w:t>&lt;170&gt;</w:t>
              </w:r>
            </w:hyperlink>
          </w:p>
        </w:tc>
        <w:tc>
          <w:tcPr>
            <w:tcW w:w="850" w:type="dxa"/>
            <w:vMerge/>
          </w:tcPr>
          <w:p w:rsidR="00473BD5" w:rsidRDefault="00473BD5"/>
        </w:tc>
      </w:tr>
      <w:tr w:rsidR="00473BD5">
        <w:tc>
          <w:tcPr>
            <w:tcW w:w="567" w:type="dxa"/>
          </w:tcPr>
          <w:p w:rsidR="00473BD5" w:rsidRDefault="00473BD5">
            <w:pPr>
              <w:pStyle w:val="ConsPlusNormal"/>
            </w:pPr>
            <w:r>
              <w:t>57.</w:t>
            </w:r>
          </w:p>
        </w:tc>
        <w:tc>
          <w:tcPr>
            <w:tcW w:w="4592" w:type="dxa"/>
          </w:tcPr>
          <w:p w:rsidR="00473BD5" w:rsidRDefault="00473BD5">
            <w:pPr>
              <w:pStyle w:val="ConsPlusNormal"/>
            </w:pPr>
            <w:r>
              <w:t>Осуществляется ли лицом рыболовство в целях аквакультуры (рыбоводства) только в отношении водных биоресурсов, достигших половой зрелости?</w:t>
            </w:r>
          </w:p>
        </w:tc>
        <w:tc>
          <w:tcPr>
            <w:tcW w:w="3005" w:type="dxa"/>
          </w:tcPr>
          <w:p w:rsidR="00473BD5" w:rsidRDefault="004A5E65">
            <w:pPr>
              <w:pStyle w:val="ConsPlusNormal"/>
            </w:pPr>
            <w:hyperlink r:id="rId1214" w:history="1">
              <w:r w:rsidR="00473BD5">
                <w:rPr>
                  <w:color w:val="0000FF"/>
                </w:rPr>
                <w:t>пункт 4</w:t>
              </w:r>
            </w:hyperlink>
            <w:r w:rsidR="00473BD5">
              <w:t xml:space="preserve"> Порядка осуществления рыболовства в целях аквакультуры (рыбоводства), утвержденного приказом Министерства сельского хозяйства Российской Федерации от 10.11.2014 N 437 </w:t>
            </w:r>
            <w:hyperlink w:anchor="P5259" w:history="1">
              <w:r w:rsidR="00473BD5">
                <w:rPr>
                  <w:color w:val="0000FF"/>
                </w:rPr>
                <w:t>&lt;171&gt;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58.</w:t>
            </w:r>
          </w:p>
        </w:tc>
        <w:tc>
          <w:tcPr>
            <w:tcW w:w="4592" w:type="dxa"/>
          </w:tcPr>
          <w:p w:rsidR="00473BD5" w:rsidRDefault="00473BD5">
            <w:pPr>
              <w:pStyle w:val="ConsPlusNormal"/>
            </w:pPr>
            <w:r>
              <w:t>Осуществляет ли лицо рыболовство в целях аквакультуры (рыбоводства) в отношении видов водных биоресурсов, для которых устанавливаются общие допустимые уловы, в пределах квот добычи (вылова) водных биоресурсов для осуществления рыболовства в целях аквакультуры (рыбоводства)?</w:t>
            </w:r>
          </w:p>
        </w:tc>
        <w:tc>
          <w:tcPr>
            <w:tcW w:w="3005" w:type="dxa"/>
          </w:tcPr>
          <w:p w:rsidR="00473BD5" w:rsidRDefault="004A5E65">
            <w:pPr>
              <w:pStyle w:val="ConsPlusNormal"/>
            </w:pPr>
            <w:hyperlink r:id="rId1215" w:history="1">
              <w:r w:rsidR="00473BD5">
                <w:rPr>
                  <w:color w:val="0000FF"/>
                </w:rPr>
                <w:t>пункт 5</w:t>
              </w:r>
            </w:hyperlink>
            <w:r w:rsidR="00473BD5">
              <w:t xml:space="preserve"> Порядка осуществления рыболовства в целях аквакультуры (рыбоводства), утвержденного приказом Министерства сельского хозяйства Российской Федерации от 10.11.2014 N 437</w:t>
            </w:r>
          </w:p>
        </w:tc>
        <w:tc>
          <w:tcPr>
            <w:tcW w:w="850" w:type="dxa"/>
          </w:tcPr>
          <w:p w:rsidR="00473BD5" w:rsidRDefault="00473BD5">
            <w:pPr>
              <w:pStyle w:val="ConsPlusNormal"/>
            </w:pPr>
          </w:p>
        </w:tc>
      </w:tr>
      <w:tr w:rsidR="00473BD5">
        <w:tc>
          <w:tcPr>
            <w:tcW w:w="567" w:type="dxa"/>
          </w:tcPr>
          <w:p w:rsidR="00473BD5" w:rsidRDefault="00473BD5">
            <w:pPr>
              <w:pStyle w:val="ConsPlusNormal"/>
            </w:pPr>
            <w:r>
              <w:t>59.</w:t>
            </w:r>
          </w:p>
        </w:tc>
        <w:tc>
          <w:tcPr>
            <w:tcW w:w="4592" w:type="dxa"/>
          </w:tcPr>
          <w:p w:rsidR="00473BD5" w:rsidRDefault="00473BD5">
            <w:pPr>
              <w:pStyle w:val="ConsPlusNormal"/>
            </w:pPr>
            <w:r>
              <w:t>Осуществляет ли лицо рыболовство в целях аквакультуры (рыбоводства) в отношении видов водных биоресурсов, для которых не устанавливаются общие допустимые уловы, в объемах, указанных в решении о предоставлении водных биоресурсов в пользование?</w:t>
            </w:r>
          </w:p>
        </w:tc>
        <w:tc>
          <w:tcPr>
            <w:tcW w:w="3005" w:type="dxa"/>
          </w:tcPr>
          <w:p w:rsidR="00473BD5" w:rsidRDefault="004A5E65">
            <w:pPr>
              <w:pStyle w:val="ConsPlusNormal"/>
            </w:pPr>
            <w:hyperlink r:id="rId1216" w:history="1">
              <w:r w:rsidR="00473BD5">
                <w:rPr>
                  <w:color w:val="0000FF"/>
                </w:rPr>
                <w:t>пункт 6</w:t>
              </w:r>
            </w:hyperlink>
            <w:r w:rsidR="00473BD5">
              <w:t xml:space="preserve"> Порядка осуществления рыболовства в целях аквакультуры (рыбоводства), утвержденного приказом Министерства сельского хозяйства Российской Федерации от 10.11.2014 N 437</w:t>
            </w:r>
          </w:p>
        </w:tc>
        <w:tc>
          <w:tcPr>
            <w:tcW w:w="850" w:type="dxa"/>
          </w:tcPr>
          <w:p w:rsidR="00473BD5" w:rsidRDefault="00473BD5">
            <w:pPr>
              <w:pStyle w:val="ConsPlusNormal"/>
            </w:pPr>
          </w:p>
        </w:tc>
      </w:tr>
      <w:tr w:rsidR="00473BD5">
        <w:tc>
          <w:tcPr>
            <w:tcW w:w="567" w:type="dxa"/>
          </w:tcPr>
          <w:p w:rsidR="00473BD5" w:rsidRDefault="00473BD5">
            <w:pPr>
              <w:pStyle w:val="ConsPlusNormal"/>
            </w:pPr>
            <w:r>
              <w:t>60.</w:t>
            </w:r>
          </w:p>
        </w:tc>
        <w:tc>
          <w:tcPr>
            <w:tcW w:w="4592" w:type="dxa"/>
          </w:tcPr>
          <w:p w:rsidR="00473BD5" w:rsidRDefault="00473BD5">
            <w:pPr>
              <w:pStyle w:val="ConsPlusNormal"/>
            </w:pPr>
            <w:r>
              <w:t>Осуществляется ли лицом рыболовство в целях аквакультуры (рыбоводства) для:</w:t>
            </w:r>
          </w:p>
          <w:p w:rsidR="00473BD5" w:rsidRDefault="00473BD5">
            <w:pPr>
              <w:pStyle w:val="ConsPlusNormal"/>
              <w:ind w:firstLine="283"/>
            </w:pPr>
            <w:r>
              <w:t>- обеспечения сохранения водных биоресурсов;</w:t>
            </w:r>
          </w:p>
          <w:p w:rsidR="00473BD5" w:rsidRDefault="00473BD5">
            <w:pPr>
              <w:pStyle w:val="ConsPlusNormal"/>
              <w:ind w:firstLine="283"/>
            </w:pPr>
            <w:r>
              <w:t>- обеспечения деятельности рыбоводных хозяйств, осуществляющих товарную аквакультуру (товарное рыбоводство)?</w:t>
            </w:r>
          </w:p>
        </w:tc>
        <w:tc>
          <w:tcPr>
            <w:tcW w:w="3005" w:type="dxa"/>
          </w:tcPr>
          <w:p w:rsidR="00473BD5" w:rsidRDefault="004A5E65">
            <w:pPr>
              <w:pStyle w:val="ConsPlusNormal"/>
            </w:pPr>
            <w:hyperlink r:id="rId1217" w:history="1">
              <w:r w:rsidR="00473BD5">
                <w:rPr>
                  <w:color w:val="0000FF"/>
                </w:rPr>
                <w:t>пункт 8</w:t>
              </w:r>
            </w:hyperlink>
            <w:r w:rsidR="00473BD5">
              <w:t xml:space="preserve"> Порядка осуществления рыболовства в целях аквакультуры (рыбоводства), утвержденного приказом Министерства сельского хозяйства Российской Федерации от 10.11.2014 N 437</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61.</w:t>
            </w:r>
          </w:p>
        </w:tc>
        <w:tc>
          <w:tcPr>
            <w:tcW w:w="4592" w:type="dxa"/>
          </w:tcPr>
          <w:p w:rsidR="00473BD5" w:rsidRDefault="00473BD5">
            <w:pPr>
              <w:pStyle w:val="ConsPlusNormal"/>
            </w:pPr>
            <w:r>
              <w:t>Осуществляется ли лицом рыболовство в целях аквакультуры (рыбоводства) для обеспечения сохранения водных биоресурсов в целях:</w:t>
            </w:r>
          </w:p>
          <w:p w:rsidR="00473BD5" w:rsidRDefault="00473BD5">
            <w:pPr>
              <w:pStyle w:val="ConsPlusNormal"/>
              <w:ind w:firstLine="283"/>
            </w:pPr>
            <w:r>
              <w:t>61.1. формирования ремонтно-маточных стад;</w:t>
            </w:r>
          </w:p>
        </w:tc>
        <w:tc>
          <w:tcPr>
            <w:tcW w:w="3005" w:type="dxa"/>
            <w:vMerge w:val="restart"/>
          </w:tcPr>
          <w:p w:rsidR="00473BD5" w:rsidRDefault="004A5E65">
            <w:pPr>
              <w:pStyle w:val="ConsPlusNormal"/>
            </w:pPr>
            <w:hyperlink r:id="rId1218" w:history="1">
              <w:r w:rsidR="00473BD5">
                <w:rPr>
                  <w:color w:val="0000FF"/>
                </w:rPr>
                <w:t>пункт 8</w:t>
              </w:r>
            </w:hyperlink>
            <w:r w:rsidR="00473BD5">
              <w:t xml:space="preserve"> Порядка осуществления рыболовства в целях аквакультуры (рыбоводства), утвержденного приказом Министерства сельского хозяйства Российской Федерации от 10.11.2014 N 437</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61.2. получения от особей, достигших половой зрелости, половых продуктов (икры, молок (спермы) для осуществления искусственного воспроизводства и акклиматизации водных биоресурсов?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62.</w:t>
            </w:r>
          </w:p>
        </w:tc>
        <w:tc>
          <w:tcPr>
            <w:tcW w:w="4592" w:type="dxa"/>
          </w:tcPr>
          <w:p w:rsidR="00473BD5" w:rsidRDefault="00473BD5">
            <w:pPr>
              <w:pStyle w:val="ConsPlusNormal"/>
            </w:pPr>
            <w:r>
              <w:t>Осуществляется ли лицом рыболовство в целях аквакультуры (рыбоводства) для обеспечения деятельности рыбоводных хозяйств, осуществляющих товарную аквакультуру (товарное рыбоводство), в целях:</w:t>
            </w:r>
          </w:p>
          <w:p w:rsidR="00473BD5" w:rsidRDefault="00473BD5">
            <w:pPr>
              <w:pStyle w:val="ConsPlusNormal"/>
              <w:ind w:firstLine="283"/>
            </w:pPr>
            <w:r>
              <w:t>62.1. формирования ремонтно-маточных стад;</w:t>
            </w:r>
          </w:p>
        </w:tc>
        <w:tc>
          <w:tcPr>
            <w:tcW w:w="3005" w:type="dxa"/>
            <w:vMerge w:val="restart"/>
          </w:tcPr>
          <w:p w:rsidR="00473BD5" w:rsidRDefault="004A5E65">
            <w:pPr>
              <w:pStyle w:val="ConsPlusNormal"/>
            </w:pPr>
            <w:hyperlink r:id="rId1219" w:history="1">
              <w:r w:rsidR="00473BD5">
                <w:rPr>
                  <w:color w:val="0000FF"/>
                </w:rPr>
                <w:t>пункт 8</w:t>
              </w:r>
            </w:hyperlink>
            <w:r w:rsidR="00473BD5">
              <w:t xml:space="preserve"> Порядка осуществления рыболовства в целях аквакультуры (рыбоводства), утвержденного приказом Министерства сельского хозяйства Российской Федерации от 10.11.2014 N 437</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62.2. получения от воспроизводимых водных биоресурсов половых продуктов (икры, молок (спермы);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62.3. выращивания (культивирования) посадочного материала объектов аквакультуры, включая икру, личинки, осевшие личинки донных беспозвоночных, спорофиты водорослей, молодь на рыбоводном участке пастбищной аквакультуры или индустриальной аквакультуры либо индустриальной аквакультуры или прудовой аквакультуры, осуществляемой без использования рыбоводного участка;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62.4. обеспечения оседания личинок донных беспозвоночных, спорофитов водорослей из естественной среды обитания на садки и (или) другие технические средства, предназначенные для выращивания объектов аквакультуры в искусственно созданной среде обитания;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62.5. обеспечения захода молоди рыб в лиманы?</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63.</w:t>
            </w:r>
          </w:p>
        </w:tc>
        <w:tc>
          <w:tcPr>
            <w:tcW w:w="4592" w:type="dxa"/>
          </w:tcPr>
          <w:p w:rsidR="00473BD5" w:rsidRDefault="00473BD5">
            <w:pPr>
              <w:pStyle w:val="ConsPlusNormal"/>
            </w:pPr>
            <w:r>
              <w:t xml:space="preserve">Соблюдается ли лицом </w:t>
            </w:r>
            <w:hyperlink r:id="rId1220" w:history="1">
              <w:r>
                <w:rPr>
                  <w:color w:val="0000FF"/>
                </w:rPr>
                <w:t>Методика</w:t>
              </w:r>
            </w:hyperlink>
            <w:r>
              <w:t xml:space="preserve"> формирования, содержания, эксплуатации ремонтно-маточных стад в целях сохранения водных биологических ресурсов?</w:t>
            </w:r>
          </w:p>
        </w:tc>
        <w:tc>
          <w:tcPr>
            <w:tcW w:w="3005" w:type="dxa"/>
          </w:tcPr>
          <w:p w:rsidR="00473BD5" w:rsidRDefault="004A5E65">
            <w:pPr>
              <w:pStyle w:val="ConsPlusNormal"/>
            </w:pPr>
            <w:hyperlink r:id="rId1221" w:history="1">
              <w:r w:rsidR="00473BD5">
                <w:rPr>
                  <w:color w:val="0000FF"/>
                </w:rPr>
                <w:t>Методика</w:t>
              </w:r>
            </w:hyperlink>
            <w:r w:rsidR="00473BD5">
              <w:t xml:space="preserve"> формирования, содержания, эксплуатации ремонтно-маточных стад в целях сохранения водных биологических ресурсов, утвержденная приказом Министерства сельского хозяйства Российской Федерации от 02.10.2014 N 377 </w:t>
            </w:r>
            <w:hyperlink w:anchor="P5260" w:history="1">
              <w:r w:rsidR="00473BD5">
                <w:rPr>
                  <w:color w:val="0000FF"/>
                </w:rPr>
                <w:t>&lt;172&gt;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64.</w:t>
            </w:r>
          </w:p>
        </w:tc>
        <w:tc>
          <w:tcPr>
            <w:tcW w:w="4592" w:type="dxa"/>
          </w:tcPr>
          <w:p w:rsidR="00473BD5" w:rsidRDefault="00473BD5">
            <w:pPr>
              <w:pStyle w:val="ConsPlusNormal"/>
            </w:pPr>
            <w:r>
              <w:t>Осуществляется ли лицом пастбищная аквакультура с использованием водных объектов на рыбоводных участках без забора (изъятия) водных ресурсов из водного объекта?</w:t>
            </w:r>
          </w:p>
        </w:tc>
        <w:tc>
          <w:tcPr>
            <w:tcW w:w="3005" w:type="dxa"/>
          </w:tcPr>
          <w:p w:rsidR="00473BD5" w:rsidRDefault="004A5E65">
            <w:pPr>
              <w:pStyle w:val="ConsPlusNormal"/>
            </w:pPr>
            <w:hyperlink r:id="rId1222" w:history="1">
              <w:r w:rsidR="00473BD5">
                <w:rPr>
                  <w:color w:val="0000FF"/>
                </w:rPr>
                <w:t>пункт 5</w:t>
              </w:r>
            </w:hyperlink>
            <w:r w:rsidR="00473BD5">
              <w:t xml:space="preserve"> особенностей водопользования для целей аквакультуры (рыбоводства), утвержденных приказом Министерства сельского хозяйства Российской Федерации от 06.04.2015 N 129 </w:t>
            </w:r>
            <w:hyperlink w:anchor="P5261" w:history="1">
              <w:r w:rsidR="00473BD5">
                <w:rPr>
                  <w:color w:val="0000FF"/>
                </w:rPr>
                <w:t>&lt;173&gt;</w:t>
              </w:r>
            </w:hyperlink>
          </w:p>
        </w:tc>
        <w:tc>
          <w:tcPr>
            <w:tcW w:w="850" w:type="dxa"/>
          </w:tcPr>
          <w:p w:rsidR="00473BD5" w:rsidRDefault="00473BD5">
            <w:pPr>
              <w:pStyle w:val="ConsPlusNormal"/>
            </w:pPr>
          </w:p>
        </w:tc>
      </w:tr>
      <w:tr w:rsidR="00473BD5">
        <w:tc>
          <w:tcPr>
            <w:tcW w:w="567" w:type="dxa"/>
          </w:tcPr>
          <w:p w:rsidR="00473BD5" w:rsidRDefault="00473BD5">
            <w:pPr>
              <w:pStyle w:val="ConsPlusNormal"/>
            </w:pPr>
            <w:r>
              <w:t>65.</w:t>
            </w:r>
          </w:p>
        </w:tc>
        <w:tc>
          <w:tcPr>
            <w:tcW w:w="4592" w:type="dxa"/>
          </w:tcPr>
          <w:p w:rsidR="00473BD5" w:rsidRDefault="00473BD5">
            <w:pPr>
              <w:pStyle w:val="ConsPlusNormal"/>
            </w:pPr>
            <w:r>
              <w:t>Осуществляется ли лицом индустриальная аквакультура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без забора (изъятия) водных ресурсов из водного объекта?</w:t>
            </w:r>
          </w:p>
        </w:tc>
        <w:tc>
          <w:tcPr>
            <w:tcW w:w="3005" w:type="dxa"/>
          </w:tcPr>
          <w:p w:rsidR="00473BD5" w:rsidRDefault="004A5E65">
            <w:pPr>
              <w:pStyle w:val="ConsPlusNormal"/>
            </w:pPr>
            <w:hyperlink r:id="rId1223" w:history="1">
              <w:r w:rsidR="00473BD5">
                <w:rPr>
                  <w:color w:val="0000FF"/>
                </w:rPr>
                <w:t>пункт 6</w:t>
              </w:r>
            </w:hyperlink>
            <w:r w:rsidR="00473BD5">
              <w:t xml:space="preserve"> особенностей водопользования для целей аквакультуры (рыбоводства), утвержденных приказом Министерства сельского хозяйства Российской Федерации от 06.04.2015 N 129</w:t>
            </w:r>
          </w:p>
        </w:tc>
        <w:tc>
          <w:tcPr>
            <w:tcW w:w="850" w:type="dxa"/>
          </w:tcPr>
          <w:p w:rsidR="00473BD5" w:rsidRDefault="00473BD5">
            <w:pPr>
              <w:pStyle w:val="ConsPlusNormal"/>
            </w:pPr>
          </w:p>
        </w:tc>
      </w:tr>
      <w:tr w:rsidR="00473BD5">
        <w:tc>
          <w:tcPr>
            <w:tcW w:w="567" w:type="dxa"/>
          </w:tcPr>
          <w:p w:rsidR="00473BD5" w:rsidRDefault="00473BD5">
            <w:pPr>
              <w:pStyle w:val="ConsPlusNormal"/>
            </w:pPr>
            <w:r>
              <w:t>66.</w:t>
            </w:r>
          </w:p>
        </w:tc>
        <w:tc>
          <w:tcPr>
            <w:tcW w:w="4592" w:type="dxa"/>
          </w:tcPr>
          <w:p w:rsidR="00473BD5" w:rsidRDefault="00473BD5">
            <w:pPr>
              <w:pStyle w:val="ConsPlusNormal"/>
            </w:pPr>
            <w:r>
              <w:t>Осуществляется ли лицом индустриальная аквакультура без использования рыбоводного участка с забором (изъятием) водных ресурсов из поверхностных водных объектов при условии возврата воды в водные объекты, а также без возврата воды в водные объекты на основании решения о предоставлении водного объекта в пользование?</w:t>
            </w:r>
          </w:p>
        </w:tc>
        <w:tc>
          <w:tcPr>
            <w:tcW w:w="3005" w:type="dxa"/>
          </w:tcPr>
          <w:p w:rsidR="00473BD5" w:rsidRDefault="004A5E65">
            <w:pPr>
              <w:pStyle w:val="ConsPlusNormal"/>
            </w:pPr>
            <w:hyperlink r:id="rId1224" w:history="1">
              <w:r w:rsidR="00473BD5">
                <w:rPr>
                  <w:color w:val="0000FF"/>
                </w:rPr>
                <w:t>пункт 7</w:t>
              </w:r>
            </w:hyperlink>
            <w:r w:rsidR="00473BD5">
              <w:t xml:space="preserve"> особенностей водопользования для целей аквакультуры (рыбоводства), утвержденных приказом Министерства сельского хозяйства Российской Федерации от 06.04.2015 N 129</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Добыча (вылов) анадромных видов рыб</w:t>
            </w:r>
          </w:p>
        </w:tc>
      </w:tr>
      <w:tr w:rsidR="00473BD5">
        <w:tc>
          <w:tcPr>
            <w:tcW w:w="567" w:type="dxa"/>
          </w:tcPr>
          <w:p w:rsidR="00473BD5" w:rsidRDefault="00473BD5">
            <w:pPr>
              <w:pStyle w:val="ConsPlusNormal"/>
            </w:pPr>
            <w:r>
              <w:t>67.</w:t>
            </w:r>
          </w:p>
        </w:tc>
        <w:tc>
          <w:tcPr>
            <w:tcW w:w="4592" w:type="dxa"/>
          </w:tcPr>
          <w:p w:rsidR="00473BD5" w:rsidRDefault="00473BD5">
            <w:pPr>
              <w:pStyle w:val="ConsPlusNormal"/>
            </w:pPr>
            <w:r>
              <w:t>Осуществляется ли лицом добыча (вылов) анадромных видов рыб на основании договора о предоставлении рыбопромыслового участка?</w:t>
            </w:r>
          </w:p>
        </w:tc>
        <w:tc>
          <w:tcPr>
            <w:tcW w:w="3005" w:type="dxa"/>
          </w:tcPr>
          <w:p w:rsidR="00473BD5" w:rsidRDefault="004A5E65">
            <w:pPr>
              <w:pStyle w:val="ConsPlusNormal"/>
            </w:pPr>
            <w:hyperlink r:id="rId1225" w:history="1">
              <w:r w:rsidR="00473BD5">
                <w:rPr>
                  <w:color w:val="0000FF"/>
                </w:rPr>
                <w:t>часть 6 статьи 29.1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68.</w:t>
            </w:r>
          </w:p>
        </w:tc>
        <w:tc>
          <w:tcPr>
            <w:tcW w:w="4592" w:type="dxa"/>
          </w:tcPr>
          <w:p w:rsidR="00473BD5" w:rsidRDefault="00473BD5">
            <w:pPr>
              <w:pStyle w:val="ConsPlusNormal"/>
            </w:pPr>
            <w:r>
              <w:t>Соблюдаются ли лицом, осуществляющим добычу (вылов) анадромных видов рыб, определенные комиссией по регулированию добычи (вылова) анадромных видов рыб условия их добычи (вылова)?</w:t>
            </w:r>
          </w:p>
        </w:tc>
        <w:tc>
          <w:tcPr>
            <w:tcW w:w="3005" w:type="dxa"/>
          </w:tcPr>
          <w:p w:rsidR="00473BD5" w:rsidRDefault="004A5E65">
            <w:pPr>
              <w:pStyle w:val="ConsPlusNormal"/>
            </w:pPr>
            <w:hyperlink r:id="rId1226" w:history="1">
              <w:r w:rsidR="00473BD5">
                <w:rPr>
                  <w:color w:val="0000FF"/>
                </w:rPr>
                <w:t>часть 6 статьи 29.1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tcPr>
          <w:p w:rsidR="00473BD5" w:rsidRDefault="00473BD5">
            <w:pPr>
              <w:pStyle w:val="ConsPlusNormal"/>
            </w:pPr>
            <w:r>
              <w:t>69.</w:t>
            </w:r>
          </w:p>
        </w:tc>
        <w:tc>
          <w:tcPr>
            <w:tcW w:w="4592" w:type="dxa"/>
          </w:tcPr>
          <w:p w:rsidR="00473BD5" w:rsidRDefault="00473BD5">
            <w:pPr>
              <w:pStyle w:val="ConsPlusNormal"/>
            </w:pPr>
            <w:r>
              <w:t>Осуществляется ли лицом добыча (вылов) анадромных видов рыб в целях искусственного воспроизводства водных биоресурсов?</w:t>
            </w:r>
          </w:p>
        </w:tc>
        <w:tc>
          <w:tcPr>
            <w:tcW w:w="3005" w:type="dxa"/>
          </w:tcPr>
          <w:p w:rsidR="00473BD5" w:rsidRDefault="004A5E65">
            <w:pPr>
              <w:pStyle w:val="ConsPlusNormal"/>
            </w:pPr>
            <w:hyperlink r:id="rId1227" w:history="1">
              <w:r w:rsidR="00473BD5">
                <w:rPr>
                  <w:color w:val="0000FF"/>
                </w:rPr>
                <w:t>часть 7 статьи 29.1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70.</w:t>
            </w:r>
          </w:p>
        </w:tc>
        <w:tc>
          <w:tcPr>
            <w:tcW w:w="4592" w:type="dxa"/>
          </w:tcPr>
          <w:p w:rsidR="00473BD5" w:rsidRDefault="00473BD5">
            <w:pPr>
              <w:pStyle w:val="ConsPlusNormal"/>
            </w:pPr>
            <w:r>
              <w:t>Осуществляет ли лицо добычу (вылов) анадромных видов рыб на основании:</w:t>
            </w:r>
          </w:p>
          <w:p w:rsidR="00473BD5" w:rsidRDefault="00473BD5">
            <w:pPr>
              <w:pStyle w:val="ConsPlusNormal"/>
              <w:ind w:firstLine="283"/>
            </w:pPr>
            <w:r>
              <w:t>70.1. решения о предоставлении водных биоресурсов в пользование;</w:t>
            </w:r>
          </w:p>
        </w:tc>
        <w:tc>
          <w:tcPr>
            <w:tcW w:w="3005" w:type="dxa"/>
            <w:vMerge w:val="restart"/>
          </w:tcPr>
          <w:p w:rsidR="00473BD5" w:rsidRDefault="004A5E65">
            <w:pPr>
              <w:pStyle w:val="ConsPlusNormal"/>
            </w:pPr>
            <w:hyperlink r:id="rId1228" w:history="1">
              <w:r w:rsidR="00473BD5">
                <w:rPr>
                  <w:color w:val="0000FF"/>
                </w:rPr>
                <w:t>часть 7 статьи 29.1</w:t>
              </w:r>
            </w:hyperlink>
            <w:r w:rsidR="00473BD5">
              <w:t xml:space="preserve"> Закона "О рыболовстве"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70.2. договора на искусственное воспроизводство водных биоресурсов?</w:t>
            </w:r>
          </w:p>
        </w:tc>
        <w:tc>
          <w:tcPr>
            <w:tcW w:w="3005" w:type="dxa"/>
            <w:vMerge/>
          </w:tcPr>
          <w:p w:rsidR="00473BD5" w:rsidRDefault="00473BD5"/>
        </w:tc>
        <w:tc>
          <w:tcPr>
            <w:tcW w:w="850" w:type="dxa"/>
          </w:tcPr>
          <w:p w:rsidR="00473BD5" w:rsidRDefault="00473BD5">
            <w:pPr>
              <w:pStyle w:val="ConsPlusNormal"/>
            </w:pPr>
          </w:p>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184" w:name="P5244"/>
      <w:bookmarkEnd w:id="184"/>
      <w:r>
        <w:t>&lt;156&gt;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185" w:name="P5245"/>
      <w:bookmarkEnd w:id="185"/>
      <w:r>
        <w:t>&lt;157&gt; Собрание законодательства Российской Федерации, 2004, N 52, ст. 5270; 2017, N 50, ст. 7562.</w:t>
      </w:r>
    </w:p>
    <w:p w:rsidR="00473BD5" w:rsidRDefault="00473BD5">
      <w:pPr>
        <w:pStyle w:val="ConsPlusNormal"/>
        <w:spacing w:before="220"/>
        <w:ind w:firstLine="540"/>
        <w:jc w:val="both"/>
      </w:pPr>
      <w:bookmarkStart w:id="186" w:name="P5246"/>
      <w:bookmarkEnd w:id="186"/>
      <w:r>
        <w:t>&lt;158&gt; Собрание законодательства Российской Федерации, 2008, N 43, ст. 4953; 2017, N 8, ст. 1252.</w:t>
      </w:r>
    </w:p>
    <w:p w:rsidR="00473BD5" w:rsidRDefault="00473BD5">
      <w:pPr>
        <w:pStyle w:val="ConsPlusNormal"/>
        <w:spacing w:before="220"/>
        <w:ind w:firstLine="540"/>
        <w:jc w:val="both"/>
      </w:pPr>
      <w:bookmarkStart w:id="187" w:name="P5247"/>
      <w:bookmarkEnd w:id="187"/>
      <w:r>
        <w:t>&lt;159&gt; Собрание законодательства Российской Федерации, 1995, N 12, ст. 1024; 2017, N 1, ст. 27.</w:t>
      </w:r>
    </w:p>
    <w:p w:rsidR="00473BD5" w:rsidRDefault="00473BD5">
      <w:pPr>
        <w:pStyle w:val="ConsPlusNormal"/>
        <w:spacing w:before="220"/>
        <w:ind w:firstLine="540"/>
        <w:jc w:val="both"/>
      </w:pPr>
      <w:bookmarkStart w:id="188" w:name="P5248"/>
      <w:bookmarkEnd w:id="188"/>
      <w:r>
        <w:t>&lt;160&gt; Зарегистрирован Министерством юстиции Российской Федерации 18.06.2010, регистрационный N 17597.</w:t>
      </w:r>
    </w:p>
    <w:p w:rsidR="00473BD5" w:rsidRDefault="00473BD5">
      <w:pPr>
        <w:pStyle w:val="ConsPlusNormal"/>
        <w:spacing w:before="220"/>
        <w:ind w:firstLine="540"/>
        <w:jc w:val="both"/>
      </w:pPr>
      <w:bookmarkStart w:id="189" w:name="P5249"/>
      <w:bookmarkEnd w:id="189"/>
      <w:r>
        <w:t>&lt;161&gt; Зарегистрирован Министерством юстиции Российской Федерации 13.01.2017, регистрационный N 45203.</w:t>
      </w:r>
    </w:p>
    <w:p w:rsidR="00473BD5" w:rsidRDefault="00473BD5">
      <w:pPr>
        <w:pStyle w:val="ConsPlusNormal"/>
        <w:spacing w:before="220"/>
        <w:ind w:firstLine="540"/>
        <w:jc w:val="both"/>
      </w:pPr>
      <w:bookmarkStart w:id="190" w:name="P5250"/>
      <w:bookmarkEnd w:id="190"/>
      <w:r>
        <w:t>&lt;162&gt; Собрание законодательства Российской Федерации, 2008, N 41, ст. 4682; 2016, N 5, ст. 686.</w:t>
      </w:r>
    </w:p>
    <w:p w:rsidR="00473BD5" w:rsidRDefault="00473BD5">
      <w:pPr>
        <w:pStyle w:val="ConsPlusNormal"/>
        <w:spacing w:before="220"/>
        <w:ind w:firstLine="540"/>
        <w:jc w:val="both"/>
      </w:pPr>
      <w:bookmarkStart w:id="191" w:name="P5251"/>
      <w:bookmarkEnd w:id="191"/>
      <w:r>
        <w:t>&lt;163&gt; Собрание законодательства Российской Федерации, 2013, N 20, ст. 2476.</w:t>
      </w:r>
    </w:p>
    <w:p w:rsidR="00473BD5" w:rsidRDefault="00473BD5">
      <w:pPr>
        <w:pStyle w:val="ConsPlusNormal"/>
        <w:spacing w:before="220"/>
        <w:ind w:firstLine="540"/>
        <w:jc w:val="both"/>
      </w:pPr>
      <w:bookmarkStart w:id="192" w:name="P5252"/>
      <w:bookmarkEnd w:id="192"/>
      <w:r>
        <w:t>&lt;164&gt; Зарегистрирован Министерством юстиции Российской Федерации 02.06.2015, регистрационный N 37516, с изменениями, внесенными приказом Министерства сельского хозяйства Российской Федерации от 16.11.2016 N 518 (зарегистрирован Министерством юстиции Российской Федерации 09.12.2016, регистрационный N 44626).</w:t>
      </w:r>
    </w:p>
    <w:p w:rsidR="00473BD5" w:rsidRDefault="00473BD5">
      <w:pPr>
        <w:pStyle w:val="ConsPlusNormal"/>
        <w:spacing w:before="220"/>
        <w:ind w:firstLine="540"/>
        <w:jc w:val="both"/>
      </w:pPr>
      <w:bookmarkStart w:id="193" w:name="P5253"/>
      <w:bookmarkEnd w:id="193"/>
      <w:r>
        <w:t>&lt;165&gt; Зарегистрирован Министерством юстиции Российской Федерации 05.03.2012, регистрационный N 23404.</w:t>
      </w:r>
    </w:p>
    <w:p w:rsidR="00473BD5" w:rsidRDefault="00473BD5">
      <w:pPr>
        <w:pStyle w:val="ConsPlusNormal"/>
        <w:spacing w:before="220"/>
        <w:ind w:firstLine="540"/>
        <w:jc w:val="both"/>
      </w:pPr>
      <w:bookmarkStart w:id="194" w:name="P5254"/>
      <w:bookmarkEnd w:id="194"/>
      <w:r>
        <w:t>&lt;166&gt; Зарегистрирован Министерством юстиции Российской Федерации 14.11.2016, регистрационный N 44323, с изменениями, внесенными приказом Министерства сельского хозяйства Российской Федерации России от 21.08.2017 N 418 (зарегистрирован Министерством юстиции Российской Федерации 13.09.2017, регистрационный N 48159).</w:t>
      </w:r>
    </w:p>
    <w:p w:rsidR="00473BD5" w:rsidRDefault="00473BD5">
      <w:pPr>
        <w:pStyle w:val="ConsPlusNormal"/>
        <w:spacing w:before="220"/>
        <w:ind w:firstLine="540"/>
        <w:jc w:val="both"/>
      </w:pPr>
      <w:bookmarkStart w:id="195" w:name="P5255"/>
      <w:bookmarkEnd w:id="195"/>
      <w:r>
        <w:t>&lt;167&gt; Собрание законодательства Российской Федерации, 2009, N 46, ст. 5504; 2016, N 36, ст. 5402.</w:t>
      </w:r>
    </w:p>
    <w:p w:rsidR="00473BD5" w:rsidRDefault="00473BD5">
      <w:pPr>
        <w:pStyle w:val="ConsPlusNormal"/>
        <w:spacing w:before="220"/>
        <w:ind w:firstLine="540"/>
        <w:jc w:val="both"/>
      </w:pPr>
      <w:bookmarkStart w:id="196" w:name="P5256"/>
      <w:bookmarkEnd w:id="196"/>
      <w:r>
        <w:t>&lt;168&gt; Зарегистрирован Министерством юстиции Российской Федерации 05.10.2017, регистрационный N 48440.</w:t>
      </w:r>
    </w:p>
    <w:p w:rsidR="00473BD5" w:rsidRDefault="00473BD5">
      <w:pPr>
        <w:pStyle w:val="ConsPlusNormal"/>
        <w:spacing w:before="220"/>
        <w:ind w:firstLine="540"/>
        <w:jc w:val="both"/>
      </w:pPr>
      <w:bookmarkStart w:id="197" w:name="P5257"/>
      <w:bookmarkEnd w:id="197"/>
      <w:r>
        <w:t>&lt;169&gt; Собрание законодательства Российской Федерации, 2008, N 42, ст. 4836; 2018, N 20, ст. 2852.</w:t>
      </w:r>
    </w:p>
    <w:p w:rsidR="00473BD5" w:rsidRDefault="00473BD5">
      <w:pPr>
        <w:pStyle w:val="ConsPlusNormal"/>
        <w:spacing w:before="220"/>
        <w:ind w:firstLine="540"/>
        <w:jc w:val="both"/>
      </w:pPr>
      <w:bookmarkStart w:id="198" w:name="P5258"/>
      <w:bookmarkEnd w:id="198"/>
      <w:r>
        <w:t>&lt;170&gt; Зарегистрирован Министерством юстиции Российской Федерации 20.02.2015, регистрационный N 36147, с изменениями, внесенными приказом Министерства сельского хозяйства Российской Федерации от 25.08.2015 N 377 (зарегистрирован Министерством юстиции Российской Федерации 28.10.2015, регистрационный N 39501).</w:t>
      </w:r>
    </w:p>
    <w:p w:rsidR="00473BD5" w:rsidRDefault="00473BD5">
      <w:pPr>
        <w:pStyle w:val="ConsPlusNormal"/>
        <w:spacing w:before="220"/>
        <w:ind w:firstLine="540"/>
        <w:jc w:val="both"/>
      </w:pPr>
      <w:bookmarkStart w:id="199" w:name="P5259"/>
      <w:bookmarkEnd w:id="199"/>
      <w:r>
        <w:t>&lt;171&gt; Зарегистрирован Министерством юстиции Российской Федерации 12.12.2014, регистрационный N 35149, с изменениями, внесенными приказом Министерства сельского хозяйства Российской Федерации от 08.02.2016 N 47 (зарегистрирован Министерством юстиции Российской Федерации 09.03.2016, регистрационный N 41335).</w:t>
      </w:r>
    </w:p>
    <w:p w:rsidR="00473BD5" w:rsidRDefault="00473BD5">
      <w:pPr>
        <w:pStyle w:val="ConsPlusNormal"/>
        <w:spacing w:before="220"/>
        <w:ind w:firstLine="540"/>
        <w:jc w:val="both"/>
      </w:pPr>
      <w:bookmarkStart w:id="200" w:name="P5260"/>
      <w:bookmarkEnd w:id="200"/>
      <w:r>
        <w:t>&lt;172&gt; Зарегистрирован Министерством юстиции Российской Федерации 07.11.2014, регистрационный N 34601.</w:t>
      </w:r>
    </w:p>
    <w:p w:rsidR="00473BD5" w:rsidRDefault="00473BD5">
      <w:pPr>
        <w:pStyle w:val="ConsPlusNormal"/>
        <w:spacing w:before="220"/>
        <w:ind w:firstLine="540"/>
        <w:jc w:val="both"/>
      </w:pPr>
      <w:bookmarkStart w:id="201" w:name="P5261"/>
      <w:bookmarkEnd w:id="201"/>
      <w:r>
        <w:t>&lt;173&gt; Зарегистрирован Министерством юстиции Российской Федерации 13.08.2015, регистрационный N 38517.</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16</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1229" w:history="1">
              <w:r>
                <w:rPr>
                  <w:color w:val="0000FF"/>
                </w:rPr>
                <w:t>Приказом</w:t>
              </w:r>
            </w:hyperlink>
            <w:r>
              <w:rPr>
                <w:color w:val="392C69"/>
              </w:rPr>
              <w:t xml:space="preserve"> Росприроднадзора от 30.05.2018 N 182;</w:t>
            </w:r>
          </w:p>
          <w:p w:rsidR="00473BD5" w:rsidRDefault="00473BD5">
            <w:pPr>
              <w:pStyle w:val="ConsPlusNormal"/>
              <w:jc w:val="center"/>
            </w:pPr>
            <w:r>
              <w:rPr>
                <w:color w:val="392C69"/>
              </w:rPr>
              <w:t xml:space="preserve">в ред. </w:t>
            </w:r>
            <w:hyperlink r:id="rId1230" w:history="1">
              <w:r>
                <w:rPr>
                  <w:color w:val="0000FF"/>
                </w:rPr>
                <w:t>Приказа</w:t>
              </w:r>
            </w:hyperlink>
            <w:r>
              <w:rPr>
                <w:color w:val="392C69"/>
              </w:rPr>
              <w:t xml:space="preserve"> Росприроднадзора от 19.02.2019 N 44)</w:t>
            </w:r>
          </w:p>
        </w:tc>
      </w:tr>
    </w:tbl>
    <w:p w:rsidR="00473BD5" w:rsidRDefault="00473BD5">
      <w:pPr>
        <w:pStyle w:val="ConsPlusNormal"/>
        <w:jc w:val="both"/>
      </w:pPr>
    </w:p>
    <w:p w:rsidR="00473BD5" w:rsidRDefault="00473BD5">
      <w:pPr>
        <w:pStyle w:val="ConsPlusNormal"/>
        <w:jc w:val="center"/>
      </w:pPr>
      <w:bookmarkStart w:id="202" w:name="P5276"/>
      <w:bookmarkEnd w:id="202"/>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федерального государственного</w:t>
      </w:r>
    </w:p>
    <w:p w:rsidR="00473BD5" w:rsidRDefault="00473BD5">
      <w:pPr>
        <w:pStyle w:val="ConsPlusNormal"/>
        <w:jc w:val="center"/>
      </w:pPr>
      <w:r>
        <w:t>охотничьего надзора</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юридических лиц и индивидуальных предпринимателей при осуществлении федерального государственного охотничьего надзора (далее - государственный надзор).</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органов государственного контроля (надзора):</w:t>
      </w:r>
    </w:p>
    <w:p w:rsidR="00473BD5" w:rsidRDefault="00473BD5">
      <w:pPr>
        <w:pStyle w:val="ConsPlusNormal"/>
        <w:spacing w:before="220"/>
        <w:ind w:firstLine="540"/>
        <w:jc w:val="both"/>
      </w:pPr>
      <w:r>
        <w:t>1.1. Федеральная служба по надзору в сфере природопользования и ее территориальные органы, федеральные государственные бюджетные учреждения, осуществляющие управление особо охраняемыми природными территориями.</w:t>
      </w:r>
    </w:p>
    <w:p w:rsidR="00473BD5" w:rsidRDefault="00473BD5">
      <w:pPr>
        <w:pStyle w:val="ConsPlusNormal"/>
        <w:spacing w:before="220"/>
        <w:ind w:firstLine="540"/>
        <w:jc w:val="both"/>
      </w:pPr>
      <w:r>
        <w:t>1.2. органы исполнительной власти субъектов Российской Федерации, которым переданы полномочия Российской Федерации по осуществлению государственного надзора на территории субъектов Российской Федерации, за исключением особо охраняемых природных территорий федерального значения.</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и   (или)   указание  на  используемые  юридическим  лицом,  индивидуальным</w:t>
      </w:r>
    </w:p>
    <w:p w:rsidR="00473BD5" w:rsidRDefault="00473BD5">
      <w:pPr>
        <w:pStyle w:val="ConsPlusNonformat"/>
        <w:jc w:val="both"/>
      </w:pPr>
      <w:r>
        <w:t>предпринимателем производственные объекты 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w:t>
      </w:r>
    </w:p>
    <w:p w:rsidR="00473BD5" w:rsidRDefault="00473BD5">
      <w:pPr>
        <w:pStyle w:val="ConsPlusNonformat"/>
        <w:jc w:val="both"/>
      </w:pPr>
      <w:r>
        <w:t>уполномоченного  органа исполнительной власти субъекта Российской Федерации</w:t>
      </w:r>
    </w:p>
    <w:p w:rsidR="00473BD5" w:rsidRDefault="00473BD5">
      <w:pPr>
        <w:pStyle w:val="ConsPlusNonformat"/>
        <w:jc w:val="both"/>
      </w:pPr>
      <w:r>
        <w:t>о проведении проверки ____________________________________________________.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уполномоченного органа исполнительной власти</w:t>
      </w:r>
    </w:p>
    <w:p w:rsidR="00473BD5" w:rsidRDefault="00473BD5">
      <w:pPr>
        <w:pStyle w:val="ConsPlusNonformat"/>
        <w:jc w:val="both"/>
      </w:pPr>
      <w:r>
        <w:t>субъекта Российской Федерации, проводящего плановую проверку и заполняющего</w:t>
      </w:r>
    </w:p>
    <w:p w:rsidR="00473BD5" w:rsidRDefault="00473BD5">
      <w:pPr>
        <w:pStyle w:val="ConsPlusNonformat"/>
        <w:jc w:val="both"/>
      </w:pPr>
      <w:r>
        <w:t>проверочный лист 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 п/п</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5765" w:history="1">
              <w:r>
                <w:rPr>
                  <w:color w:val="0000FF"/>
                </w:rPr>
                <w:t>&lt;174&gt;</w:t>
              </w:r>
            </w:hyperlink>
          </w:p>
        </w:tc>
      </w:tr>
      <w:tr w:rsidR="00473BD5">
        <w:tc>
          <w:tcPr>
            <w:tcW w:w="9014" w:type="dxa"/>
            <w:gridSpan w:val="4"/>
          </w:tcPr>
          <w:p w:rsidR="00473BD5" w:rsidRDefault="00473BD5">
            <w:pPr>
              <w:pStyle w:val="ConsPlusNormal"/>
              <w:jc w:val="center"/>
              <w:outlineLvl w:val="1"/>
            </w:pPr>
            <w:r>
              <w:t>Общие требования</w:t>
            </w:r>
          </w:p>
        </w:tc>
      </w:tr>
      <w:tr w:rsidR="00473BD5">
        <w:tc>
          <w:tcPr>
            <w:tcW w:w="567" w:type="dxa"/>
            <w:vMerge w:val="restart"/>
          </w:tcPr>
          <w:p w:rsidR="00473BD5" w:rsidRDefault="00473BD5">
            <w:pPr>
              <w:pStyle w:val="ConsPlusNormal"/>
              <w:jc w:val="center"/>
            </w:pPr>
            <w:r>
              <w:t>1.</w:t>
            </w:r>
          </w:p>
        </w:tc>
        <w:tc>
          <w:tcPr>
            <w:tcW w:w="4592" w:type="dxa"/>
          </w:tcPr>
          <w:p w:rsidR="00473BD5" w:rsidRDefault="00473BD5">
            <w:pPr>
              <w:pStyle w:val="ConsPlusNormal"/>
            </w:pPr>
            <w:r>
              <w:t>Имеется ли у юридического лица, индивидуального предпринимателя (далее - лицо) разрешение на добычу охотничьих ресурсов при осуществлении:</w:t>
            </w:r>
          </w:p>
          <w:p w:rsidR="00473BD5" w:rsidRDefault="00473BD5">
            <w:pPr>
              <w:pStyle w:val="ConsPlusNormal"/>
              <w:ind w:firstLine="283"/>
            </w:pPr>
            <w:r>
              <w:t>1.1. промысловой охоты;</w:t>
            </w:r>
          </w:p>
        </w:tc>
        <w:tc>
          <w:tcPr>
            <w:tcW w:w="3005" w:type="dxa"/>
            <w:vMerge w:val="restart"/>
          </w:tcPr>
          <w:p w:rsidR="00473BD5" w:rsidRDefault="004A5E65">
            <w:pPr>
              <w:pStyle w:val="ConsPlusNormal"/>
            </w:pPr>
            <w:hyperlink r:id="rId1231" w:history="1">
              <w:r w:rsidR="00473BD5">
                <w:rPr>
                  <w:color w:val="0000FF"/>
                </w:rPr>
                <w:t>пункты 1</w:t>
              </w:r>
            </w:hyperlink>
            <w:r w:rsidR="00473BD5">
              <w:t xml:space="preserve">, </w:t>
            </w:r>
            <w:hyperlink r:id="rId1232" w:history="1">
              <w:r w:rsidR="00473BD5">
                <w:rPr>
                  <w:color w:val="0000FF"/>
                </w:rPr>
                <w:t>2 части 5 статьи 13</w:t>
              </w:r>
            </w:hyperlink>
            <w:r w:rsidR="00473BD5">
              <w:t xml:space="preserve">, </w:t>
            </w:r>
            <w:hyperlink r:id="rId1233" w:history="1">
              <w:r w:rsidR="00473BD5">
                <w:rPr>
                  <w:color w:val="0000FF"/>
                </w:rPr>
                <w:t>пункты 1</w:t>
              </w:r>
            </w:hyperlink>
            <w:r w:rsidR="00473BD5">
              <w:t xml:space="preserve">, </w:t>
            </w:r>
            <w:hyperlink r:id="rId1234" w:history="1">
              <w:r w:rsidR="00473BD5">
                <w:rPr>
                  <w:color w:val="0000FF"/>
                </w:rPr>
                <w:t>2 части 4 статьи 15</w:t>
              </w:r>
            </w:hyperlink>
            <w:r w:rsidR="00473BD5">
              <w:t xml:space="preserve">, </w:t>
            </w:r>
            <w:hyperlink r:id="rId1235" w:history="1">
              <w:r w:rsidR="00473BD5">
                <w:rPr>
                  <w:color w:val="0000FF"/>
                </w:rPr>
                <w:t>часть 3 статьи 16</w:t>
              </w:r>
            </w:hyperlink>
            <w:r w:rsidR="00473BD5">
              <w:t xml:space="preserve">, </w:t>
            </w:r>
            <w:hyperlink r:id="rId1236" w:history="1">
              <w:r w:rsidR="00473BD5">
                <w:rPr>
                  <w:color w:val="0000FF"/>
                </w:rPr>
                <w:t>пункты 1</w:t>
              </w:r>
            </w:hyperlink>
            <w:r w:rsidR="00473BD5">
              <w:t xml:space="preserve">, </w:t>
            </w:r>
            <w:hyperlink r:id="rId1237" w:history="1">
              <w:r w:rsidR="00473BD5">
                <w:rPr>
                  <w:color w:val="0000FF"/>
                </w:rPr>
                <w:t>2 части 2 статьи 17</w:t>
              </w:r>
            </w:hyperlink>
            <w:r w:rsidR="00473BD5">
              <w:t xml:space="preserve">, </w:t>
            </w:r>
            <w:hyperlink r:id="rId1238" w:history="1">
              <w:r w:rsidR="00473BD5">
                <w:rPr>
                  <w:color w:val="0000FF"/>
                </w:rPr>
                <w:t>пункты 1</w:t>
              </w:r>
            </w:hyperlink>
            <w:r w:rsidR="00473BD5">
              <w:t xml:space="preserve">, </w:t>
            </w:r>
            <w:hyperlink r:id="rId1239" w:history="1">
              <w:r w:rsidR="00473BD5">
                <w:rPr>
                  <w:color w:val="0000FF"/>
                </w:rPr>
                <w:t>2 части 3 статьи 18</w:t>
              </w:r>
            </w:hyperlink>
            <w:r w:rsidR="00473BD5">
              <w:t xml:space="preserve">, </w:t>
            </w:r>
            <w:hyperlink r:id="rId1240" w:history="1">
              <w:r w:rsidR="00473BD5">
                <w:rPr>
                  <w:color w:val="0000FF"/>
                </w:rPr>
                <w:t>статья 29</w:t>
              </w:r>
            </w:hyperlink>
            <w:r w:rsidR="00473BD5">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w:t>
            </w:r>
            <w:hyperlink w:anchor="P5766" w:history="1">
              <w:r w:rsidR="00473BD5">
                <w:rPr>
                  <w:color w:val="0000FF"/>
                </w:rPr>
                <w:t>&lt;175&gt;</w:t>
              </w:r>
            </w:hyperlink>
            <w:r w:rsidR="00473BD5">
              <w:t xml:space="preserve"> (далее - Закон "Об охоте")</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 охоты в целях осуществления научно-исследовательской деятельности, образовательной деятельности;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1.3. охоты в целях регулирования численности охотничьих 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 охоты в целях акклиматизации, переселения и гибридизации охотничьих 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 охоты в целях содержания и разведения охотничьих ресурсов в полувольных условиях или искусственно созданной среде обитания?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2.</w:t>
            </w:r>
          </w:p>
        </w:tc>
        <w:tc>
          <w:tcPr>
            <w:tcW w:w="4592" w:type="dxa"/>
          </w:tcPr>
          <w:p w:rsidR="00473BD5" w:rsidRDefault="00473BD5">
            <w:pPr>
              <w:pStyle w:val="ConsPlusNormal"/>
            </w:pPr>
            <w:r>
              <w:t>Выполняют ли работники лица обязанности, связанные с осуществлением охоты и сохранением охотничьих ресурсов, на основании трудовых или гражданско-правовых договоров с таким лицом?</w:t>
            </w:r>
          </w:p>
        </w:tc>
        <w:tc>
          <w:tcPr>
            <w:tcW w:w="3005" w:type="dxa"/>
          </w:tcPr>
          <w:p w:rsidR="00473BD5" w:rsidRDefault="004A5E65">
            <w:pPr>
              <w:pStyle w:val="ConsPlusNormal"/>
            </w:pPr>
            <w:hyperlink r:id="rId1241" w:history="1">
              <w:r w:rsidR="00473BD5">
                <w:rPr>
                  <w:color w:val="0000FF"/>
                </w:rPr>
                <w:t>часть 2 статьи 20</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w:t>
            </w:r>
          </w:p>
        </w:tc>
        <w:tc>
          <w:tcPr>
            <w:tcW w:w="4592" w:type="dxa"/>
          </w:tcPr>
          <w:p w:rsidR="00473BD5" w:rsidRDefault="00473BD5">
            <w:pPr>
              <w:pStyle w:val="ConsPlusNormal"/>
            </w:pPr>
            <w:r>
              <w:t>Имеют ли работники лица, выполняющие обязанности, связанные с осуществлением охоты и сохранением охотничьих ресурсов, (далее - работник) действующие охотничьи билеты?</w:t>
            </w:r>
          </w:p>
        </w:tc>
        <w:tc>
          <w:tcPr>
            <w:tcW w:w="3005" w:type="dxa"/>
          </w:tcPr>
          <w:p w:rsidR="00473BD5" w:rsidRDefault="004A5E65">
            <w:pPr>
              <w:pStyle w:val="ConsPlusNormal"/>
            </w:pPr>
            <w:hyperlink r:id="rId1242" w:history="1">
              <w:r w:rsidR="00473BD5">
                <w:rPr>
                  <w:color w:val="0000FF"/>
                </w:rPr>
                <w:t>пункт 1 части 3 статьи 20</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4.</w:t>
            </w:r>
          </w:p>
        </w:tc>
        <w:tc>
          <w:tcPr>
            <w:tcW w:w="4592" w:type="dxa"/>
          </w:tcPr>
          <w:p w:rsidR="00473BD5" w:rsidRDefault="00473BD5">
            <w:pPr>
              <w:pStyle w:val="ConsPlusNormal"/>
            </w:pPr>
            <w:r>
              <w:t>Имеют ли работники действующие разрешения на хранение и ношение охотничьего оружия, за исключением случаев осуществления охоты с применением орудий охоты, не относящихся к охотничьему оружию?</w:t>
            </w:r>
          </w:p>
        </w:tc>
        <w:tc>
          <w:tcPr>
            <w:tcW w:w="3005" w:type="dxa"/>
          </w:tcPr>
          <w:p w:rsidR="00473BD5" w:rsidRDefault="004A5E65">
            <w:pPr>
              <w:pStyle w:val="ConsPlusNormal"/>
            </w:pPr>
            <w:hyperlink r:id="rId1243" w:history="1">
              <w:r w:rsidR="00473BD5">
                <w:rPr>
                  <w:color w:val="0000FF"/>
                </w:rPr>
                <w:t>пункт 2 части 3 статьи 20</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5.</w:t>
            </w:r>
          </w:p>
        </w:tc>
        <w:tc>
          <w:tcPr>
            <w:tcW w:w="4592" w:type="dxa"/>
          </w:tcPr>
          <w:p w:rsidR="00473BD5" w:rsidRDefault="00473BD5">
            <w:pPr>
              <w:pStyle w:val="ConsPlusNormal"/>
            </w:pPr>
            <w:r>
              <w:t>Соблюдается ли лицом запрет на добычу млекопитающих и птиц, занесенных в Красную книгу Российской Федерации, красные книги субъектов Российской Федерации, за исключением отлова таких млекопитающих и птиц в целях осуществления научно-исследовательской деятельности, образовательной деятельности, охоты в целях акклиматизации, переселения и гибридизации охотничьих ресурсов?</w:t>
            </w:r>
          </w:p>
        </w:tc>
        <w:tc>
          <w:tcPr>
            <w:tcW w:w="3005" w:type="dxa"/>
          </w:tcPr>
          <w:p w:rsidR="00473BD5" w:rsidRDefault="004A5E65">
            <w:pPr>
              <w:pStyle w:val="ConsPlusNormal"/>
            </w:pPr>
            <w:hyperlink r:id="rId1244" w:history="1">
              <w:r w:rsidR="00473BD5">
                <w:rPr>
                  <w:color w:val="0000FF"/>
                </w:rPr>
                <w:t>часть 4 статьи 11</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6.</w:t>
            </w:r>
          </w:p>
        </w:tc>
        <w:tc>
          <w:tcPr>
            <w:tcW w:w="4592" w:type="dxa"/>
            <w:vMerge w:val="restart"/>
          </w:tcPr>
          <w:p w:rsidR="00473BD5" w:rsidRDefault="00473BD5">
            <w:pPr>
              <w:pStyle w:val="ConsPlusNormal"/>
            </w:pPr>
            <w:r>
              <w:t>Соблюдаются ли лицом при осуществлении видов деятельности в сфере охотничьего хозяйства:</w:t>
            </w:r>
          </w:p>
          <w:p w:rsidR="00473BD5" w:rsidRDefault="00473BD5">
            <w:pPr>
              <w:pStyle w:val="ConsPlusNormal"/>
              <w:ind w:firstLine="283"/>
            </w:pPr>
            <w:r>
              <w:t>6.1. запрет охоты в определенных охотничьих угодьях;</w:t>
            </w:r>
          </w:p>
        </w:tc>
        <w:tc>
          <w:tcPr>
            <w:tcW w:w="3005" w:type="dxa"/>
            <w:tcBorders>
              <w:bottom w:val="nil"/>
            </w:tcBorders>
          </w:tcPr>
          <w:p w:rsidR="00473BD5" w:rsidRDefault="004A5E65">
            <w:pPr>
              <w:pStyle w:val="ConsPlusNormal"/>
            </w:pPr>
            <w:hyperlink r:id="rId1245" w:history="1">
              <w:r w:rsidR="00473BD5">
                <w:rPr>
                  <w:color w:val="0000FF"/>
                </w:rPr>
                <w:t>часть 1 статьи 22</w:t>
              </w:r>
            </w:hyperlink>
            <w:r w:rsidR="00473BD5">
              <w:t xml:space="preserve">, </w:t>
            </w:r>
            <w:hyperlink r:id="rId1246" w:history="1">
              <w:r w:rsidR="00473BD5">
                <w:rPr>
                  <w:color w:val="0000FF"/>
                </w:rPr>
                <w:t>части 2</w:t>
              </w:r>
            </w:hyperlink>
            <w:r w:rsidR="00473BD5">
              <w:t xml:space="preserve">, </w:t>
            </w:r>
            <w:hyperlink r:id="rId1247" w:history="1">
              <w:r w:rsidR="00473BD5">
                <w:rPr>
                  <w:color w:val="0000FF"/>
                </w:rPr>
                <w:t>3 статьи 23</w:t>
              </w:r>
            </w:hyperlink>
            <w:r w:rsidR="00473BD5">
              <w:t xml:space="preserve"> Закона "Об охоте";</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248" w:history="1">
              <w:r w:rsidR="00473BD5">
                <w:rPr>
                  <w:color w:val="0000FF"/>
                </w:rPr>
                <w:t>Правила</w:t>
              </w:r>
            </w:hyperlink>
            <w:r w:rsidR="00473BD5">
              <w:t xml:space="preserve"> охоты, утвержденные приказом Министерства природных ресурсов и экологии Российской Федерации от 16.11.2010 N 512 </w:t>
            </w:r>
            <w:hyperlink w:anchor="P5767" w:history="1">
              <w:r w:rsidR="00473BD5">
                <w:rPr>
                  <w:color w:val="0000FF"/>
                </w:rPr>
                <w:t>&lt;176&gt;</w:t>
              </w:r>
            </w:hyperlink>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6.2. запрет охоты в отношении отдельных видов охотничьих ресурсов;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6.3. запрет охоты в отношении охотничьих ресурсов определенных пола и возраста;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6.4. требования к допустимым для использования орудиям охоты, способам охоты, транспортным средствам, собакам охотничьих пород и ловчим птицам;</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 сроки охоты;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6.6. требования к охоте на копытных животных;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 требования к охоте на медведей;</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6.8. требования к охоте на пушных животных;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6.9. требования к охоте на боровую дичь, степную и полевую дичь, болотно-луговую дичь, водоплавающую дичь, горную дичь и иную дичь;</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6.10. требования к охоте с собаками охотничьих пород и ловчими птицами;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6.11. требования к отлову и отстрелу охотничьих ресурсов;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6.12. требования к сохранению охотничьих ресурсов, в том числе к регулированию их численности;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6.13. требования к продукции охоты?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7.</w:t>
            </w:r>
          </w:p>
        </w:tc>
        <w:tc>
          <w:tcPr>
            <w:tcW w:w="4592" w:type="dxa"/>
          </w:tcPr>
          <w:p w:rsidR="00473BD5" w:rsidRDefault="00473BD5">
            <w:pPr>
              <w:pStyle w:val="ConsPlusNormal"/>
            </w:pPr>
            <w:r>
              <w:t>Осуществляется ли лицом добыча охотничьих ресурсов в соответствии с условиями разрешения на добычу охотничьих ресурсов?</w:t>
            </w:r>
          </w:p>
        </w:tc>
        <w:tc>
          <w:tcPr>
            <w:tcW w:w="3005" w:type="dxa"/>
          </w:tcPr>
          <w:p w:rsidR="00473BD5" w:rsidRDefault="004A5E65">
            <w:pPr>
              <w:pStyle w:val="ConsPlusNormal"/>
            </w:pPr>
            <w:hyperlink r:id="rId1249" w:history="1">
              <w:r w:rsidR="00473BD5">
                <w:rPr>
                  <w:color w:val="0000FF"/>
                </w:rPr>
                <w:t>часть 3 статьи 8</w:t>
              </w:r>
            </w:hyperlink>
            <w:r w:rsidR="00473BD5">
              <w:t xml:space="preserve">, </w:t>
            </w:r>
            <w:hyperlink r:id="rId1250" w:history="1">
              <w:r w:rsidR="00473BD5">
                <w:rPr>
                  <w:color w:val="0000FF"/>
                </w:rPr>
                <w:t>часть 2 статьи 29</w:t>
              </w:r>
            </w:hyperlink>
            <w:r w:rsidR="00473BD5">
              <w:t xml:space="preserve">, </w:t>
            </w:r>
            <w:hyperlink r:id="rId1251" w:history="1">
              <w:r w:rsidR="00473BD5">
                <w:rPr>
                  <w:color w:val="0000FF"/>
                </w:rPr>
                <w:t>статья 30</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8.</w:t>
            </w:r>
          </w:p>
        </w:tc>
        <w:tc>
          <w:tcPr>
            <w:tcW w:w="4592" w:type="dxa"/>
            <w:vMerge w:val="restart"/>
          </w:tcPr>
          <w:p w:rsidR="00473BD5" w:rsidRDefault="00473BD5">
            <w:pPr>
              <w:pStyle w:val="ConsPlusNormal"/>
            </w:pPr>
            <w:r>
              <w:t>Подает ли лицо, заключившее охотхозяйственное соглашение, (далее - охотпользователь) до 15 апреля в исполнительный орган государственной власти субъекта Российской Федерации, уполномоченный в области охоты и сохранения охотничьих ресурсов, заявку на установление квоты добычи для каждого вида охотничьих ресурсов?</w:t>
            </w:r>
          </w:p>
        </w:tc>
        <w:tc>
          <w:tcPr>
            <w:tcW w:w="3005" w:type="dxa"/>
            <w:tcBorders>
              <w:bottom w:val="nil"/>
            </w:tcBorders>
          </w:tcPr>
          <w:p w:rsidR="00473BD5" w:rsidRDefault="004A5E65">
            <w:pPr>
              <w:pStyle w:val="ConsPlusNormal"/>
            </w:pPr>
            <w:hyperlink r:id="rId1252" w:history="1">
              <w:r w:rsidR="00473BD5">
                <w:rPr>
                  <w:color w:val="0000FF"/>
                </w:rPr>
                <w:t>часть 9 статьи 24</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53" w:history="1">
              <w:r w:rsidR="00473BD5">
                <w:rPr>
                  <w:color w:val="0000FF"/>
                </w:rPr>
                <w:t>абзац первый пункта 4</w:t>
              </w:r>
            </w:hyperlink>
            <w:r w:rsidR="00473BD5">
              <w:t xml:space="preserve"> порядка принятия документа об утверждении лимита добычи охотничьих ресурсов, внесения в него изменений и </w:t>
            </w:r>
            <w:hyperlink r:id="rId1254" w:history="1">
              <w:r w:rsidR="00473BD5">
                <w:rPr>
                  <w:color w:val="0000FF"/>
                </w:rPr>
                <w:t>требований</w:t>
              </w:r>
            </w:hyperlink>
            <w:r w:rsidR="00473BD5">
              <w:t xml:space="preserve"> к его содержанию, утвержденного приказом Министерства природных ресурсов и экологии Российской Федерации от 29.06.2010 N 228 </w:t>
            </w:r>
            <w:hyperlink w:anchor="P5768" w:history="1">
              <w:r w:rsidR="00473BD5">
                <w:rPr>
                  <w:color w:val="0000FF"/>
                </w:rPr>
                <w:t>&lt;177&gt;</w:t>
              </w:r>
            </w:hyperlink>
          </w:p>
        </w:tc>
        <w:tc>
          <w:tcPr>
            <w:tcW w:w="850" w:type="dxa"/>
            <w:vMerge/>
          </w:tcPr>
          <w:p w:rsidR="00473BD5" w:rsidRDefault="00473BD5"/>
        </w:tc>
      </w:tr>
      <w:tr w:rsidR="00473BD5">
        <w:tc>
          <w:tcPr>
            <w:tcW w:w="567" w:type="dxa"/>
          </w:tcPr>
          <w:p w:rsidR="00473BD5" w:rsidRDefault="00473BD5">
            <w:pPr>
              <w:pStyle w:val="ConsPlusNormal"/>
              <w:jc w:val="center"/>
            </w:pPr>
            <w:r>
              <w:t>9.</w:t>
            </w:r>
          </w:p>
        </w:tc>
        <w:tc>
          <w:tcPr>
            <w:tcW w:w="4592" w:type="dxa"/>
          </w:tcPr>
          <w:p w:rsidR="00473BD5" w:rsidRDefault="00473BD5">
            <w:pPr>
              <w:pStyle w:val="ConsPlusNormal"/>
            </w:pPr>
            <w:r>
              <w:t>Соблюдается ли лицом квота добычи охотничьих ресурсов?</w:t>
            </w:r>
          </w:p>
        </w:tc>
        <w:tc>
          <w:tcPr>
            <w:tcW w:w="3005" w:type="dxa"/>
          </w:tcPr>
          <w:p w:rsidR="00473BD5" w:rsidRDefault="004A5E65">
            <w:pPr>
              <w:pStyle w:val="ConsPlusNormal"/>
            </w:pPr>
            <w:hyperlink r:id="rId1255" w:history="1">
              <w:r w:rsidR="00473BD5">
                <w:rPr>
                  <w:color w:val="0000FF"/>
                </w:rPr>
                <w:t>часть 9 статьи 24</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10.</w:t>
            </w:r>
          </w:p>
        </w:tc>
        <w:tc>
          <w:tcPr>
            <w:tcW w:w="4592" w:type="dxa"/>
          </w:tcPr>
          <w:p w:rsidR="00473BD5" w:rsidRDefault="00473BD5">
            <w:pPr>
              <w:pStyle w:val="ConsPlusNormal"/>
            </w:pPr>
            <w:r>
              <w:t>Соблюдаются ли охотпользователем условия охотхозяйственного соглашения?</w:t>
            </w:r>
          </w:p>
        </w:tc>
        <w:tc>
          <w:tcPr>
            <w:tcW w:w="3005" w:type="dxa"/>
          </w:tcPr>
          <w:p w:rsidR="00473BD5" w:rsidRDefault="004A5E65">
            <w:pPr>
              <w:pStyle w:val="ConsPlusNormal"/>
            </w:pPr>
            <w:hyperlink r:id="rId1256" w:history="1">
              <w:r w:rsidR="00473BD5">
                <w:rPr>
                  <w:color w:val="0000FF"/>
                </w:rPr>
                <w:t>части 2</w:t>
              </w:r>
            </w:hyperlink>
            <w:r w:rsidR="00473BD5">
              <w:t xml:space="preserve">, </w:t>
            </w:r>
            <w:hyperlink r:id="rId1257" w:history="1">
              <w:r w:rsidR="00473BD5">
                <w:rPr>
                  <w:color w:val="0000FF"/>
                </w:rPr>
                <w:t>4 статьи 27</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11.</w:t>
            </w:r>
          </w:p>
        </w:tc>
        <w:tc>
          <w:tcPr>
            <w:tcW w:w="4592" w:type="dxa"/>
          </w:tcPr>
          <w:p w:rsidR="00473BD5" w:rsidRDefault="00473BD5">
            <w:pPr>
              <w:pStyle w:val="ConsPlusNormal"/>
            </w:pPr>
            <w:r>
              <w:t>Осуществляется ли охотпользователем, федеральным государственным бюджетным учреждением, осуществляющим управление особо охраняемой природной территорией федерального значения (далее - дирекция ООПТ), проверка содержания заявлений, необходимых для выдачи разрешений на добычу охотничьих ресурсов (далее - разрешение), и комплектности прилагаемых к ним документов?</w:t>
            </w:r>
          </w:p>
        </w:tc>
        <w:tc>
          <w:tcPr>
            <w:tcW w:w="3005" w:type="dxa"/>
          </w:tcPr>
          <w:p w:rsidR="00473BD5" w:rsidRDefault="004A5E65">
            <w:pPr>
              <w:pStyle w:val="ConsPlusNormal"/>
            </w:pPr>
            <w:hyperlink r:id="rId1258" w:history="1">
              <w:r w:rsidR="00473BD5">
                <w:rPr>
                  <w:color w:val="0000FF"/>
                </w:rPr>
                <w:t>пункт 13.1</w:t>
              </w:r>
            </w:hyperlink>
            <w:r w:rsidR="00473BD5">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 </w:t>
            </w:r>
            <w:hyperlink w:anchor="P5769" w:history="1">
              <w:r w:rsidR="00473BD5">
                <w:rPr>
                  <w:color w:val="0000FF"/>
                </w:rPr>
                <w:t>&lt;178&gt;</w:t>
              </w:r>
            </w:hyperlink>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12.</w:t>
            </w:r>
          </w:p>
        </w:tc>
        <w:tc>
          <w:tcPr>
            <w:tcW w:w="4592" w:type="dxa"/>
            <w:vMerge w:val="restart"/>
          </w:tcPr>
          <w:p w:rsidR="00473BD5" w:rsidRDefault="00473BD5">
            <w:pPr>
              <w:pStyle w:val="ConsPlusNormal"/>
            </w:pPr>
            <w:r>
              <w:t>Выдаются ли охотпользователем, дирекцией ООПТ разрешения на добычу копытных животных и медведей, в каждом из которых предусмотрен отлов или отстрел только одной особи таких животных?</w:t>
            </w:r>
          </w:p>
        </w:tc>
        <w:tc>
          <w:tcPr>
            <w:tcW w:w="3005" w:type="dxa"/>
            <w:tcBorders>
              <w:bottom w:val="nil"/>
            </w:tcBorders>
          </w:tcPr>
          <w:p w:rsidR="00473BD5" w:rsidRDefault="004A5E65">
            <w:pPr>
              <w:pStyle w:val="ConsPlusNormal"/>
            </w:pPr>
            <w:hyperlink r:id="rId1259" w:history="1">
              <w:r w:rsidR="00473BD5">
                <w:rPr>
                  <w:color w:val="0000FF"/>
                </w:rPr>
                <w:t>часть 3 статьи 31</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60" w:history="1">
              <w:r w:rsidR="00473BD5">
                <w:rPr>
                  <w:color w:val="0000FF"/>
                </w:rPr>
                <w:t>пункт 14</w:t>
              </w:r>
            </w:hyperlink>
            <w:r w:rsidR="00473BD5">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473BD5" w:rsidRDefault="00473BD5"/>
        </w:tc>
      </w:tr>
      <w:tr w:rsidR="00473BD5">
        <w:tc>
          <w:tcPr>
            <w:tcW w:w="567" w:type="dxa"/>
            <w:vMerge w:val="restart"/>
          </w:tcPr>
          <w:p w:rsidR="00473BD5" w:rsidRDefault="00473BD5">
            <w:pPr>
              <w:pStyle w:val="ConsPlusNormal"/>
              <w:jc w:val="center"/>
            </w:pPr>
            <w:r>
              <w:t>13.</w:t>
            </w:r>
          </w:p>
        </w:tc>
        <w:tc>
          <w:tcPr>
            <w:tcW w:w="4592" w:type="dxa"/>
            <w:vMerge w:val="restart"/>
          </w:tcPr>
          <w:p w:rsidR="00473BD5" w:rsidRDefault="00473BD5">
            <w:pPr>
              <w:pStyle w:val="ConsPlusNormal"/>
            </w:pPr>
            <w:r>
              <w:t>Выдаются ли охотпользователем, дирекцией ООПТ разрешения на отлов или отстрел конкретного количества особей в случае, если в отношении охотничьих ресурсов установлен лимит их добычи (за исключением копытных животных и медведей)?</w:t>
            </w:r>
          </w:p>
        </w:tc>
        <w:tc>
          <w:tcPr>
            <w:tcW w:w="3005" w:type="dxa"/>
            <w:tcBorders>
              <w:bottom w:val="nil"/>
            </w:tcBorders>
          </w:tcPr>
          <w:p w:rsidR="00473BD5" w:rsidRDefault="004A5E65">
            <w:pPr>
              <w:pStyle w:val="ConsPlusNormal"/>
            </w:pPr>
            <w:hyperlink r:id="rId1261" w:history="1">
              <w:r w:rsidR="00473BD5">
                <w:rPr>
                  <w:color w:val="0000FF"/>
                </w:rPr>
                <w:t>пункт 1 части 3 статьи 31</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62" w:history="1">
              <w:r w:rsidR="00473BD5">
                <w:rPr>
                  <w:color w:val="0000FF"/>
                </w:rPr>
                <w:t>абзац второй пункта 14</w:t>
              </w:r>
            </w:hyperlink>
            <w:r w:rsidR="00473BD5">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473BD5" w:rsidRDefault="00473BD5"/>
        </w:tc>
      </w:tr>
      <w:tr w:rsidR="00473BD5">
        <w:tc>
          <w:tcPr>
            <w:tcW w:w="567" w:type="dxa"/>
            <w:vMerge w:val="restart"/>
          </w:tcPr>
          <w:p w:rsidR="00473BD5" w:rsidRDefault="00473BD5">
            <w:pPr>
              <w:pStyle w:val="ConsPlusNormal"/>
              <w:jc w:val="center"/>
            </w:pPr>
            <w:r>
              <w:t>14.</w:t>
            </w:r>
          </w:p>
        </w:tc>
        <w:tc>
          <w:tcPr>
            <w:tcW w:w="4592" w:type="dxa"/>
            <w:vMerge w:val="restart"/>
          </w:tcPr>
          <w:p w:rsidR="00473BD5" w:rsidRDefault="00473BD5">
            <w:pPr>
              <w:pStyle w:val="ConsPlusNormal"/>
            </w:pPr>
            <w:r>
              <w:t>Выдаются ли охотпользователем, дирекцией ООПТ разрешения на отлов или отстрел количества охотничьих ресурсов в пределах нормы допустимой добычи в день или в сезон, в случае, если в отношении охотничьих ресурсов не установлен лимит их добычи (за исключением копытных животных и медведей)?</w:t>
            </w:r>
          </w:p>
        </w:tc>
        <w:tc>
          <w:tcPr>
            <w:tcW w:w="3005" w:type="dxa"/>
            <w:tcBorders>
              <w:bottom w:val="nil"/>
            </w:tcBorders>
          </w:tcPr>
          <w:p w:rsidR="00473BD5" w:rsidRDefault="004A5E65">
            <w:pPr>
              <w:pStyle w:val="ConsPlusNormal"/>
            </w:pPr>
            <w:hyperlink r:id="rId1263" w:history="1">
              <w:r w:rsidR="00473BD5">
                <w:rPr>
                  <w:color w:val="0000FF"/>
                </w:rPr>
                <w:t>пункт 2 часть 3 статьи 31</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64" w:history="1">
              <w:r w:rsidR="00473BD5">
                <w:rPr>
                  <w:color w:val="0000FF"/>
                </w:rPr>
                <w:t>абзац третий пункта 14</w:t>
              </w:r>
            </w:hyperlink>
            <w:r w:rsidR="00473BD5">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473BD5" w:rsidRDefault="00473BD5"/>
        </w:tc>
      </w:tr>
      <w:tr w:rsidR="00473BD5">
        <w:tc>
          <w:tcPr>
            <w:tcW w:w="567" w:type="dxa"/>
            <w:vMerge w:val="restart"/>
          </w:tcPr>
          <w:p w:rsidR="00473BD5" w:rsidRDefault="00473BD5">
            <w:pPr>
              <w:pStyle w:val="ConsPlusNormal"/>
              <w:jc w:val="center"/>
            </w:pPr>
            <w:r>
              <w:t>15.</w:t>
            </w:r>
          </w:p>
        </w:tc>
        <w:tc>
          <w:tcPr>
            <w:tcW w:w="4592" w:type="dxa"/>
            <w:vMerge w:val="restart"/>
          </w:tcPr>
          <w:p w:rsidR="00473BD5" w:rsidRDefault="00473BD5">
            <w:pPr>
              <w:pStyle w:val="ConsPlusNormal"/>
            </w:pPr>
            <w:r>
              <w:t>Содержат ли выдаваемые охотпользователем, дирекцией ООПТ разрешения:</w:t>
            </w:r>
          </w:p>
          <w:p w:rsidR="00473BD5" w:rsidRDefault="00473BD5">
            <w:pPr>
              <w:pStyle w:val="ConsPlusNormal"/>
              <w:ind w:firstLine="283"/>
            </w:pPr>
            <w:r>
              <w:t>15.1. фамилию, имя, отчество (при наличии) охотника;</w:t>
            </w:r>
          </w:p>
        </w:tc>
        <w:tc>
          <w:tcPr>
            <w:tcW w:w="3005" w:type="dxa"/>
            <w:tcBorders>
              <w:bottom w:val="nil"/>
            </w:tcBorders>
          </w:tcPr>
          <w:p w:rsidR="00473BD5" w:rsidRDefault="004A5E65">
            <w:pPr>
              <w:pStyle w:val="ConsPlusNormal"/>
            </w:pPr>
            <w:hyperlink r:id="rId1265" w:history="1">
              <w:r w:rsidR="00473BD5">
                <w:rPr>
                  <w:color w:val="0000FF"/>
                </w:rPr>
                <w:t>статья 30</w:t>
              </w:r>
            </w:hyperlink>
            <w:r w:rsidR="00473BD5">
              <w:t xml:space="preserve"> Закона "Об охоте";</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266" w:history="1">
              <w:r w:rsidR="00473BD5">
                <w:rPr>
                  <w:color w:val="0000FF"/>
                </w:rPr>
                <w:t>пункт 16</w:t>
              </w:r>
            </w:hyperlink>
            <w:r w:rsidR="00473BD5">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15.2. вид охоты;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15.3. сведения о добываемых охотничьих ресурсах;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15.4. количество добываемых охотничьих ресурсов;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15.5. сроки охоты и места охоты;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15.6. дату выдачи охотничьего билета, его учетную серию и номер?</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16.</w:t>
            </w:r>
          </w:p>
        </w:tc>
        <w:tc>
          <w:tcPr>
            <w:tcW w:w="4592" w:type="dxa"/>
            <w:vMerge w:val="restart"/>
          </w:tcPr>
          <w:p w:rsidR="00473BD5" w:rsidRDefault="00473BD5">
            <w:pPr>
              <w:pStyle w:val="ConsPlusNormal"/>
            </w:pPr>
            <w:r>
              <w:t>Создаются ли лицом только те объекты инфраструктуры, которые включены в перечень объектов, относящихся к охотничьей инфраструктуре:</w:t>
            </w:r>
          </w:p>
          <w:p w:rsidR="00473BD5" w:rsidRDefault="00473BD5">
            <w:pPr>
              <w:pStyle w:val="ConsPlusNormal"/>
              <w:ind w:firstLine="283"/>
            </w:pPr>
            <w:r>
              <w:t>- вольер, питомник диких животных, ограждения для содержания и разведения охотничьих ресурсов в полувольных условиях и искусственно созданной среде обитания;</w:t>
            </w:r>
          </w:p>
          <w:p w:rsidR="00473BD5" w:rsidRDefault="00473BD5">
            <w:pPr>
              <w:pStyle w:val="ConsPlusNormal"/>
              <w:ind w:firstLine="283"/>
            </w:pPr>
            <w:r>
              <w:t>- егерский кордон;</w:t>
            </w:r>
          </w:p>
          <w:p w:rsidR="00473BD5" w:rsidRDefault="00473BD5">
            <w:pPr>
              <w:pStyle w:val="ConsPlusNormal"/>
              <w:ind w:firstLine="283"/>
            </w:pPr>
            <w:r>
              <w:t>- охотничья база?</w:t>
            </w:r>
          </w:p>
        </w:tc>
        <w:tc>
          <w:tcPr>
            <w:tcW w:w="3005" w:type="dxa"/>
            <w:tcBorders>
              <w:bottom w:val="nil"/>
            </w:tcBorders>
          </w:tcPr>
          <w:p w:rsidR="00473BD5" w:rsidRDefault="004A5E65">
            <w:pPr>
              <w:pStyle w:val="ConsPlusNormal"/>
            </w:pPr>
            <w:hyperlink r:id="rId1267" w:history="1">
              <w:r w:rsidR="00473BD5">
                <w:rPr>
                  <w:color w:val="0000FF"/>
                </w:rPr>
                <w:t>статья 53</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68" w:history="1">
              <w:r w:rsidR="00473BD5">
                <w:rPr>
                  <w:color w:val="0000FF"/>
                </w:rPr>
                <w:t>перечень</w:t>
              </w:r>
            </w:hyperlink>
            <w:r w:rsidR="00473BD5">
              <w:t xml:space="preserve"> объектов, относящихся к охотничьей инфраструктуре, утвержденный распоряжением Правительства Российской Федерации от 11.07.2017 N 1469-р </w:t>
            </w:r>
            <w:hyperlink w:anchor="P5770" w:history="1">
              <w:r w:rsidR="00473BD5">
                <w:rPr>
                  <w:color w:val="0000FF"/>
                </w:rPr>
                <w:t>&lt;179&gt;</w:t>
              </w:r>
            </w:hyperlink>
          </w:p>
        </w:tc>
        <w:tc>
          <w:tcPr>
            <w:tcW w:w="850" w:type="dxa"/>
            <w:vMerge/>
          </w:tcPr>
          <w:p w:rsidR="00473BD5" w:rsidRDefault="00473BD5"/>
        </w:tc>
      </w:tr>
      <w:tr w:rsidR="00473BD5">
        <w:tc>
          <w:tcPr>
            <w:tcW w:w="567" w:type="dxa"/>
          </w:tcPr>
          <w:p w:rsidR="00473BD5" w:rsidRDefault="00473BD5">
            <w:pPr>
              <w:pStyle w:val="ConsPlusNormal"/>
              <w:jc w:val="center"/>
            </w:pPr>
            <w:r>
              <w:t>17.</w:t>
            </w:r>
          </w:p>
        </w:tc>
        <w:tc>
          <w:tcPr>
            <w:tcW w:w="4592" w:type="dxa"/>
          </w:tcPr>
          <w:p w:rsidR="00473BD5" w:rsidRDefault="00473BD5">
            <w:pPr>
              <w:pStyle w:val="ConsPlusNormal"/>
            </w:pPr>
            <w:r>
              <w:t>Обеспечивается ли охотпользователем содержание охотничьей инфраструктуры в закрепленном охотничьем угодье?</w:t>
            </w:r>
          </w:p>
        </w:tc>
        <w:tc>
          <w:tcPr>
            <w:tcW w:w="3005" w:type="dxa"/>
          </w:tcPr>
          <w:p w:rsidR="00473BD5" w:rsidRDefault="004A5E65">
            <w:pPr>
              <w:pStyle w:val="ConsPlusNormal"/>
            </w:pPr>
            <w:hyperlink r:id="rId1269" w:history="1">
              <w:r w:rsidR="00473BD5">
                <w:rPr>
                  <w:color w:val="0000FF"/>
                </w:rPr>
                <w:t>статья 54</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18.</w:t>
            </w:r>
          </w:p>
        </w:tc>
        <w:tc>
          <w:tcPr>
            <w:tcW w:w="4592" w:type="dxa"/>
            <w:vMerge w:val="restart"/>
          </w:tcPr>
          <w:p w:rsidR="00473BD5" w:rsidRDefault="00473BD5">
            <w:pPr>
              <w:pStyle w:val="ConsPlusNormal"/>
            </w:pPr>
            <w:r>
              <w:t>Вносится ли лицом, имеющим разрешение на добычу объектов животного мира на территории Российской Федерации, плата за пользование охотничьими ресурсами?</w:t>
            </w:r>
          </w:p>
        </w:tc>
        <w:tc>
          <w:tcPr>
            <w:tcW w:w="3005" w:type="dxa"/>
            <w:tcBorders>
              <w:bottom w:val="nil"/>
            </w:tcBorders>
          </w:tcPr>
          <w:p w:rsidR="00473BD5" w:rsidRDefault="004A5E65">
            <w:pPr>
              <w:pStyle w:val="ConsPlusNormal"/>
            </w:pPr>
            <w:hyperlink r:id="rId1270" w:history="1">
              <w:r w:rsidR="00473BD5">
                <w:rPr>
                  <w:color w:val="0000FF"/>
                </w:rPr>
                <w:t>пункт 1 статьи 333.1</w:t>
              </w:r>
            </w:hyperlink>
            <w:r w:rsidR="00473BD5">
              <w:t xml:space="preserve"> Налогового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71" w:history="1">
              <w:r w:rsidR="00473BD5">
                <w:rPr>
                  <w:color w:val="0000FF"/>
                </w:rPr>
                <w:t>статья 42</w:t>
              </w:r>
            </w:hyperlink>
            <w:r w:rsidR="00473BD5">
              <w:t xml:space="preserve"> Закона "Об охоте"</w:t>
            </w:r>
          </w:p>
        </w:tc>
        <w:tc>
          <w:tcPr>
            <w:tcW w:w="850" w:type="dxa"/>
            <w:vMerge/>
          </w:tcPr>
          <w:p w:rsidR="00473BD5" w:rsidRDefault="00473BD5"/>
        </w:tc>
      </w:tr>
      <w:tr w:rsidR="00473BD5">
        <w:tc>
          <w:tcPr>
            <w:tcW w:w="567" w:type="dxa"/>
            <w:vMerge w:val="restart"/>
          </w:tcPr>
          <w:p w:rsidR="00473BD5" w:rsidRDefault="00473BD5">
            <w:pPr>
              <w:pStyle w:val="ConsPlusNormal"/>
              <w:jc w:val="center"/>
            </w:pPr>
            <w:r>
              <w:t>19.</w:t>
            </w:r>
          </w:p>
        </w:tc>
        <w:tc>
          <w:tcPr>
            <w:tcW w:w="4592" w:type="dxa"/>
            <w:vMerge w:val="restart"/>
          </w:tcPr>
          <w:p w:rsidR="00473BD5" w:rsidRDefault="00473BD5">
            <w:pPr>
              <w:pStyle w:val="ConsPlusNormal"/>
            </w:pPr>
            <w:r>
              <w:t>В случае если лицом причинен вред охотничьим ресурсам, возмещен ли такой вред в полном объеме?</w:t>
            </w:r>
          </w:p>
        </w:tc>
        <w:tc>
          <w:tcPr>
            <w:tcW w:w="3005" w:type="dxa"/>
            <w:tcBorders>
              <w:bottom w:val="nil"/>
            </w:tcBorders>
          </w:tcPr>
          <w:p w:rsidR="00473BD5" w:rsidRDefault="004A5E65">
            <w:pPr>
              <w:pStyle w:val="ConsPlusNormal"/>
            </w:pPr>
            <w:hyperlink r:id="rId1272" w:history="1">
              <w:r w:rsidR="00473BD5">
                <w:rPr>
                  <w:color w:val="0000FF"/>
                </w:rPr>
                <w:t>статья 58</w:t>
              </w:r>
            </w:hyperlink>
            <w:r w:rsidR="00473BD5">
              <w:t xml:space="preserve"> Закона "Об охоте";</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273" w:history="1">
              <w:r w:rsidR="00473BD5">
                <w:rPr>
                  <w:color w:val="0000FF"/>
                </w:rPr>
                <w:t>пункт 1 статьи 77</w:t>
              </w:r>
            </w:hyperlink>
            <w:r w:rsidR="00473BD5">
              <w:t xml:space="preserve"> Федерального закона от 10.01.2002 N 7-ФЗ "Об охране окружающей среды";</w:t>
            </w:r>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74" w:history="1">
              <w:r w:rsidR="00473BD5">
                <w:rPr>
                  <w:color w:val="0000FF"/>
                </w:rPr>
                <w:t>Методика</w:t>
              </w:r>
            </w:hyperlink>
            <w:r w:rsidR="00473BD5">
              <w:t xml:space="preserve"> исчисления размера вреда, причиненного охотничьим ресурсам, утвержденная приказом Министерства природных ресурсов и экологии Российской Федерации от 08.12.2011 N 948 </w:t>
            </w:r>
            <w:hyperlink w:anchor="P5771" w:history="1">
              <w:r w:rsidR="00473BD5">
                <w:rPr>
                  <w:color w:val="0000FF"/>
                </w:rPr>
                <w:t>&lt;180&gt;</w:t>
              </w:r>
            </w:hyperlink>
          </w:p>
        </w:tc>
        <w:tc>
          <w:tcPr>
            <w:tcW w:w="850" w:type="dxa"/>
            <w:vMerge/>
          </w:tcPr>
          <w:p w:rsidR="00473BD5" w:rsidRDefault="00473BD5"/>
        </w:tc>
      </w:tr>
      <w:tr w:rsidR="00473BD5">
        <w:tc>
          <w:tcPr>
            <w:tcW w:w="567" w:type="dxa"/>
            <w:vMerge w:val="restart"/>
          </w:tcPr>
          <w:p w:rsidR="00473BD5" w:rsidRDefault="00473BD5">
            <w:pPr>
              <w:pStyle w:val="ConsPlusNormal"/>
              <w:jc w:val="center"/>
            </w:pPr>
            <w:r>
              <w:t>20.</w:t>
            </w:r>
          </w:p>
        </w:tc>
        <w:tc>
          <w:tcPr>
            <w:tcW w:w="4592" w:type="dxa"/>
          </w:tcPr>
          <w:p w:rsidR="00473BD5" w:rsidRDefault="00473BD5">
            <w:pPr>
              <w:pStyle w:val="ConsPlusNormal"/>
            </w:pPr>
            <w:r>
              <w:t xml:space="preserve">Представляются ли охотпользователем или лицом, у которого право долгосрочного пользования животным миром возникло на основании долгосрочной лицензии на пользование животным миром в отношении охотничьих ресурсов до дня вступления в силу </w:t>
            </w:r>
            <w:hyperlink r:id="rId1275" w:history="1">
              <w:r>
                <w:rPr>
                  <w:color w:val="0000FF"/>
                </w:rPr>
                <w:t>Закона</w:t>
              </w:r>
            </w:hyperlink>
            <w:r>
              <w:t xml:space="preserve"> "Об охоте", в орган исполнительной власти субъекта Российской Федерации, уполномоченный в области охоты и сохранения охотничьих ресурсов, ежегодно до 1 апреля:</w:t>
            </w:r>
          </w:p>
          <w:p w:rsidR="00473BD5" w:rsidRDefault="00473BD5">
            <w:pPr>
              <w:pStyle w:val="ConsPlusNormal"/>
              <w:ind w:firstLine="283"/>
            </w:pPr>
            <w:r>
              <w:t>20.1. данные о численности и распространении охотничьих ресурсов (по видам);</w:t>
            </w:r>
          </w:p>
        </w:tc>
        <w:tc>
          <w:tcPr>
            <w:tcW w:w="3005" w:type="dxa"/>
            <w:vMerge w:val="restart"/>
          </w:tcPr>
          <w:p w:rsidR="00473BD5" w:rsidRDefault="004A5E65">
            <w:pPr>
              <w:pStyle w:val="ConsPlusNormal"/>
            </w:pPr>
            <w:hyperlink r:id="rId1276" w:history="1">
              <w:r w:rsidR="00473BD5">
                <w:rPr>
                  <w:color w:val="0000FF"/>
                </w:rPr>
                <w:t>абзац второй пункта 9</w:t>
              </w:r>
            </w:hyperlink>
            <w:r w:rsidR="00473BD5">
              <w:t xml:space="preserve">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экологии Российской Федерации от 06.09.2010 N 344 </w:t>
            </w:r>
            <w:hyperlink w:anchor="P5772" w:history="1">
              <w:r w:rsidR="00473BD5">
                <w:rPr>
                  <w:color w:val="0000FF"/>
                </w:rPr>
                <w:t>&lt;181&gt;</w:t>
              </w:r>
            </w:hyperlink>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20.2. данные о динамике изменения численности охотничьих ресурсов (по видам);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20.3. данные о состоянии охотничьих ресурсов (плодовитость, заболевания охотничьих 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21.</w:t>
            </w:r>
          </w:p>
        </w:tc>
        <w:tc>
          <w:tcPr>
            <w:tcW w:w="4592" w:type="dxa"/>
          </w:tcPr>
          <w:p w:rsidR="00473BD5" w:rsidRDefault="00473BD5">
            <w:pPr>
              <w:pStyle w:val="ConsPlusNormal"/>
            </w:pPr>
            <w:r>
              <w:t xml:space="preserve">Представляются ли дирекцией ООПТ в уполномоченный орган соответствующего субъекта Российской Федерации данные государственного учета, государственного кадастра и государственного мониторинга охотничьих ресурсов ежегодно до 15 апреля? </w:t>
            </w:r>
            <w:hyperlink w:anchor="P5773" w:history="1">
              <w:r>
                <w:rPr>
                  <w:color w:val="0000FF"/>
                </w:rPr>
                <w:t>&lt;182&gt;</w:t>
              </w:r>
            </w:hyperlink>
          </w:p>
        </w:tc>
        <w:tc>
          <w:tcPr>
            <w:tcW w:w="3005" w:type="dxa"/>
          </w:tcPr>
          <w:p w:rsidR="00473BD5" w:rsidRDefault="004A5E65">
            <w:pPr>
              <w:pStyle w:val="ConsPlusNormal"/>
            </w:pPr>
            <w:hyperlink r:id="rId1277" w:history="1">
              <w:r w:rsidR="00473BD5">
                <w:rPr>
                  <w:color w:val="0000FF"/>
                </w:rPr>
                <w:t>пункт 16.1</w:t>
              </w:r>
            </w:hyperlink>
            <w:r w:rsidR="00473BD5">
              <w:t xml:space="preserve"> Порядка ведения государственного учета, государственного кадастра и государственного мониторинга объектов животного мира, утвержденного приказом Министерства природных ресурсов и экологии Российской Федерации от 22.12.2011 N 963</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22.</w:t>
            </w:r>
          </w:p>
        </w:tc>
        <w:tc>
          <w:tcPr>
            <w:tcW w:w="4592" w:type="dxa"/>
          </w:tcPr>
          <w:p w:rsidR="00473BD5" w:rsidRDefault="00473BD5">
            <w:pPr>
              <w:pStyle w:val="ConsPlusNormal"/>
            </w:pPr>
            <w:r>
              <w:t xml:space="preserve">Осуществляет ли дирекция ООПТ государственный мониторинг охотничьих ресурсов и среды их обитания в соответствии с </w:t>
            </w:r>
            <w:hyperlink r:id="rId1278" w:history="1">
              <w:r>
                <w:rPr>
                  <w:color w:val="0000FF"/>
                </w:rPr>
                <w:t>Порядком</w:t>
              </w:r>
            </w:hyperlink>
            <w:r>
              <w:t xml:space="preserve"> осуществления государственного мониторинга охотничьих ресурсов и среды их обитания и применения его данных? </w:t>
            </w:r>
            <w:hyperlink w:anchor="P5772" w:history="1">
              <w:r>
                <w:rPr>
                  <w:color w:val="0000FF"/>
                </w:rPr>
                <w:t>&lt;181&gt;</w:t>
              </w:r>
            </w:hyperlink>
          </w:p>
        </w:tc>
        <w:tc>
          <w:tcPr>
            <w:tcW w:w="3005" w:type="dxa"/>
          </w:tcPr>
          <w:p w:rsidR="00473BD5" w:rsidRDefault="004A5E65">
            <w:pPr>
              <w:pStyle w:val="ConsPlusNormal"/>
            </w:pPr>
            <w:hyperlink r:id="rId1279" w:history="1">
              <w:r w:rsidR="00473BD5">
                <w:rPr>
                  <w:color w:val="0000FF"/>
                </w:rPr>
                <w:t>Порядок</w:t>
              </w:r>
            </w:hyperlink>
            <w:r w:rsidR="00473BD5">
              <w:t xml:space="preserve"> осуществления государственного мониторинга охотничьих ресурсов и среды их обитания и применения его данных, утвержденный приказом Министерства природных ресурсов и экологии Российской Федерации от 06.09.2010 N 344</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Промысловая охота</w:t>
            </w:r>
          </w:p>
        </w:tc>
      </w:tr>
      <w:tr w:rsidR="00473BD5">
        <w:tc>
          <w:tcPr>
            <w:tcW w:w="567" w:type="dxa"/>
          </w:tcPr>
          <w:p w:rsidR="00473BD5" w:rsidRDefault="00473BD5">
            <w:pPr>
              <w:pStyle w:val="ConsPlusNormal"/>
              <w:jc w:val="center"/>
            </w:pPr>
            <w:r>
              <w:t>23.</w:t>
            </w:r>
          </w:p>
        </w:tc>
        <w:tc>
          <w:tcPr>
            <w:tcW w:w="4592" w:type="dxa"/>
          </w:tcPr>
          <w:p w:rsidR="00473BD5" w:rsidRDefault="00473BD5">
            <w:pPr>
              <w:pStyle w:val="ConsPlusNormal"/>
            </w:pPr>
            <w:r>
              <w:t>Осуществляется ли лицом промысловая охота только в закрепленных охотничьих угодьях или общедоступных охотничьих угодьях?</w:t>
            </w:r>
          </w:p>
        </w:tc>
        <w:tc>
          <w:tcPr>
            <w:tcW w:w="3005" w:type="dxa"/>
          </w:tcPr>
          <w:p w:rsidR="00473BD5" w:rsidRDefault="004A5E65">
            <w:pPr>
              <w:pStyle w:val="ConsPlusNormal"/>
            </w:pPr>
            <w:hyperlink r:id="rId1280" w:history="1">
              <w:r w:rsidR="00473BD5">
                <w:rPr>
                  <w:color w:val="0000FF"/>
                </w:rPr>
                <w:t>часть 1 статьи 13</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24.</w:t>
            </w:r>
          </w:p>
        </w:tc>
        <w:tc>
          <w:tcPr>
            <w:tcW w:w="4592" w:type="dxa"/>
          </w:tcPr>
          <w:p w:rsidR="00473BD5" w:rsidRDefault="00473BD5">
            <w:pPr>
              <w:pStyle w:val="ConsPlusNormal"/>
            </w:pPr>
            <w:r>
              <w:t>Осуществляется ли лицом промысловая охота только в отношении охотничьих ресурсов, установленных законами субъектов Российской Федерации?</w:t>
            </w:r>
          </w:p>
        </w:tc>
        <w:tc>
          <w:tcPr>
            <w:tcW w:w="3005" w:type="dxa"/>
          </w:tcPr>
          <w:p w:rsidR="00473BD5" w:rsidRDefault="004A5E65">
            <w:pPr>
              <w:pStyle w:val="ConsPlusNormal"/>
            </w:pPr>
            <w:hyperlink r:id="rId1281" w:history="1">
              <w:r w:rsidR="00473BD5">
                <w:rPr>
                  <w:color w:val="0000FF"/>
                </w:rPr>
                <w:t>часть 2 статьи 13</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25.</w:t>
            </w:r>
          </w:p>
        </w:tc>
        <w:tc>
          <w:tcPr>
            <w:tcW w:w="4592" w:type="dxa"/>
          </w:tcPr>
          <w:p w:rsidR="00473BD5" w:rsidRDefault="00473BD5">
            <w:pPr>
              <w:pStyle w:val="ConsPlusNormal"/>
            </w:pPr>
            <w:r>
              <w:t>Содержит ли наименование лица, осуществляющего промысловую охоту, указание на характер его деятельности?</w:t>
            </w:r>
          </w:p>
        </w:tc>
        <w:tc>
          <w:tcPr>
            <w:tcW w:w="3005" w:type="dxa"/>
          </w:tcPr>
          <w:p w:rsidR="00473BD5" w:rsidRDefault="004A5E65">
            <w:pPr>
              <w:pStyle w:val="ConsPlusNormal"/>
            </w:pPr>
            <w:hyperlink r:id="rId1282" w:history="1">
              <w:r w:rsidR="00473BD5">
                <w:rPr>
                  <w:color w:val="0000FF"/>
                </w:rPr>
                <w:t>часть 4 статьи 13</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26.</w:t>
            </w:r>
          </w:p>
        </w:tc>
        <w:tc>
          <w:tcPr>
            <w:tcW w:w="4592" w:type="dxa"/>
          </w:tcPr>
          <w:p w:rsidR="00473BD5" w:rsidRDefault="00473BD5">
            <w:pPr>
              <w:pStyle w:val="ConsPlusNormal"/>
            </w:pPr>
            <w:r>
              <w:t>Осуществляется ли лицом промысловая охота в закрепленных охотничьих угодьях на основании охотхозяйственного соглашения или путевки?</w:t>
            </w:r>
          </w:p>
        </w:tc>
        <w:tc>
          <w:tcPr>
            <w:tcW w:w="3005" w:type="dxa"/>
          </w:tcPr>
          <w:p w:rsidR="00473BD5" w:rsidRDefault="004A5E65">
            <w:pPr>
              <w:pStyle w:val="ConsPlusNormal"/>
            </w:pPr>
            <w:hyperlink r:id="rId1283" w:history="1">
              <w:r w:rsidR="00473BD5">
                <w:rPr>
                  <w:color w:val="0000FF"/>
                </w:rPr>
                <w:t>пункт 1 части 5 статьи 13</w:t>
              </w:r>
            </w:hyperlink>
            <w:r w:rsidR="00473BD5">
              <w:t xml:space="preserve"> Закона "Об охоте"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Любительская и спортивная охота</w:t>
            </w:r>
          </w:p>
        </w:tc>
      </w:tr>
      <w:tr w:rsidR="00473BD5">
        <w:tc>
          <w:tcPr>
            <w:tcW w:w="567" w:type="dxa"/>
          </w:tcPr>
          <w:p w:rsidR="00473BD5" w:rsidRDefault="00473BD5">
            <w:pPr>
              <w:pStyle w:val="ConsPlusNormal"/>
              <w:jc w:val="center"/>
            </w:pPr>
            <w:r>
              <w:t>27.</w:t>
            </w:r>
          </w:p>
        </w:tc>
        <w:tc>
          <w:tcPr>
            <w:tcW w:w="4592" w:type="dxa"/>
          </w:tcPr>
          <w:p w:rsidR="00473BD5" w:rsidRDefault="00473BD5">
            <w:pPr>
              <w:pStyle w:val="ConsPlusNormal"/>
            </w:pPr>
            <w:r>
              <w:t>Осуществляется ли лицом оказание услуг и иная деятельность в сфере охотничьего хозяйства в целях любительской и спортивной охоты в закрепленных охотничьих угодьях на основании охотхозяйственного соглашения?</w:t>
            </w:r>
          </w:p>
        </w:tc>
        <w:tc>
          <w:tcPr>
            <w:tcW w:w="3005" w:type="dxa"/>
          </w:tcPr>
          <w:p w:rsidR="00473BD5" w:rsidRDefault="004A5E65">
            <w:pPr>
              <w:pStyle w:val="ConsPlusNormal"/>
            </w:pPr>
            <w:hyperlink r:id="rId1284" w:history="1">
              <w:r w:rsidR="00473BD5">
                <w:rPr>
                  <w:color w:val="0000FF"/>
                </w:rPr>
                <w:t>часть 5 статьи 14</w:t>
              </w:r>
            </w:hyperlink>
            <w:r w:rsidR="00473BD5">
              <w:t xml:space="preserve"> Закона "Об охоте"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Охота в целях осуществления научно-исследовательской деятельности, образовательной деятельности</w:t>
            </w:r>
          </w:p>
        </w:tc>
      </w:tr>
      <w:tr w:rsidR="00473BD5">
        <w:tc>
          <w:tcPr>
            <w:tcW w:w="567" w:type="dxa"/>
          </w:tcPr>
          <w:p w:rsidR="00473BD5" w:rsidRDefault="00473BD5">
            <w:pPr>
              <w:pStyle w:val="ConsPlusNormal"/>
              <w:jc w:val="center"/>
            </w:pPr>
            <w:r>
              <w:t>28.</w:t>
            </w:r>
          </w:p>
        </w:tc>
        <w:tc>
          <w:tcPr>
            <w:tcW w:w="4592" w:type="dxa"/>
          </w:tcPr>
          <w:p w:rsidR="00473BD5" w:rsidRDefault="00473BD5">
            <w:pPr>
              <w:pStyle w:val="ConsPlusNormal"/>
            </w:pPr>
            <w:r>
              <w:t>Осуществляется ли научной или образовательной организацией охота в целях осуществления научно-исследовательской, образовательной деятельности только в охотничьих угодьях или на иных территориях, являющихся средой обитания охотничьих ресурсов?</w:t>
            </w:r>
          </w:p>
        </w:tc>
        <w:tc>
          <w:tcPr>
            <w:tcW w:w="3005" w:type="dxa"/>
          </w:tcPr>
          <w:p w:rsidR="00473BD5" w:rsidRDefault="004A5E65">
            <w:pPr>
              <w:pStyle w:val="ConsPlusNormal"/>
            </w:pPr>
            <w:hyperlink r:id="rId1285" w:history="1">
              <w:r w:rsidR="00473BD5">
                <w:rPr>
                  <w:color w:val="0000FF"/>
                </w:rPr>
                <w:t>часть 1 статьи 15</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29.</w:t>
            </w:r>
          </w:p>
        </w:tc>
        <w:tc>
          <w:tcPr>
            <w:tcW w:w="4592" w:type="dxa"/>
          </w:tcPr>
          <w:p w:rsidR="00473BD5" w:rsidRDefault="00473BD5">
            <w:pPr>
              <w:pStyle w:val="ConsPlusNormal"/>
            </w:pPr>
            <w:r>
              <w:t>Осуществляется ли охота в целях осуществления научно-исследовательской деятельности, образовательной деятельности только научной или образовательной организацией?</w:t>
            </w:r>
          </w:p>
        </w:tc>
        <w:tc>
          <w:tcPr>
            <w:tcW w:w="3005" w:type="dxa"/>
          </w:tcPr>
          <w:p w:rsidR="00473BD5" w:rsidRDefault="004A5E65">
            <w:pPr>
              <w:pStyle w:val="ConsPlusNormal"/>
            </w:pPr>
            <w:hyperlink r:id="rId1286" w:history="1">
              <w:r w:rsidR="00473BD5">
                <w:rPr>
                  <w:color w:val="0000FF"/>
                </w:rPr>
                <w:t>часть 1 статьи 15</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30.</w:t>
            </w:r>
          </w:p>
        </w:tc>
        <w:tc>
          <w:tcPr>
            <w:tcW w:w="4592" w:type="dxa"/>
          </w:tcPr>
          <w:p w:rsidR="00473BD5" w:rsidRDefault="00473BD5">
            <w:pPr>
              <w:pStyle w:val="ConsPlusNormal"/>
            </w:pPr>
            <w:r>
              <w:t xml:space="preserve">Осуществляется ли научной организацией охота в целях осуществления научно-исследовательской деятельности на основании научных и научно-технических программ и проектов, разработанных и утвержденных в соответствии с Федеральным </w:t>
            </w:r>
            <w:hyperlink r:id="rId1287" w:history="1">
              <w:r>
                <w:rPr>
                  <w:color w:val="0000FF"/>
                </w:rPr>
                <w:t>законом</w:t>
              </w:r>
            </w:hyperlink>
            <w:r>
              <w:t xml:space="preserve"> от 23.08.1996 N 127-ФЗ "О науке и государственной научно-технической политике" </w:t>
            </w:r>
            <w:hyperlink w:anchor="P5774" w:history="1">
              <w:r>
                <w:rPr>
                  <w:color w:val="0000FF"/>
                </w:rPr>
                <w:t>&lt;183&gt;</w:t>
              </w:r>
            </w:hyperlink>
            <w:r>
              <w:t>?</w:t>
            </w:r>
          </w:p>
        </w:tc>
        <w:tc>
          <w:tcPr>
            <w:tcW w:w="3005" w:type="dxa"/>
          </w:tcPr>
          <w:p w:rsidR="00473BD5" w:rsidRDefault="004A5E65">
            <w:pPr>
              <w:pStyle w:val="ConsPlusNormal"/>
            </w:pPr>
            <w:hyperlink r:id="rId1288" w:history="1">
              <w:r w:rsidR="00473BD5">
                <w:rPr>
                  <w:color w:val="0000FF"/>
                </w:rPr>
                <w:t>часть 2 статьи 15</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31.</w:t>
            </w:r>
          </w:p>
        </w:tc>
        <w:tc>
          <w:tcPr>
            <w:tcW w:w="4592" w:type="dxa"/>
          </w:tcPr>
          <w:p w:rsidR="00473BD5" w:rsidRDefault="00473BD5">
            <w:pPr>
              <w:pStyle w:val="ConsPlusNormal"/>
            </w:pPr>
            <w:r>
              <w:t xml:space="preserve">Осуществляется ли образовательной организацией охота в целях осуществления образовательной деятельности на основании образовательных программ среднего профессионального и высшего образования, разработанных в соответствии с Федеральным </w:t>
            </w:r>
            <w:hyperlink r:id="rId1289" w:history="1">
              <w:r>
                <w:rPr>
                  <w:color w:val="0000FF"/>
                </w:rPr>
                <w:t>законом</w:t>
              </w:r>
            </w:hyperlink>
            <w:r>
              <w:t xml:space="preserve"> от 29.12.2012 N 273-ФЗ "Об образовании в Российской Федерации" </w:t>
            </w:r>
            <w:hyperlink w:anchor="P5775" w:history="1">
              <w:r>
                <w:rPr>
                  <w:color w:val="0000FF"/>
                </w:rPr>
                <w:t>&lt;184&gt;</w:t>
              </w:r>
            </w:hyperlink>
            <w:r>
              <w:t>?</w:t>
            </w:r>
          </w:p>
        </w:tc>
        <w:tc>
          <w:tcPr>
            <w:tcW w:w="3005" w:type="dxa"/>
          </w:tcPr>
          <w:p w:rsidR="00473BD5" w:rsidRDefault="004A5E65">
            <w:pPr>
              <w:pStyle w:val="ConsPlusNormal"/>
            </w:pPr>
            <w:hyperlink r:id="rId1290" w:history="1">
              <w:r w:rsidR="00473BD5">
                <w:rPr>
                  <w:color w:val="0000FF"/>
                </w:rPr>
                <w:t>часть 2 статьи 15</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32.</w:t>
            </w:r>
          </w:p>
        </w:tc>
        <w:tc>
          <w:tcPr>
            <w:tcW w:w="4592" w:type="dxa"/>
          </w:tcPr>
          <w:p w:rsidR="00473BD5" w:rsidRDefault="00473BD5">
            <w:pPr>
              <w:pStyle w:val="ConsPlusNormal"/>
            </w:pPr>
            <w:r>
              <w:t>Имеет ли научная или образовательная организация, осуществляющая охоту в целях осуществления научно-исследовательской деятельности, образовательной деятельности на закрепленном охотничьем угодье, путевку?</w:t>
            </w:r>
          </w:p>
        </w:tc>
        <w:tc>
          <w:tcPr>
            <w:tcW w:w="3005" w:type="dxa"/>
          </w:tcPr>
          <w:p w:rsidR="00473BD5" w:rsidRDefault="004A5E65">
            <w:pPr>
              <w:pStyle w:val="ConsPlusNormal"/>
            </w:pPr>
            <w:hyperlink r:id="rId1291" w:history="1">
              <w:r w:rsidR="00473BD5">
                <w:rPr>
                  <w:color w:val="0000FF"/>
                </w:rPr>
                <w:t>пункт 1 части 4 статьи 15</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33.</w:t>
            </w:r>
          </w:p>
        </w:tc>
        <w:tc>
          <w:tcPr>
            <w:tcW w:w="4592" w:type="dxa"/>
          </w:tcPr>
          <w:p w:rsidR="00473BD5" w:rsidRDefault="00473BD5">
            <w:pPr>
              <w:pStyle w:val="ConsPlusNormal"/>
            </w:pPr>
            <w:r>
              <w:t>Реализуется ли научной или образовательной организацией в случае неиспользования для проведения научных исследований и обучения продукция охоты:</w:t>
            </w:r>
          </w:p>
          <w:p w:rsidR="00473BD5" w:rsidRDefault="00473BD5">
            <w:pPr>
              <w:pStyle w:val="ConsPlusNormal"/>
              <w:ind w:firstLine="283"/>
            </w:pPr>
            <w:r>
              <w:t>- организациям, осуществляющим деятельность по ее закупке;</w:t>
            </w:r>
          </w:p>
          <w:p w:rsidR="00473BD5" w:rsidRDefault="00473BD5">
            <w:pPr>
              <w:pStyle w:val="ConsPlusNormal"/>
              <w:ind w:firstLine="283"/>
            </w:pPr>
            <w:r>
              <w:t>- другим научным организациям, образовательным организациям, а также учреждениям культуры и природоохранным учреждениям, в случае, если продукция охоты необходима для сбора и пополнения коллекций, организации выставок, проведения научных исследований и подобных нужд?</w:t>
            </w:r>
          </w:p>
        </w:tc>
        <w:tc>
          <w:tcPr>
            <w:tcW w:w="3005" w:type="dxa"/>
          </w:tcPr>
          <w:p w:rsidR="00473BD5" w:rsidRDefault="004A5E65">
            <w:pPr>
              <w:pStyle w:val="ConsPlusNormal"/>
            </w:pPr>
            <w:hyperlink r:id="rId1292" w:history="1">
              <w:r w:rsidR="00473BD5">
                <w:rPr>
                  <w:color w:val="0000FF"/>
                </w:rPr>
                <w:t>часть 5 статьи 15</w:t>
              </w:r>
            </w:hyperlink>
            <w:r w:rsidR="00473BD5">
              <w:t xml:space="preserve"> Закона "Об охоте"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Регулирование численности охотничьих ресурсов</w:t>
            </w:r>
          </w:p>
        </w:tc>
      </w:tr>
      <w:tr w:rsidR="00473BD5">
        <w:tc>
          <w:tcPr>
            <w:tcW w:w="567" w:type="dxa"/>
          </w:tcPr>
          <w:p w:rsidR="00473BD5" w:rsidRDefault="00473BD5">
            <w:pPr>
              <w:pStyle w:val="ConsPlusNormal"/>
              <w:jc w:val="center"/>
            </w:pPr>
            <w:r>
              <w:t>34.</w:t>
            </w:r>
          </w:p>
        </w:tc>
        <w:tc>
          <w:tcPr>
            <w:tcW w:w="4592" w:type="dxa"/>
          </w:tcPr>
          <w:p w:rsidR="00473BD5" w:rsidRDefault="00473BD5">
            <w:pPr>
              <w:pStyle w:val="ConsPlusNormal"/>
            </w:pPr>
            <w:r>
              <w:t>Осуществляется ли лицом охота в целях регулирования численности охотничьих ресурсов только в охотничьих угодьях или на иных территориях, являющихся средой обитания охотничьих ресурсов?</w:t>
            </w:r>
          </w:p>
        </w:tc>
        <w:tc>
          <w:tcPr>
            <w:tcW w:w="3005" w:type="dxa"/>
          </w:tcPr>
          <w:p w:rsidR="00473BD5" w:rsidRDefault="004A5E65">
            <w:pPr>
              <w:pStyle w:val="ConsPlusNormal"/>
            </w:pPr>
            <w:hyperlink r:id="rId1293" w:history="1">
              <w:r w:rsidR="00473BD5">
                <w:rPr>
                  <w:color w:val="0000FF"/>
                </w:rPr>
                <w:t>часть 1 статьи 16</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35.</w:t>
            </w:r>
          </w:p>
        </w:tc>
        <w:tc>
          <w:tcPr>
            <w:tcW w:w="4592" w:type="dxa"/>
          </w:tcPr>
          <w:p w:rsidR="00473BD5" w:rsidRDefault="00473BD5">
            <w:pPr>
              <w:pStyle w:val="ConsPlusNormal"/>
            </w:pPr>
            <w:r>
              <w:t>Имеет ли лицо, осуществляющее охоту в целях регулирования численности охотничьих ресурсов на закрепленном охотничьем угодье, охотхозяйственное соглашение?</w:t>
            </w:r>
          </w:p>
        </w:tc>
        <w:tc>
          <w:tcPr>
            <w:tcW w:w="3005" w:type="dxa"/>
          </w:tcPr>
          <w:p w:rsidR="00473BD5" w:rsidRDefault="004A5E65">
            <w:pPr>
              <w:pStyle w:val="ConsPlusNormal"/>
            </w:pPr>
            <w:hyperlink r:id="rId1294" w:history="1">
              <w:r w:rsidR="00473BD5">
                <w:rPr>
                  <w:color w:val="0000FF"/>
                </w:rPr>
                <w:t>часть 2 статьи 16</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36.</w:t>
            </w:r>
          </w:p>
        </w:tc>
        <w:tc>
          <w:tcPr>
            <w:tcW w:w="4592" w:type="dxa"/>
          </w:tcPr>
          <w:p w:rsidR="00473BD5" w:rsidRDefault="00473BD5">
            <w:pPr>
              <w:pStyle w:val="ConsPlusNormal"/>
            </w:pPr>
            <w:r>
              <w:t>В случае,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работником, выполняется ли лицом одно из следующих требований:</w:t>
            </w:r>
          </w:p>
          <w:p w:rsidR="00473BD5" w:rsidRDefault="00473BD5">
            <w:pPr>
              <w:pStyle w:val="ConsPlusNormal"/>
              <w:ind w:firstLine="283"/>
              <w:jc w:val="both"/>
            </w:pPr>
            <w:r>
              <w:t>- о реализации продукции организациям, осуществляющим деятельность по закупке продукции охоты;</w:t>
            </w:r>
          </w:p>
          <w:p w:rsidR="00473BD5" w:rsidRDefault="00473BD5">
            <w:pPr>
              <w:pStyle w:val="ConsPlusNormal"/>
              <w:ind w:firstLine="283"/>
              <w:jc w:val="both"/>
            </w:pPr>
            <w:r>
              <w:t>- об уничтожении продукции?</w:t>
            </w:r>
          </w:p>
        </w:tc>
        <w:tc>
          <w:tcPr>
            <w:tcW w:w="3005" w:type="dxa"/>
          </w:tcPr>
          <w:p w:rsidR="00473BD5" w:rsidRDefault="004A5E65">
            <w:pPr>
              <w:pStyle w:val="ConsPlusNormal"/>
            </w:pPr>
            <w:hyperlink r:id="rId1295" w:history="1">
              <w:r w:rsidR="00473BD5">
                <w:rPr>
                  <w:color w:val="0000FF"/>
                </w:rPr>
                <w:t>часть 4 статьи 16</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37.</w:t>
            </w:r>
          </w:p>
        </w:tc>
        <w:tc>
          <w:tcPr>
            <w:tcW w:w="4592" w:type="dxa"/>
            <w:vMerge w:val="restart"/>
          </w:tcPr>
          <w:p w:rsidR="00473BD5" w:rsidRDefault="00473BD5">
            <w:pPr>
              <w:pStyle w:val="ConsPlusNormal"/>
            </w:pPr>
            <w:r>
              <w:t>Имеет ли лицо, осуществляющее регулирование численности охотничьих ресурсов, решение о регулировании численности охотничьих ресурсов в охотничьих угодьях и на иных территориях, являющихся средой обитания охотничьих ресурсов, принятое Минприроды России или органом государственной власти субъекта Российской Федерации?</w:t>
            </w:r>
          </w:p>
        </w:tc>
        <w:tc>
          <w:tcPr>
            <w:tcW w:w="3005" w:type="dxa"/>
            <w:tcBorders>
              <w:bottom w:val="nil"/>
            </w:tcBorders>
          </w:tcPr>
          <w:p w:rsidR="00473BD5" w:rsidRDefault="004A5E65">
            <w:pPr>
              <w:pStyle w:val="ConsPlusNormal"/>
            </w:pPr>
            <w:hyperlink r:id="rId1296" w:history="1">
              <w:r w:rsidR="00473BD5">
                <w:rPr>
                  <w:color w:val="0000FF"/>
                </w:rPr>
                <w:t>часть 2 статьи 48</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297" w:history="1">
              <w:r w:rsidR="00473BD5">
                <w:rPr>
                  <w:color w:val="0000FF"/>
                </w:rPr>
                <w:t>пункт 2</w:t>
              </w:r>
            </w:hyperlink>
            <w:r w:rsidR="00473BD5">
              <w:t xml:space="preserve"> Порядка принятия решения о регулировании численности охотничьих ресурсов, утвержденного приказом Министерства природных ресурсов и экологии Российской Федерации от 13.01.2011 N 1 </w:t>
            </w:r>
            <w:hyperlink w:anchor="P5776" w:history="1">
              <w:r w:rsidR="00473BD5">
                <w:rPr>
                  <w:color w:val="0000FF"/>
                </w:rPr>
                <w:t>&lt;185&gt;</w:t>
              </w:r>
            </w:hyperlink>
          </w:p>
        </w:tc>
        <w:tc>
          <w:tcPr>
            <w:tcW w:w="850" w:type="dxa"/>
            <w:vMerge/>
          </w:tcPr>
          <w:p w:rsidR="00473BD5" w:rsidRDefault="00473BD5"/>
        </w:tc>
      </w:tr>
      <w:tr w:rsidR="00473BD5">
        <w:tc>
          <w:tcPr>
            <w:tcW w:w="567" w:type="dxa"/>
          </w:tcPr>
          <w:p w:rsidR="00473BD5" w:rsidRDefault="00473BD5">
            <w:pPr>
              <w:pStyle w:val="ConsPlusNormal"/>
              <w:jc w:val="center"/>
            </w:pPr>
            <w:r>
              <w:t>38.</w:t>
            </w:r>
          </w:p>
        </w:tc>
        <w:tc>
          <w:tcPr>
            <w:tcW w:w="4592" w:type="dxa"/>
          </w:tcPr>
          <w:p w:rsidR="00473BD5" w:rsidRDefault="00473BD5">
            <w:pPr>
              <w:pStyle w:val="ConsPlusNormal"/>
            </w:pPr>
            <w:r>
              <w:t>Соблюдаются ли лицом при осуществлении регулирования численности охотничьих ресурсов условия решения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3005" w:type="dxa"/>
          </w:tcPr>
          <w:p w:rsidR="00473BD5" w:rsidRDefault="004A5E65">
            <w:pPr>
              <w:pStyle w:val="ConsPlusNormal"/>
            </w:pPr>
            <w:hyperlink r:id="rId1298" w:history="1">
              <w:r w:rsidR="00473BD5">
                <w:rPr>
                  <w:color w:val="0000FF"/>
                </w:rPr>
                <w:t>часть 2 статьи 48</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39.</w:t>
            </w:r>
          </w:p>
        </w:tc>
        <w:tc>
          <w:tcPr>
            <w:tcW w:w="4592" w:type="dxa"/>
          </w:tcPr>
          <w:p w:rsidR="00473BD5" w:rsidRDefault="00473BD5">
            <w:pPr>
              <w:pStyle w:val="ConsPlusNormal"/>
            </w:pPr>
            <w:r>
              <w:t>Осуществляется ли лицом регулирование численности охотничьих ресурсов способами, исключающими нанесение ущерба объектам животного мира, не указанным в решении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3005" w:type="dxa"/>
          </w:tcPr>
          <w:p w:rsidR="00473BD5" w:rsidRDefault="004A5E65">
            <w:pPr>
              <w:pStyle w:val="ConsPlusNormal"/>
            </w:pPr>
            <w:hyperlink r:id="rId1299" w:history="1">
              <w:r w:rsidR="00473BD5">
                <w:rPr>
                  <w:color w:val="0000FF"/>
                </w:rPr>
                <w:t>часть 5 статьи 48</w:t>
              </w:r>
            </w:hyperlink>
            <w:r w:rsidR="00473BD5">
              <w:t xml:space="preserve"> Закона "Об охоте"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Содержание и разведение охотничьих ресурсов в полувольных условиях и искусственно созданной среде обитания</w:t>
            </w:r>
          </w:p>
        </w:tc>
      </w:tr>
      <w:tr w:rsidR="00473BD5">
        <w:tc>
          <w:tcPr>
            <w:tcW w:w="567" w:type="dxa"/>
          </w:tcPr>
          <w:p w:rsidR="00473BD5" w:rsidRDefault="00473BD5">
            <w:pPr>
              <w:pStyle w:val="ConsPlusNormal"/>
              <w:jc w:val="center"/>
            </w:pPr>
            <w:r>
              <w:t>40.</w:t>
            </w:r>
          </w:p>
        </w:tc>
        <w:tc>
          <w:tcPr>
            <w:tcW w:w="4592" w:type="dxa"/>
          </w:tcPr>
          <w:p w:rsidR="00473BD5" w:rsidRDefault="00473BD5">
            <w:pPr>
              <w:pStyle w:val="ConsPlusNormal"/>
            </w:pPr>
            <w:r>
              <w:t>Осуществляется ли лицом охота в целях содержания и разведения охотничьих ресурсов в полувольных условиях или искусственно созданной среде обитания только посредством отлова охотничьих ресурсов?</w:t>
            </w:r>
          </w:p>
        </w:tc>
        <w:tc>
          <w:tcPr>
            <w:tcW w:w="3005" w:type="dxa"/>
          </w:tcPr>
          <w:p w:rsidR="00473BD5" w:rsidRDefault="004A5E65">
            <w:pPr>
              <w:pStyle w:val="ConsPlusNormal"/>
            </w:pPr>
            <w:hyperlink r:id="rId1300" w:history="1">
              <w:r w:rsidR="00473BD5">
                <w:rPr>
                  <w:color w:val="0000FF"/>
                </w:rPr>
                <w:t>часть 3 статьи 12</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41.</w:t>
            </w:r>
          </w:p>
        </w:tc>
        <w:tc>
          <w:tcPr>
            <w:tcW w:w="4592" w:type="dxa"/>
          </w:tcPr>
          <w:p w:rsidR="00473BD5" w:rsidRDefault="00473BD5">
            <w:pPr>
              <w:pStyle w:val="ConsPlusNormal"/>
            </w:pPr>
            <w:r>
              <w:t>Осуществляется ли лицом охота в целях содержания и разведения охотничьих ресурсов в полувольных условиях или искусственно созданной среде обитания только в охотничьих угодьях и на иных территориях, являющихся средой обитания охотничьих ресурсов?</w:t>
            </w:r>
          </w:p>
        </w:tc>
        <w:tc>
          <w:tcPr>
            <w:tcW w:w="3005" w:type="dxa"/>
          </w:tcPr>
          <w:p w:rsidR="00473BD5" w:rsidRDefault="004A5E65">
            <w:pPr>
              <w:pStyle w:val="ConsPlusNormal"/>
            </w:pPr>
            <w:hyperlink r:id="rId1301" w:history="1">
              <w:r w:rsidR="00473BD5">
                <w:rPr>
                  <w:color w:val="0000FF"/>
                </w:rPr>
                <w:t>часть 1 статьи 18</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42.</w:t>
            </w:r>
          </w:p>
        </w:tc>
        <w:tc>
          <w:tcPr>
            <w:tcW w:w="4592" w:type="dxa"/>
          </w:tcPr>
          <w:p w:rsidR="00473BD5" w:rsidRDefault="00473BD5">
            <w:pPr>
              <w:pStyle w:val="ConsPlusNormal"/>
            </w:pPr>
            <w:r>
              <w:t>Имеет ли лицо, осуществляющее охоту в целях содержания и разведения охотничьих ресурсов в полувольных условиях или искусственно созданной среде обитания на закрепленных охотничьих угодьях, охотхозяйственное соглашение или путевку?</w:t>
            </w:r>
          </w:p>
        </w:tc>
        <w:tc>
          <w:tcPr>
            <w:tcW w:w="3005" w:type="dxa"/>
          </w:tcPr>
          <w:p w:rsidR="00473BD5" w:rsidRDefault="004A5E65">
            <w:pPr>
              <w:pStyle w:val="ConsPlusNormal"/>
            </w:pPr>
            <w:hyperlink r:id="rId1302" w:history="1">
              <w:r w:rsidR="00473BD5">
                <w:rPr>
                  <w:color w:val="0000FF"/>
                </w:rPr>
                <w:t>пункт 1 части 3 статьи 18</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43.</w:t>
            </w:r>
          </w:p>
        </w:tc>
        <w:tc>
          <w:tcPr>
            <w:tcW w:w="4592" w:type="dxa"/>
          </w:tcPr>
          <w:p w:rsidR="00473BD5" w:rsidRDefault="00473BD5">
            <w:pPr>
              <w:pStyle w:val="ConsPlusNormal"/>
            </w:pPr>
            <w:r>
              <w:t>Уничтожаются ли лицом отловленные в целях содержания и разведения в полувольных условиях или искусственно созданной среде обитания охотничьи ресурсы в случае их гибели?</w:t>
            </w:r>
          </w:p>
        </w:tc>
        <w:tc>
          <w:tcPr>
            <w:tcW w:w="3005" w:type="dxa"/>
          </w:tcPr>
          <w:p w:rsidR="00473BD5" w:rsidRDefault="004A5E65">
            <w:pPr>
              <w:pStyle w:val="ConsPlusNormal"/>
            </w:pPr>
            <w:hyperlink r:id="rId1303" w:history="1">
              <w:r w:rsidR="00473BD5">
                <w:rPr>
                  <w:color w:val="0000FF"/>
                </w:rPr>
                <w:t>часть 4 статьи 18</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44.</w:t>
            </w:r>
          </w:p>
        </w:tc>
        <w:tc>
          <w:tcPr>
            <w:tcW w:w="4592" w:type="dxa"/>
          </w:tcPr>
          <w:p w:rsidR="00473BD5" w:rsidRDefault="00473BD5">
            <w:pPr>
              <w:pStyle w:val="ConsPlusNormal"/>
            </w:pPr>
            <w:r>
              <w:t>Осуществляется ли лицом содержание и разведение охотничьих ресурсов в полувольных условиях и искусственно созданной среде обитания на основании охотхозяйственного соглашения?</w:t>
            </w:r>
          </w:p>
        </w:tc>
        <w:tc>
          <w:tcPr>
            <w:tcW w:w="3005" w:type="dxa"/>
          </w:tcPr>
          <w:p w:rsidR="00473BD5" w:rsidRDefault="004A5E65">
            <w:pPr>
              <w:pStyle w:val="ConsPlusNormal"/>
            </w:pPr>
            <w:hyperlink r:id="rId1304" w:history="1">
              <w:r w:rsidR="00473BD5">
                <w:rPr>
                  <w:color w:val="0000FF"/>
                </w:rPr>
                <w:t>часть 2 статьи 49</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45.</w:t>
            </w:r>
          </w:p>
        </w:tc>
        <w:tc>
          <w:tcPr>
            <w:tcW w:w="4592" w:type="dxa"/>
            <w:vMerge w:val="restart"/>
          </w:tcPr>
          <w:p w:rsidR="00473BD5" w:rsidRDefault="00473BD5">
            <w:pPr>
              <w:pStyle w:val="ConsPlusNormal"/>
            </w:pPr>
            <w:r>
              <w:t>Имеет ли лицо, осуществляющее содержание и разведение охотничьих ресурсов в полувольных условиях и искусственно созданной среде обитания, разрешение на содержание и разведение охотничьих ресурсов в полувольных условиях и искусственно созданной среде обитания, выданное Росприроднадзором или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w:t>
            </w:r>
          </w:p>
        </w:tc>
        <w:tc>
          <w:tcPr>
            <w:tcW w:w="3005" w:type="dxa"/>
            <w:tcBorders>
              <w:bottom w:val="nil"/>
            </w:tcBorders>
          </w:tcPr>
          <w:p w:rsidR="00473BD5" w:rsidRDefault="004A5E65">
            <w:pPr>
              <w:pStyle w:val="ConsPlusNormal"/>
            </w:pPr>
            <w:hyperlink r:id="rId1305" w:history="1">
              <w:r w:rsidR="00473BD5">
                <w:rPr>
                  <w:color w:val="0000FF"/>
                </w:rPr>
                <w:t>часть 2 статьи 49</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06" w:history="1">
              <w:r w:rsidR="00473BD5">
                <w:rPr>
                  <w:color w:val="0000FF"/>
                </w:rPr>
                <w:t>пункты 4</w:t>
              </w:r>
            </w:hyperlink>
            <w:r w:rsidR="00473BD5">
              <w:t xml:space="preserve">, </w:t>
            </w:r>
            <w:hyperlink r:id="rId1307" w:history="1">
              <w:r w:rsidR="00473BD5">
                <w:rPr>
                  <w:color w:val="0000FF"/>
                </w:rPr>
                <w:t>5</w:t>
              </w:r>
            </w:hyperlink>
            <w:r w:rsidR="00473BD5">
              <w:t xml:space="preserve"> порядка выдачи разрешений на содержание и разведение охотничьих ресурсов в полувольных условиях и искусственно созданной среде обитания, отказа в их выдаче или их аннулирования, утвержденного приказом Министерства природных ресурсов и экологии Российской Федерации от 24.12.2010 N 561 </w:t>
            </w:r>
            <w:hyperlink w:anchor="P5777" w:history="1">
              <w:r w:rsidR="00473BD5">
                <w:rPr>
                  <w:color w:val="0000FF"/>
                </w:rPr>
                <w:t>&lt;186&gt;</w:t>
              </w:r>
            </w:hyperlink>
          </w:p>
        </w:tc>
        <w:tc>
          <w:tcPr>
            <w:tcW w:w="850" w:type="dxa"/>
            <w:vMerge/>
          </w:tcPr>
          <w:p w:rsidR="00473BD5" w:rsidRDefault="00473BD5"/>
        </w:tc>
      </w:tr>
      <w:tr w:rsidR="00473BD5">
        <w:tc>
          <w:tcPr>
            <w:tcW w:w="567" w:type="dxa"/>
          </w:tcPr>
          <w:p w:rsidR="00473BD5" w:rsidRDefault="00473BD5">
            <w:pPr>
              <w:pStyle w:val="ConsPlusNormal"/>
              <w:jc w:val="center"/>
            </w:pPr>
            <w:r>
              <w:t>46.</w:t>
            </w:r>
          </w:p>
        </w:tc>
        <w:tc>
          <w:tcPr>
            <w:tcW w:w="4592" w:type="dxa"/>
          </w:tcPr>
          <w:p w:rsidR="00473BD5" w:rsidRDefault="00473BD5">
            <w:pPr>
              <w:pStyle w:val="ConsPlusNormal"/>
            </w:pPr>
            <w:r>
              <w:t>В случае содержания и разведения охотничьих ресурсов в полувольных условиях и искусственно созданной среде обитания соблюдаются ли лицом условия разрешения на содержание и разведение охотничьих ресурсов в полувольных условиях и искусственно созданной среде обитания?</w:t>
            </w:r>
          </w:p>
        </w:tc>
        <w:tc>
          <w:tcPr>
            <w:tcW w:w="3005" w:type="dxa"/>
          </w:tcPr>
          <w:p w:rsidR="00473BD5" w:rsidRDefault="004A5E65">
            <w:pPr>
              <w:pStyle w:val="ConsPlusNormal"/>
            </w:pPr>
            <w:hyperlink r:id="rId1308" w:history="1">
              <w:r w:rsidR="00473BD5">
                <w:rPr>
                  <w:color w:val="0000FF"/>
                </w:rPr>
                <w:t>части 2</w:t>
              </w:r>
            </w:hyperlink>
            <w:r w:rsidR="00473BD5">
              <w:t xml:space="preserve">, </w:t>
            </w:r>
            <w:hyperlink r:id="rId1309" w:history="1">
              <w:r w:rsidR="00473BD5">
                <w:rPr>
                  <w:color w:val="0000FF"/>
                </w:rPr>
                <w:t>4 статьи 49</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47.</w:t>
            </w:r>
          </w:p>
        </w:tc>
        <w:tc>
          <w:tcPr>
            <w:tcW w:w="4592" w:type="dxa"/>
          </w:tcPr>
          <w:p w:rsidR="00473BD5" w:rsidRDefault="00473BD5">
            <w:pPr>
              <w:pStyle w:val="ConsPlusNormal"/>
            </w:pPr>
            <w:r>
              <w:t>В случае содержания и разведения охотничьих ресурсов в полувольных условиях и искусственно созданной среде обитания создаются ли лицом объекты охотничьей инфраструктуры, в том числе ограждения?</w:t>
            </w:r>
          </w:p>
        </w:tc>
        <w:tc>
          <w:tcPr>
            <w:tcW w:w="3005" w:type="dxa"/>
          </w:tcPr>
          <w:p w:rsidR="00473BD5" w:rsidRDefault="004A5E65">
            <w:pPr>
              <w:pStyle w:val="ConsPlusNormal"/>
            </w:pPr>
            <w:hyperlink r:id="rId1310" w:history="1">
              <w:r w:rsidR="00473BD5">
                <w:rPr>
                  <w:color w:val="0000FF"/>
                </w:rPr>
                <w:t>часть 2.1 статьи 49</w:t>
              </w:r>
            </w:hyperlink>
            <w:r w:rsidR="00473BD5">
              <w:t xml:space="preserve"> Закона "Об охоте"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Акклиматизация, переселение, гибридизация охотничьих ресурсов</w:t>
            </w:r>
          </w:p>
        </w:tc>
      </w:tr>
      <w:tr w:rsidR="00473BD5">
        <w:tc>
          <w:tcPr>
            <w:tcW w:w="567" w:type="dxa"/>
          </w:tcPr>
          <w:p w:rsidR="00473BD5" w:rsidRDefault="00473BD5">
            <w:pPr>
              <w:pStyle w:val="ConsPlusNormal"/>
              <w:jc w:val="center"/>
            </w:pPr>
            <w:r>
              <w:t>48.</w:t>
            </w:r>
          </w:p>
        </w:tc>
        <w:tc>
          <w:tcPr>
            <w:tcW w:w="4592" w:type="dxa"/>
          </w:tcPr>
          <w:p w:rsidR="00473BD5" w:rsidRDefault="00473BD5">
            <w:pPr>
              <w:pStyle w:val="ConsPlusNormal"/>
            </w:pPr>
            <w:r>
              <w:t>Осуществляется ли лицом охота в целях акклиматизации, переселения и гибридизации охотничьих ресурсов только посредством отлова охотничьих ресурсов?</w:t>
            </w:r>
          </w:p>
        </w:tc>
        <w:tc>
          <w:tcPr>
            <w:tcW w:w="3005" w:type="dxa"/>
          </w:tcPr>
          <w:p w:rsidR="00473BD5" w:rsidRDefault="004A5E65">
            <w:pPr>
              <w:pStyle w:val="ConsPlusNormal"/>
            </w:pPr>
            <w:hyperlink r:id="rId1311" w:history="1">
              <w:r w:rsidR="00473BD5">
                <w:rPr>
                  <w:color w:val="0000FF"/>
                </w:rPr>
                <w:t>часть 3 статьи 12</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49.</w:t>
            </w:r>
          </w:p>
        </w:tc>
        <w:tc>
          <w:tcPr>
            <w:tcW w:w="4592" w:type="dxa"/>
          </w:tcPr>
          <w:p w:rsidR="00473BD5" w:rsidRDefault="00473BD5">
            <w:pPr>
              <w:pStyle w:val="ConsPlusNormal"/>
            </w:pPr>
            <w:r>
              <w:t>Осуществляется ли лицом охота в целях акклиматизации, переселения и гибридизации охотничьих ресурсов только в охотничьих угодьях и на иных территориях, являющихся средой обитания охотничьих ресурсов?</w:t>
            </w:r>
          </w:p>
        </w:tc>
        <w:tc>
          <w:tcPr>
            <w:tcW w:w="3005" w:type="dxa"/>
          </w:tcPr>
          <w:p w:rsidR="00473BD5" w:rsidRDefault="004A5E65">
            <w:pPr>
              <w:pStyle w:val="ConsPlusNormal"/>
            </w:pPr>
            <w:hyperlink r:id="rId1312" w:history="1">
              <w:r w:rsidR="00473BD5">
                <w:rPr>
                  <w:color w:val="0000FF"/>
                </w:rPr>
                <w:t>часть 1 статьи 17</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50.</w:t>
            </w:r>
          </w:p>
        </w:tc>
        <w:tc>
          <w:tcPr>
            <w:tcW w:w="4592" w:type="dxa"/>
          </w:tcPr>
          <w:p w:rsidR="00473BD5" w:rsidRDefault="00473BD5">
            <w:pPr>
              <w:pStyle w:val="ConsPlusNormal"/>
            </w:pPr>
            <w:r>
              <w:t>Имеет ли лицо, осуществляющее охоту в целях акклиматизации, переселения и гибридизации охотничьих ресурсов на закрепленных охотничьих угодьях, охотхозяйственное соглашение или путевку?</w:t>
            </w:r>
          </w:p>
        </w:tc>
        <w:tc>
          <w:tcPr>
            <w:tcW w:w="3005" w:type="dxa"/>
          </w:tcPr>
          <w:p w:rsidR="00473BD5" w:rsidRDefault="004A5E65">
            <w:pPr>
              <w:pStyle w:val="ConsPlusNormal"/>
            </w:pPr>
            <w:hyperlink r:id="rId1313" w:history="1">
              <w:r w:rsidR="00473BD5">
                <w:rPr>
                  <w:color w:val="0000FF"/>
                </w:rPr>
                <w:t>пункт 1 части 2 статьи 17</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51.</w:t>
            </w:r>
          </w:p>
        </w:tc>
        <w:tc>
          <w:tcPr>
            <w:tcW w:w="4592" w:type="dxa"/>
          </w:tcPr>
          <w:p w:rsidR="00473BD5" w:rsidRDefault="00473BD5">
            <w:pPr>
              <w:pStyle w:val="ConsPlusNormal"/>
            </w:pPr>
            <w:r>
              <w:t>Соблюдено ли лицом в отношении отловленных в целях акклиматизации, переселения и гибридизации охотничьих ресурсов одно из следующих требований:</w:t>
            </w:r>
          </w:p>
          <w:p w:rsidR="00473BD5" w:rsidRDefault="00473BD5">
            <w:pPr>
              <w:pStyle w:val="ConsPlusNormal"/>
              <w:ind w:firstLine="283"/>
            </w:pPr>
            <w:r>
              <w:t>- о возвращении в среду их обитания;</w:t>
            </w:r>
          </w:p>
          <w:p w:rsidR="00473BD5" w:rsidRDefault="00473BD5">
            <w:pPr>
              <w:pStyle w:val="ConsPlusNormal"/>
              <w:ind w:firstLine="283"/>
            </w:pPr>
            <w:r>
              <w:t>- о размещении в новой для них среде обитания;</w:t>
            </w:r>
          </w:p>
          <w:p w:rsidR="00473BD5" w:rsidRDefault="00473BD5">
            <w:pPr>
              <w:pStyle w:val="ConsPlusNormal"/>
              <w:ind w:firstLine="283"/>
            </w:pPr>
            <w:r>
              <w:t>- об уничтожении в случае их гибели?</w:t>
            </w:r>
          </w:p>
        </w:tc>
        <w:tc>
          <w:tcPr>
            <w:tcW w:w="3005" w:type="dxa"/>
          </w:tcPr>
          <w:p w:rsidR="00473BD5" w:rsidRDefault="004A5E65">
            <w:pPr>
              <w:pStyle w:val="ConsPlusNormal"/>
            </w:pPr>
            <w:hyperlink r:id="rId1314" w:history="1">
              <w:r w:rsidR="00473BD5">
                <w:rPr>
                  <w:color w:val="0000FF"/>
                </w:rPr>
                <w:t>часть 3 статьи 17</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52.</w:t>
            </w:r>
          </w:p>
        </w:tc>
        <w:tc>
          <w:tcPr>
            <w:tcW w:w="4592" w:type="dxa"/>
            <w:vMerge w:val="restart"/>
          </w:tcPr>
          <w:p w:rsidR="00473BD5" w:rsidRDefault="00473BD5">
            <w:pPr>
              <w:pStyle w:val="ConsPlusNormal"/>
            </w:pPr>
            <w:r>
              <w:t>Имеет ли разрешение на проведение акклиматизации, переселения или гибридизации охотничьих ресурсов, выданное Росприроднадзором, лицо, осуществляющее:</w:t>
            </w:r>
          </w:p>
          <w:p w:rsidR="00473BD5" w:rsidRDefault="00473BD5">
            <w:pPr>
              <w:pStyle w:val="ConsPlusNormal"/>
              <w:ind w:firstLine="283"/>
            </w:pPr>
            <w:r>
              <w:t>52.1. охоту в целях акклиматизации, переселения и гибридизации охотничьих ресурсов;</w:t>
            </w:r>
          </w:p>
        </w:tc>
        <w:tc>
          <w:tcPr>
            <w:tcW w:w="3005" w:type="dxa"/>
            <w:tcBorders>
              <w:bottom w:val="nil"/>
            </w:tcBorders>
          </w:tcPr>
          <w:p w:rsidR="00473BD5" w:rsidRDefault="004A5E65">
            <w:pPr>
              <w:pStyle w:val="ConsPlusNormal"/>
            </w:pPr>
            <w:hyperlink r:id="rId1315" w:history="1">
              <w:r w:rsidR="00473BD5">
                <w:rPr>
                  <w:color w:val="0000FF"/>
                </w:rPr>
                <w:t>часть 2 статьи 17</w:t>
              </w:r>
            </w:hyperlink>
            <w:r w:rsidR="00473BD5">
              <w:t xml:space="preserve">, </w:t>
            </w:r>
            <w:hyperlink r:id="rId1316" w:history="1">
              <w:r w:rsidR="00473BD5">
                <w:rPr>
                  <w:color w:val="0000FF"/>
                </w:rPr>
                <w:t>часть 2 статьи 50</w:t>
              </w:r>
            </w:hyperlink>
            <w:r w:rsidR="00473BD5">
              <w:t xml:space="preserve"> Закона "Об охоте";</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317" w:history="1">
              <w:r w:rsidR="00473BD5">
                <w:rPr>
                  <w:color w:val="0000FF"/>
                </w:rPr>
                <w:t>пункт 6</w:t>
              </w:r>
            </w:hyperlink>
            <w:r w:rsidR="00473BD5">
              <w:t xml:space="preserve"> порядка выдачи разрешений на проведение акклиматизации, переселения или гибридизации охотничьих ресурсов, отказа в их выдаче или их аннулирования, утвержденного приказом Министерства природных ресурсов и экологии Российской Федерации от 31.12.2010 N 570 </w:t>
            </w:r>
            <w:hyperlink w:anchor="P5778" w:history="1">
              <w:r w:rsidR="00473BD5">
                <w:rPr>
                  <w:color w:val="0000FF"/>
                </w:rPr>
                <w:t>&lt;187&gt;</w:t>
              </w:r>
            </w:hyperlink>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52.2. акклиматизацию, переселение, гибридизацию охотничьих ресурсов?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53.</w:t>
            </w:r>
          </w:p>
        </w:tc>
        <w:tc>
          <w:tcPr>
            <w:tcW w:w="4592" w:type="dxa"/>
          </w:tcPr>
          <w:p w:rsidR="00473BD5" w:rsidRDefault="00473BD5">
            <w:pPr>
              <w:pStyle w:val="ConsPlusNormal"/>
            </w:pPr>
            <w:r>
              <w:t>В случае акклиматизации, переселения, гибридизации охотничьих ресурсов соблюдаются ли лицом условия разрешения на проведение акклиматизации, переселения или гибридизации охотничьих ресурсов?</w:t>
            </w:r>
          </w:p>
        </w:tc>
        <w:tc>
          <w:tcPr>
            <w:tcW w:w="3005" w:type="dxa"/>
          </w:tcPr>
          <w:p w:rsidR="00473BD5" w:rsidRDefault="004A5E65">
            <w:pPr>
              <w:pStyle w:val="ConsPlusNormal"/>
            </w:pPr>
            <w:hyperlink r:id="rId1318" w:history="1">
              <w:r w:rsidR="00473BD5">
                <w:rPr>
                  <w:color w:val="0000FF"/>
                </w:rPr>
                <w:t>части 2</w:t>
              </w:r>
            </w:hyperlink>
            <w:r w:rsidR="00473BD5">
              <w:t xml:space="preserve">, </w:t>
            </w:r>
            <w:hyperlink r:id="rId1319" w:history="1">
              <w:r w:rsidR="00473BD5">
                <w:rPr>
                  <w:color w:val="0000FF"/>
                </w:rPr>
                <w:t>5 статьи 50</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54.</w:t>
            </w:r>
          </w:p>
        </w:tc>
        <w:tc>
          <w:tcPr>
            <w:tcW w:w="4592" w:type="dxa"/>
          </w:tcPr>
          <w:p w:rsidR="00473BD5" w:rsidRDefault="00473BD5">
            <w:pPr>
              <w:pStyle w:val="ConsPlusNormal"/>
            </w:pPr>
            <w:r>
              <w:t>Осуществляется ли лицом расселение охотничьих ресурсов в новой для них среде обитания на основе научно обоснованных рекомендаций?</w:t>
            </w:r>
          </w:p>
        </w:tc>
        <w:tc>
          <w:tcPr>
            <w:tcW w:w="3005" w:type="dxa"/>
          </w:tcPr>
          <w:p w:rsidR="00473BD5" w:rsidRDefault="004A5E65">
            <w:pPr>
              <w:pStyle w:val="ConsPlusNormal"/>
            </w:pPr>
            <w:hyperlink r:id="rId1320" w:history="1">
              <w:r w:rsidR="00473BD5">
                <w:rPr>
                  <w:color w:val="0000FF"/>
                </w:rPr>
                <w:t>часть 3 статьи 50</w:t>
              </w:r>
            </w:hyperlink>
            <w:r w:rsidR="00473BD5">
              <w:t xml:space="preserve"> Закона "Об охоте"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Нормирование в области охоты и сохранения охотничьих ресурсов</w:t>
            </w:r>
          </w:p>
        </w:tc>
      </w:tr>
      <w:tr w:rsidR="00473BD5">
        <w:tc>
          <w:tcPr>
            <w:tcW w:w="567" w:type="dxa"/>
            <w:vMerge w:val="restart"/>
          </w:tcPr>
          <w:p w:rsidR="00473BD5" w:rsidRDefault="00473BD5">
            <w:pPr>
              <w:pStyle w:val="ConsPlusNormal"/>
              <w:jc w:val="center"/>
            </w:pPr>
            <w:r>
              <w:t>55.</w:t>
            </w:r>
          </w:p>
        </w:tc>
        <w:tc>
          <w:tcPr>
            <w:tcW w:w="4592" w:type="dxa"/>
            <w:vMerge w:val="restart"/>
          </w:tcPr>
          <w:p w:rsidR="00473BD5" w:rsidRDefault="00473BD5">
            <w:pPr>
              <w:pStyle w:val="ConsPlusNormal"/>
            </w:pPr>
            <w:r>
              <w:t>Соблюдаются ли лицом нормативы численности охотничьих ресурсов в охотничьих угодьях?</w:t>
            </w:r>
          </w:p>
        </w:tc>
        <w:tc>
          <w:tcPr>
            <w:tcW w:w="3005" w:type="dxa"/>
            <w:tcBorders>
              <w:bottom w:val="nil"/>
            </w:tcBorders>
          </w:tcPr>
          <w:p w:rsidR="00473BD5" w:rsidRDefault="004A5E65">
            <w:pPr>
              <w:pStyle w:val="ConsPlusNormal"/>
            </w:pPr>
            <w:hyperlink r:id="rId1321" w:history="1">
              <w:r w:rsidR="00473BD5">
                <w:rPr>
                  <w:color w:val="0000FF"/>
                </w:rPr>
                <w:t>части 1</w:t>
              </w:r>
            </w:hyperlink>
            <w:r w:rsidR="00473BD5">
              <w:t xml:space="preserve">, </w:t>
            </w:r>
            <w:hyperlink r:id="rId1322" w:history="1">
              <w:r w:rsidR="00473BD5">
                <w:rPr>
                  <w:color w:val="0000FF"/>
                </w:rPr>
                <w:t>2 статьи 38</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23" w:history="1">
              <w:r w:rsidR="00473BD5">
                <w:rPr>
                  <w:color w:val="0000FF"/>
                </w:rPr>
                <w:t>нормативы</w:t>
              </w:r>
            </w:hyperlink>
            <w:r w:rsidR="00473BD5">
              <w:t xml:space="preserve"> численности охотничьих ресурсов в охотничьих угодьях, утвержденные приказом Министерства природных ресурсов и экологии Российской Федерации от 30.04.2010 N 138 </w:t>
            </w:r>
            <w:hyperlink w:anchor="P5779" w:history="1">
              <w:r w:rsidR="00473BD5">
                <w:rPr>
                  <w:color w:val="0000FF"/>
                </w:rPr>
                <w:t>&lt;188&gt;</w:t>
              </w:r>
            </w:hyperlink>
          </w:p>
        </w:tc>
        <w:tc>
          <w:tcPr>
            <w:tcW w:w="850" w:type="dxa"/>
            <w:vMerge/>
          </w:tcPr>
          <w:p w:rsidR="00473BD5" w:rsidRDefault="00473BD5"/>
        </w:tc>
      </w:tr>
      <w:tr w:rsidR="00473BD5">
        <w:tc>
          <w:tcPr>
            <w:tcW w:w="567" w:type="dxa"/>
            <w:vMerge w:val="restart"/>
          </w:tcPr>
          <w:p w:rsidR="00473BD5" w:rsidRDefault="00473BD5">
            <w:pPr>
              <w:pStyle w:val="ConsPlusNormal"/>
              <w:jc w:val="center"/>
            </w:pPr>
            <w:r>
              <w:t>56.</w:t>
            </w:r>
          </w:p>
        </w:tc>
        <w:tc>
          <w:tcPr>
            <w:tcW w:w="4592" w:type="dxa"/>
            <w:vMerge w:val="restart"/>
          </w:tcPr>
          <w:p w:rsidR="00473BD5" w:rsidRDefault="00473BD5">
            <w:pPr>
              <w:pStyle w:val="ConsPlusNormal"/>
            </w:pPr>
            <w:r>
              <w:t>Соблюдаются ли лицом нормативы допустимого изъятия охотничьих ресурсов?</w:t>
            </w:r>
          </w:p>
        </w:tc>
        <w:tc>
          <w:tcPr>
            <w:tcW w:w="3005" w:type="dxa"/>
            <w:tcBorders>
              <w:bottom w:val="nil"/>
            </w:tcBorders>
          </w:tcPr>
          <w:p w:rsidR="00473BD5" w:rsidRDefault="004A5E65">
            <w:pPr>
              <w:pStyle w:val="ConsPlusNormal"/>
            </w:pPr>
            <w:hyperlink r:id="rId1324" w:history="1">
              <w:r w:rsidR="00473BD5">
                <w:rPr>
                  <w:color w:val="0000FF"/>
                </w:rPr>
                <w:t>части 1</w:t>
              </w:r>
            </w:hyperlink>
            <w:r w:rsidR="00473BD5">
              <w:t xml:space="preserve">, </w:t>
            </w:r>
            <w:hyperlink r:id="rId1325" w:history="1">
              <w:r w:rsidR="00473BD5">
                <w:rPr>
                  <w:color w:val="0000FF"/>
                </w:rPr>
                <w:t>2 статьи 38</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26" w:history="1">
              <w:r w:rsidR="00473BD5">
                <w:rPr>
                  <w:color w:val="0000FF"/>
                </w:rPr>
                <w:t>нормативы</w:t>
              </w:r>
            </w:hyperlink>
            <w:r w:rsidR="00473BD5">
              <w:t xml:space="preserve"> допустимого изъятия охотничьих ресурсов, утвержденные приказом Министерства природных ресурсов и экологии Российской Федерации от 30.04.2010 N 138</w:t>
            </w:r>
          </w:p>
        </w:tc>
        <w:tc>
          <w:tcPr>
            <w:tcW w:w="850" w:type="dxa"/>
            <w:vMerge/>
          </w:tcPr>
          <w:p w:rsidR="00473BD5" w:rsidRDefault="00473BD5"/>
        </w:tc>
      </w:tr>
      <w:tr w:rsidR="00473BD5">
        <w:tc>
          <w:tcPr>
            <w:tcW w:w="567" w:type="dxa"/>
          </w:tcPr>
          <w:p w:rsidR="00473BD5" w:rsidRDefault="00473BD5">
            <w:pPr>
              <w:pStyle w:val="ConsPlusNormal"/>
              <w:jc w:val="center"/>
            </w:pPr>
            <w:r>
              <w:t>57.</w:t>
            </w:r>
          </w:p>
        </w:tc>
        <w:tc>
          <w:tcPr>
            <w:tcW w:w="4592" w:type="dxa"/>
          </w:tcPr>
          <w:p w:rsidR="00473BD5" w:rsidRDefault="00473BD5">
            <w:pPr>
              <w:pStyle w:val="ConsPlusNormal"/>
            </w:pPr>
            <w:r>
              <w:t>Соблюдаются ли лицом нормы пропускной способности охотничьих угодий, утвержденные органом исполнительной власти субъекта Российской Федерации?</w:t>
            </w:r>
          </w:p>
        </w:tc>
        <w:tc>
          <w:tcPr>
            <w:tcW w:w="3005" w:type="dxa"/>
          </w:tcPr>
          <w:p w:rsidR="00473BD5" w:rsidRDefault="004A5E65">
            <w:pPr>
              <w:pStyle w:val="ConsPlusNormal"/>
            </w:pPr>
            <w:hyperlink r:id="rId1327" w:history="1">
              <w:r w:rsidR="00473BD5">
                <w:rPr>
                  <w:color w:val="0000FF"/>
                </w:rPr>
                <w:t>части 1</w:t>
              </w:r>
            </w:hyperlink>
            <w:r w:rsidR="00473BD5">
              <w:t xml:space="preserve">, </w:t>
            </w:r>
            <w:hyperlink r:id="rId1328" w:history="1">
              <w:r w:rsidR="00473BD5">
                <w:rPr>
                  <w:color w:val="0000FF"/>
                </w:rPr>
                <w:t>3 статьи 38</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58.</w:t>
            </w:r>
          </w:p>
        </w:tc>
        <w:tc>
          <w:tcPr>
            <w:tcW w:w="4592" w:type="dxa"/>
          </w:tcPr>
          <w:p w:rsidR="00473BD5" w:rsidRDefault="00473BD5">
            <w:pPr>
              <w:pStyle w:val="ConsPlusNormal"/>
            </w:pPr>
            <w:r>
              <w:t>Соблюдаются ли лицом нормы допустимой добычи охотничьих ресурсов, утвержденные органом исполнительной власти субъекта Российской Федерации?</w:t>
            </w:r>
          </w:p>
        </w:tc>
        <w:tc>
          <w:tcPr>
            <w:tcW w:w="3005" w:type="dxa"/>
          </w:tcPr>
          <w:p w:rsidR="00473BD5" w:rsidRDefault="004A5E65">
            <w:pPr>
              <w:pStyle w:val="ConsPlusNormal"/>
            </w:pPr>
            <w:hyperlink r:id="rId1329" w:history="1">
              <w:r w:rsidR="00473BD5">
                <w:rPr>
                  <w:color w:val="0000FF"/>
                </w:rPr>
                <w:t>части 1</w:t>
              </w:r>
            </w:hyperlink>
            <w:r w:rsidR="00473BD5">
              <w:t xml:space="preserve">, </w:t>
            </w:r>
            <w:hyperlink r:id="rId1330" w:history="1">
              <w:r w:rsidR="00473BD5">
                <w:rPr>
                  <w:color w:val="0000FF"/>
                </w:rPr>
                <w:t>3 статьи 38</w:t>
              </w:r>
            </w:hyperlink>
            <w:r w:rsidR="00473BD5">
              <w:t xml:space="preserve"> Закона "Об охоте"</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Производственный охотничий контроль</w:t>
            </w:r>
          </w:p>
        </w:tc>
      </w:tr>
      <w:tr w:rsidR="00473BD5">
        <w:tc>
          <w:tcPr>
            <w:tcW w:w="567" w:type="dxa"/>
          </w:tcPr>
          <w:p w:rsidR="00473BD5" w:rsidRDefault="00473BD5">
            <w:pPr>
              <w:pStyle w:val="ConsPlusNormal"/>
              <w:jc w:val="center"/>
            </w:pPr>
            <w:r>
              <w:t>59.</w:t>
            </w:r>
          </w:p>
        </w:tc>
        <w:tc>
          <w:tcPr>
            <w:tcW w:w="4592" w:type="dxa"/>
          </w:tcPr>
          <w:p w:rsidR="00473BD5" w:rsidRDefault="00473BD5">
            <w:pPr>
              <w:pStyle w:val="ConsPlusNormal"/>
            </w:pPr>
            <w:r>
              <w:t>Осуществляется ли охотпользователем производственный охотничий контроль?</w:t>
            </w:r>
          </w:p>
        </w:tc>
        <w:tc>
          <w:tcPr>
            <w:tcW w:w="3005" w:type="dxa"/>
          </w:tcPr>
          <w:p w:rsidR="00473BD5" w:rsidRDefault="004A5E65">
            <w:pPr>
              <w:pStyle w:val="ConsPlusNormal"/>
            </w:pPr>
            <w:hyperlink r:id="rId1331" w:history="1">
              <w:r w:rsidR="00473BD5">
                <w:rPr>
                  <w:color w:val="0000FF"/>
                </w:rPr>
                <w:t>части 1</w:t>
              </w:r>
            </w:hyperlink>
            <w:r w:rsidR="00473BD5">
              <w:t xml:space="preserve"> - </w:t>
            </w:r>
            <w:hyperlink r:id="rId1332" w:history="1">
              <w:r w:rsidR="00473BD5">
                <w:rPr>
                  <w:color w:val="0000FF"/>
                </w:rPr>
                <w:t>4 статьи 41</w:t>
              </w:r>
            </w:hyperlink>
            <w:r w:rsidR="00473BD5">
              <w:t xml:space="preserve"> Закона "Об охоте"</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60.</w:t>
            </w:r>
          </w:p>
        </w:tc>
        <w:tc>
          <w:tcPr>
            <w:tcW w:w="4592" w:type="dxa"/>
          </w:tcPr>
          <w:p w:rsidR="00473BD5" w:rsidRDefault="00473BD5">
            <w:pPr>
              <w:pStyle w:val="ConsPlusNormal"/>
            </w:pPr>
            <w:r>
              <w:t>Осуществляется ли охотпользователем производственный охотничий контроль в границах охотничьих угодий, указанных в охотхозяйственном соглашении?</w:t>
            </w:r>
          </w:p>
        </w:tc>
        <w:tc>
          <w:tcPr>
            <w:tcW w:w="3005" w:type="dxa"/>
          </w:tcPr>
          <w:p w:rsidR="00473BD5" w:rsidRDefault="004A5E65">
            <w:pPr>
              <w:pStyle w:val="ConsPlusNormal"/>
            </w:pPr>
            <w:hyperlink r:id="rId1333" w:history="1">
              <w:r w:rsidR="00473BD5">
                <w:rPr>
                  <w:color w:val="0000FF"/>
                </w:rPr>
                <w:t>пункт 5</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 </w:t>
            </w:r>
            <w:hyperlink w:anchor="P5780" w:history="1">
              <w:r w:rsidR="00473BD5">
                <w:rPr>
                  <w:color w:val="0000FF"/>
                </w:rPr>
                <w:t>&lt;189&gt;</w:t>
              </w:r>
            </w:hyperlink>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61.</w:t>
            </w:r>
          </w:p>
        </w:tc>
        <w:tc>
          <w:tcPr>
            <w:tcW w:w="4592" w:type="dxa"/>
          </w:tcPr>
          <w:p w:rsidR="00473BD5" w:rsidRDefault="00473BD5">
            <w:pPr>
              <w:pStyle w:val="ConsPlusNormal"/>
            </w:pPr>
            <w:r>
              <w:t>Утвержден ли охотпользователем план осуществления производственного охотничьего контроля?</w:t>
            </w:r>
          </w:p>
        </w:tc>
        <w:tc>
          <w:tcPr>
            <w:tcW w:w="3005" w:type="dxa"/>
          </w:tcPr>
          <w:p w:rsidR="00473BD5" w:rsidRDefault="004A5E65">
            <w:pPr>
              <w:pStyle w:val="ConsPlusNormal"/>
            </w:pPr>
            <w:hyperlink r:id="rId1334" w:history="1">
              <w:r w:rsidR="00473BD5">
                <w:rPr>
                  <w:color w:val="0000FF"/>
                </w:rPr>
                <w:t>пункт 10</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62.</w:t>
            </w:r>
          </w:p>
        </w:tc>
        <w:tc>
          <w:tcPr>
            <w:tcW w:w="4592" w:type="dxa"/>
          </w:tcPr>
          <w:p w:rsidR="00473BD5" w:rsidRDefault="00473BD5">
            <w:pPr>
              <w:pStyle w:val="ConsPlusNormal"/>
            </w:pPr>
            <w:r>
              <w:t>Содержит ли утвержденный охотпользователем план осуществления производственного охотничьего контроля:</w:t>
            </w:r>
          </w:p>
          <w:p w:rsidR="00473BD5" w:rsidRDefault="00473BD5">
            <w:pPr>
              <w:pStyle w:val="ConsPlusNormal"/>
              <w:ind w:firstLine="283"/>
            </w:pPr>
            <w:r>
              <w:t>62.1. наименование охотпользователя - юридического лица или фамилию, имя, отчество (при наличии) охотпользователя - индивидуального предпринимателя;</w:t>
            </w:r>
          </w:p>
        </w:tc>
        <w:tc>
          <w:tcPr>
            <w:tcW w:w="3005" w:type="dxa"/>
            <w:vMerge w:val="restart"/>
          </w:tcPr>
          <w:p w:rsidR="00473BD5" w:rsidRDefault="004A5E65">
            <w:pPr>
              <w:pStyle w:val="ConsPlusNormal"/>
            </w:pPr>
            <w:hyperlink r:id="rId1335" w:history="1">
              <w:r w:rsidR="00473BD5">
                <w:rPr>
                  <w:color w:val="0000FF"/>
                </w:rPr>
                <w:t>пункт 11</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62.2.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62.3. фамилии, имена, отчества (при наличии), а также серии и номера удостоверений производственных охотничьих инспекторов, осуществляющих производственный охотничий контроль на территории соответствующего охотничьего угодья;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62.4. 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62.5. перечень планируемых мероприятий при осуществлении производственного охотничьего контроля?</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63.</w:t>
            </w:r>
          </w:p>
        </w:tc>
        <w:tc>
          <w:tcPr>
            <w:tcW w:w="4592" w:type="dxa"/>
          </w:tcPr>
          <w:p w:rsidR="00473BD5" w:rsidRDefault="00473BD5">
            <w:pPr>
              <w:pStyle w:val="ConsPlusNormal"/>
            </w:pPr>
            <w:r>
              <w:t>Осуществляется ли производственными охотничьими инспекторами производственный охотничий контроль в соответствии с планом осуществления производственного охотничьего контроля, составленным и утвержденным охотпользователем?</w:t>
            </w:r>
          </w:p>
        </w:tc>
        <w:tc>
          <w:tcPr>
            <w:tcW w:w="3005" w:type="dxa"/>
          </w:tcPr>
          <w:p w:rsidR="00473BD5" w:rsidRDefault="004A5E65">
            <w:pPr>
              <w:pStyle w:val="ConsPlusNormal"/>
            </w:pPr>
            <w:hyperlink r:id="rId1336" w:history="1">
              <w:r w:rsidR="00473BD5">
                <w:rPr>
                  <w:color w:val="0000FF"/>
                </w:rPr>
                <w:t>пункт 10</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64.</w:t>
            </w:r>
          </w:p>
        </w:tc>
        <w:tc>
          <w:tcPr>
            <w:tcW w:w="4592" w:type="dxa"/>
          </w:tcPr>
          <w:p w:rsidR="00473BD5" w:rsidRDefault="00473BD5">
            <w:pPr>
              <w:pStyle w:val="ConsPlusNormal"/>
            </w:pPr>
            <w:r>
              <w:t>Соблюдается ли охотпользователем запрет на привлечение к осуществлению производственного охотничьего контроля и включение в план осуществления производственного охотничьего контроля производственных охотничьих инспекторов, отстраненных в установленном порядке от осуществления производственного охотничьего контроля?</w:t>
            </w:r>
          </w:p>
        </w:tc>
        <w:tc>
          <w:tcPr>
            <w:tcW w:w="3005" w:type="dxa"/>
          </w:tcPr>
          <w:p w:rsidR="00473BD5" w:rsidRDefault="004A5E65">
            <w:pPr>
              <w:pStyle w:val="ConsPlusNormal"/>
            </w:pPr>
            <w:hyperlink r:id="rId1337" w:history="1">
              <w:r w:rsidR="00473BD5">
                <w:rPr>
                  <w:color w:val="0000FF"/>
                </w:rPr>
                <w:t>пункт 13</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65.</w:t>
            </w:r>
          </w:p>
        </w:tc>
        <w:tc>
          <w:tcPr>
            <w:tcW w:w="4592" w:type="dxa"/>
          </w:tcPr>
          <w:p w:rsidR="00473BD5" w:rsidRDefault="00473BD5">
            <w:pPr>
              <w:pStyle w:val="ConsPlusNormal"/>
            </w:pPr>
            <w:r>
              <w:t>Имеют ли при себе производственные охотничьи инспектора при осуществлении мероприятий производственного охотничьего контроля:</w:t>
            </w:r>
          </w:p>
          <w:p w:rsidR="00473BD5" w:rsidRDefault="00473BD5">
            <w:pPr>
              <w:pStyle w:val="ConsPlusNormal"/>
              <w:ind w:firstLine="283"/>
            </w:pPr>
            <w:r>
              <w:t>65.1. письменные принадлежности;</w:t>
            </w:r>
          </w:p>
        </w:tc>
        <w:tc>
          <w:tcPr>
            <w:tcW w:w="3005" w:type="dxa"/>
            <w:vMerge w:val="restart"/>
          </w:tcPr>
          <w:p w:rsidR="00473BD5" w:rsidRDefault="004A5E65">
            <w:pPr>
              <w:pStyle w:val="ConsPlusNormal"/>
            </w:pPr>
            <w:hyperlink r:id="rId1338" w:history="1">
              <w:r w:rsidR="00473BD5">
                <w:rPr>
                  <w:color w:val="0000FF"/>
                </w:rPr>
                <w:t>пункт 17.1</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65.2. средства фото- и видеофиксации;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65.3. средства связи?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66.</w:t>
            </w:r>
          </w:p>
        </w:tc>
        <w:tc>
          <w:tcPr>
            <w:tcW w:w="4592" w:type="dxa"/>
          </w:tcPr>
          <w:p w:rsidR="00473BD5" w:rsidRDefault="00473BD5">
            <w:pPr>
              <w:pStyle w:val="ConsPlusNormal"/>
            </w:pPr>
            <w:r>
              <w:t>Обеспечивает ли охотпользователь ведение журнала, в котором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(далее - журнал)?</w:t>
            </w:r>
          </w:p>
        </w:tc>
        <w:tc>
          <w:tcPr>
            <w:tcW w:w="3005" w:type="dxa"/>
          </w:tcPr>
          <w:p w:rsidR="00473BD5" w:rsidRDefault="004A5E65">
            <w:pPr>
              <w:pStyle w:val="ConsPlusNormal"/>
            </w:pPr>
            <w:hyperlink r:id="rId1339" w:history="1">
              <w:r w:rsidR="00473BD5">
                <w:rPr>
                  <w:color w:val="0000FF"/>
                </w:rPr>
                <w:t>пункт 32</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67.</w:t>
            </w:r>
          </w:p>
        </w:tc>
        <w:tc>
          <w:tcPr>
            <w:tcW w:w="4592" w:type="dxa"/>
          </w:tcPr>
          <w:p w:rsidR="00473BD5" w:rsidRDefault="00473BD5">
            <w:pPr>
              <w:pStyle w:val="ConsPlusNormal"/>
            </w:pPr>
            <w:r>
              <w:t>Содержится ли в журнале информация о:</w:t>
            </w:r>
          </w:p>
          <w:p w:rsidR="00473BD5" w:rsidRDefault="00473BD5">
            <w:pPr>
              <w:pStyle w:val="ConsPlusNormal"/>
              <w:ind w:firstLine="283"/>
            </w:pPr>
            <w:r>
              <w:t>67.1. реквизитах охотхозяйственного соглашения, заключенного в отношении охотничьих угодий, в границах которых осуществляется производственный охотничий контроль;</w:t>
            </w:r>
          </w:p>
        </w:tc>
        <w:tc>
          <w:tcPr>
            <w:tcW w:w="3005" w:type="dxa"/>
            <w:vMerge w:val="restart"/>
          </w:tcPr>
          <w:p w:rsidR="00473BD5" w:rsidRDefault="004A5E65">
            <w:pPr>
              <w:pStyle w:val="ConsPlusNormal"/>
            </w:pPr>
            <w:hyperlink r:id="rId1340" w:history="1">
              <w:r w:rsidR="00473BD5">
                <w:rPr>
                  <w:color w:val="0000FF"/>
                </w:rPr>
                <w:t>пункт 33</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67.2. фамилиях, именах, отчествах (при наличии), сериях и номерах удостоверений производственных охотничьих инспекторов, ответственных за осуществление и осуществляющих производственный охотничий контроль;</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67.3. фамилиях, именах, отчествах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67.4. дате вручения либо об отметке о направлении копий актов лицам, в отношении которых составлены акты;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67.5. выявленных случаях нарушений требований в области охоты и сохранения охотничьих ресурсов, содержащих признаки административного правонарушения или преступления;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67.6. выявленных случаях причинения вреда охотничьим ресурсам и среде их обитания лицами при осуществлении ими охоты в границах охотничьих угодий;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67.7. количестве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67.8. количестве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или органы внутренних дел;</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67.9. количестве иных сообщений и материалов, направленных в Росприроднадзор,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или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68.</w:t>
            </w:r>
          </w:p>
        </w:tc>
        <w:tc>
          <w:tcPr>
            <w:tcW w:w="4592" w:type="dxa"/>
          </w:tcPr>
          <w:p w:rsidR="00473BD5" w:rsidRDefault="00473BD5">
            <w:pPr>
              <w:pStyle w:val="ConsPlusNormal"/>
            </w:pPr>
            <w:r>
              <w:t>Представляет ли охотпользователь ежегодно до 1 февраля текущего года в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 охотничьих угодий за истекший год?</w:t>
            </w:r>
          </w:p>
        </w:tc>
        <w:tc>
          <w:tcPr>
            <w:tcW w:w="3005" w:type="dxa"/>
          </w:tcPr>
          <w:p w:rsidR="00473BD5" w:rsidRDefault="004A5E65">
            <w:pPr>
              <w:pStyle w:val="ConsPlusNormal"/>
            </w:pPr>
            <w:hyperlink r:id="rId1341" w:history="1">
              <w:r w:rsidR="00473BD5">
                <w:rPr>
                  <w:color w:val="0000FF"/>
                </w:rPr>
                <w:t>пункт 34</w:t>
              </w:r>
            </w:hyperlink>
            <w:r w:rsidR="00473BD5">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850" w:type="dxa"/>
          </w:tcPr>
          <w:p w:rsidR="00473BD5" w:rsidRDefault="00473BD5">
            <w:pPr>
              <w:pStyle w:val="ConsPlusNormal"/>
            </w:pPr>
          </w:p>
        </w:tc>
      </w:tr>
      <w:tr w:rsidR="00473BD5">
        <w:tc>
          <w:tcPr>
            <w:tcW w:w="567" w:type="dxa"/>
          </w:tcPr>
          <w:p w:rsidR="00473BD5" w:rsidRDefault="00473BD5">
            <w:pPr>
              <w:pStyle w:val="ConsPlusNormal"/>
              <w:jc w:val="center"/>
            </w:pPr>
            <w:r>
              <w:t>69.</w:t>
            </w:r>
          </w:p>
        </w:tc>
        <w:tc>
          <w:tcPr>
            <w:tcW w:w="4592" w:type="dxa"/>
          </w:tcPr>
          <w:p w:rsidR="00473BD5" w:rsidRDefault="00473BD5">
            <w:pPr>
              <w:pStyle w:val="ConsPlusNormal"/>
            </w:pPr>
            <w:r>
              <w:t>Имеет ли каждый производственный охотничий инспектор действующее удостоверение производственного охотничьего инспектора?</w:t>
            </w:r>
          </w:p>
        </w:tc>
        <w:tc>
          <w:tcPr>
            <w:tcW w:w="3005" w:type="dxa"/>
          </w:tcPr>
          <w:p w:rsidR="00473BD5" w:rsidRDefault="004A5E65">
            <w:pPr>
              <w:pStyle w:val="ConsPlusNormal"/>
            </w:pPr>
            <w:hyperlink r:id="rId1342" w:history="1">
              <w:r w:rsidR="00473BD5">
                <w:rPr>
                  <w:color w:val="0000FF"/>
                </w:rPr>
                <w:t>часть 3 статьи 41</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70.</w:t>
            </w:r>
          </w:p>
        </w:tc>
        <w:tc>
          <w:tcPr>
            <w:tcW w:w="4592" w:type="dxa"/>
            <w:vMerge w:val="restart"/>
          </w:tcPr>
          <w:p w:rsidR="00473BD5" w:rsidRDefault="00473BD5">
            <w:pPr>
              <w:pStyle w:val="ConsPlusNormal"/>
            </w:pPr>
            <w:r>
              <w:t xml:space="preserve">Были ли сданы производственным охотничьим инспектором удостоверение и нагрудный знак производственного охотничьего инспектора в уполномоченный орган, которым были выданы соответствующие удостоверение и нагрудный знак, при наличии оснований, определенных в </w:t>
            </w:r>
            <w:hyperlink r:id="rId1343" w:history="1">
              <w:r>
                <w:rPr>
                  <w:color w:val="0000FF"/>
                </w:rPr>
                <w:t>пунктах 40</w:t>
              </w:r>
            </w:hyperlink>
            <w:r>
              <w:t xml:space="preserve">, </w:t>
            </w:r>
            <w:hyperlink r:id="rId1344" w:history="1">
              <w:r>
                <w:rPr>
                  <w:color w:val="0000FF"/>
                </w:rPr>
                <w:t>41</w:t>
              </w:r>
            </w:hyperlink>
            <w:r>
              <w:t xml:space="preserve">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N 5 </w:t>
            </w:r>
            <w:hyperlink w:anchor="P5781" w:history="1">
              <w:r>
                <w:rPr>
                  <w:color w:val="0000FF"/>
                </w:rPr>
                <w:t>&lt;190&gt;</w:t>
              </w:r>
            </w:hyperlink>
            <w:r>
              <w:t>?</w:t>
            </w:r>
          </w:p>
        </w:tc>
        <w:tc>
          <w:tcPr>
            <w:tcW w:w="3005" w:type="dxa"/>
            <w:tcBorders>
              <w:bottom w:val="nil"/>
            </w:tcBorders>
          </w:tcPr>
          <w:p w:rsidR="00473BD5" w:rsidRDefault="004A5E65">
            <w:pPr>
              <w:pStyle w:val="ConsPlusNormal"/>
            </w:pPr>
            <w:hyperlink r:id="rId1345" w:history="1">
              <w:r w:rsidR="00473BD5">
                <w:rPr>
                  <w:color w:val="0000FF"/>
                </w:rPr>
                <w:t>пункт 11</w:t>
              </w:r>
            </w:hyperlink>
            <w:r w:rsidR="00473BD5">
              <w:t xml:space="preserve"> Порядка отстранения производственных охотничьих инспекторов от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1 </w:t>
            </w:r>
            <w:hyperlink w:anchor="P5782" w:history="1">
              <w:r w:rsidR="00473BD5">
                <w:rPr>
                  <w:color w:val="0000FF"/>
                </w:rPr>
                <w:t>&lt;191&gt;</w:t>
              </w:r>
            </w:hyperlink>
            <w:r w:rsidR="00473BD5">
              <w:t>;</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46" w:history="1">
              <w:r w:rsidR="00473BD5">
                <w:rPr>
                  <w:color w:val="0000FF"/>
                </w:rPr>
                <w:t>пункты 39</w:t>
              </w:r>
            </w:hyperlink>
            <w:r w:rsidR="00473BD5">
              <w:t xml:space="preserve"> - </w:t>
            </w:r>
            <w:hyperlink r:id="rId1347" w:history="1">
              <w:r w:rsidR="00473BD5">
                <w:rPr>
                  <w:color w:val="0000FF"/>
                </w:rPr>
                <w:t>46</w:t>
              </w:r>
            </w:hyperlink>
            <w:r w:rsidR="00473BD5">
              <w:t xml:space="preserve">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N 5</w:t>
            </w:r>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Сохранение охотничьих ресурсов и среды их обитания</w:t>
            </w:r>
          </w:p>
        </w:tc>
      </w:tr>
      <w:tr w:rsidR="00473BD5">
        <w:tc>
          <w:tcPr>
            <w:tcW w:w="567" w:type="dxa"/>
            <w:vMerge w:val="restart"/>
          </w:tcPr>
          <w:p w:rsidR="00473BD5" w:rsidRDefault="00473BD5">
            <w:pPr>
              <w:pStyle w:val="ConsPlusNormal"/>
              <w:jc w:val="center"/>
            </w:pPr>
            <w:r>
              <w:t>71.</w:t>
            </w:r>
          </w:p>
        </w:tc>
        <w:tc>
          <w:tcPr>
            <w:tcW w:w="4592" w:type="dxa"/>
            <w:vMerge w:val="restart"/>
          </w:tcPr>
          <w:p w:rsidR="00473BD5" w:rsidRDefault="00473BD5">
            <w:pPr>
              <w:pStyle w:val="ConsPlusNormal"/>
            </w:pPr>
            <w:r>
              <w:t>Разработана ли охотпользователем схема использования и охраны охотничьего угодья?</w:t>
            </w:r>
          </w:p>
        </w:tc>
        <w:tc>
          <w:tcPr>
            <w:tcW w:w="3005" w:type="dxa"/>
            <w:tcBorders>
              <w:bottom w:val="nil"/>
            </w:tcBorders>
          </w:tcPr>
          <w:p w:rsidR="00473BD5" w:rsidRDefault="004A5E65">
            <w:pPr>
              <w:pStyle w:val="ConsPlusNormal"/>
            </w:pPr>
            <w:hyperlink r:id="rId1348" w:history="1">
              <w:r w:rsidR="00473BD5">
                <w:rPr>
                  <w:color w:val="0000FF"/>
                </w:rPr>
                <w:t>часть 12 статьи 39</w:t>
              </w:r>
            </w:hyperlink>
            <w:r w:rsidR="00473BD5">
              <w:t xml:space="preserve"> Закона "Об охоте";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49" w:history="1">
              <w:r w:rsidR="00473BD5">
                <w:rPr>
                  <w:color w:val="0000FF"/>
                </w:rPr>
                <w:t>пункт 3</w:t>
              </w:r>
            </w:hyperlink>
            <w:r w:rsidR="00473BD5">
              <w:t xml:space="preserve"> Порядка организации внутрихозяйственного охотустройства, утвержденного приказом Министерства природных ресурсов и экологии Российской Федерации от 23.12.2010 N 559 </w:t>
            </w:r>
            <w:hyperlink w:anchor="P5783" w:history="1">
              <w:r w:rsidR="00473BD5">
                <w:rPr>
                  <w:color w:val="0000FF"/>
                </w:rPr>
                <w:t>&lt;192&gt;</w:t>
              </w:r>
            </w:hyperlink>
          </w:p>
        </w:tc>
        <w:tc>
          <w:tcPr>
            <w:tcW w:w="850" w:type="dxa"/>
            <w:vMerge/>
          </w:tcPr>
          <w:p w:rsidR="00473BD5" w:rsidRDefault="00473BD5"/>
        </w:tc>
      </w:tr>
      <w:tr w:rsidR="00473BD5">
        <w:tc>
          <w:tcPr>
            <w:tcW w:w="567" w:type="dxa"/>
          </w:tcPr>
          <w:p w:rsidR="00473BD5" w:rsidRDefault="00473BD5">
            <w:pPr>
              <w:pStyle w:val="ConsPlusNormal"/>
              <w:jc w:val="center"/>
            </w:pPr>
            <w:r>
              <w:t>72.</w:t>
            </w:r>
          </w:p>
        </w:tc>
        <w:tc>
          <w:tcPr>
            <w:tcW w:w="4592" w:type="dxa"/>
          </w:tcPr>
          <w:p w:rsidR="00473BD5" w:rsidRDefault="00473BD5">
            <w:pPr>
              <w:pStyle w:val="ConsPlusNormal"/>
            </w:pPr>
            <w:r>
              <w:t>Выполняются ли охотпользователем мероприятия, предусмотренные схемой использования и охраны охотничьего угодья?</w:t>
            </w:r>
          </w:p>
        </w:tc>
        <w:tc>
          <w:tcPr>
            <w:tcW w:w="3005" w:type="dxa"/>
          </w:tcPr>
          <w:p w:rsidR="00473BD5" w:rsidRDefault="004A5E65">
            <w:pPr>
              <w:pStyle w:val="ConsPlusNormal"/>
            </w:pPr>
            <w:hyperlink r:id="rId1350" w:history="1">
              <w:r w:rsidR="00473BD5">
                <w:rPr>
                  <w:color w:val="0000FF"/>
                </w:rPr>
                <w:t>часть 13 статьи 39</w:t>
              </w:r>
            </w:hyperlink>
            <w:r w:rsidR="00473BD5">
              <w:t xml:space="preserve"> Закона "Об охоте"</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73.</w:t>
            </w:r>
          </w:p>
        </w:tc>
        <w:tc>
          <w:tcPr>
            <w:tcW w:w="4592" w:type="dxa"/>
            <w:vMerge w:val="restart"/>
          </w:tcPr>
          <w:p w:rsidR="00473BD5" w:rsidRDefault="00473BD5">
            <w:pPr>
              <w:pStyle w:val="ConsPlusNormal"/>
            </w:pPr>
            <w:r>
              <w:t>Проводятся ли охотпользователем в закрепленных охотничьих угодьях биотехнические мероприятия в объеме и составе, определенных схемой использования и охраны охотничьего угодья?</w:t>
            </w:r>
          </w:p>
        </w:tc>
        <w:tc>
          <w:tcPr>
            <w:tcW w:w="3005" w:type="dxa"/>
            <w:tcBorders>
              <w:bottom w:val="nil"/>
            </w:tcBorders>
          </w:tcPr>
          <w:p w:rsidR="00473BD5" w:rsidRDefault="004A5E65">
            <w:pPr>
              <w:pStyle w:val="ConsPlusNormal"/>
            </w:pPr>
            <w:hyperlink r:id="rId1351" w:history="1">
              <w:r w:rsidR="00473BD5">
                <w:rPr>
                  <w:color w:val="0000FF"/>
                </w:rPr>
                <w:t>часть 2 статьи 47</w:t>
              </w:r>
            </w:hyperlink>
            <w:r w:rsidR="00473BD5">
              <w:t xml:space="preserve"> Закона "Об охоте";</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352" w:history="1">
              <w:r w:rsidR="00473BD5">
                <w:rPr>
                  <w:color w:val="0000FF"/>
                </w:rPr>
                <w:t>пункт 5</w:t>
              </w:r>
            </w:hyperlink>
            <w:r w:rsidR="00473BD5">
              <w:t xml:space="preserve"> видов и состава биотехнических мероприятий, а также порядка их проведения в целях сохранения охотничьих ресурсов, утвержденных приказом Министерства природных ресурсов и экологии Российской Федерации от 24.12.2010 N 560 </w:t>
            </w:r>
            <w:hyperlink w:anchor="P5784" w:history="1">
              <w:r w:rsidR="00473BD5">
                <w:rPr>
                  <w:color w:val="0000FF"/>
                </w:rPr>
                <w:t>&lt;193&gt;</w:t>
              </w:r>
            </w:hyperlink>
            <w:r w:rsidR="00473BD5">
              <w:t>;</w:t>
            </w:r>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53" w:history="1">
              <w:r w:rsidR="00473BD5">
                <w:rPr>
                  <w:color w:val="0000FF"/>
                </w:rPr>
                <w:t>пункт 6.2.4</w:t>
              </w:r>
            </w:hyperlink>
            <w:r w:rsidR="00473BD5">
              <w:t xml:space="preserve"> Порядка организации внутрихозяйственного охотустройства, утвержденного приказом Министерства природных ресурсов и экологии Российской Федерации от 23.12.2010 N 559</w:t>
            </w:r>
          </w:p>
        </w:tc>
        <w:tc>
          <w:tcPr>
            <w:tcW w:w="850" w:type="dxa"/>
            <w:vMerge/>
          </w:tcPr>
          <w:p w:rsidR="00473BD5" w:rsidRDefault="00473BD5"/>
        </w:tc>
      </w:tr>
      <w:tr w:rsidR="00473BD5">
        <w:tc>
          <w:tcPr>
            <w:tcW w:w="567" w:type="dxa"/>
          </w:tcPr>
          <w:p w:rsidR="00473BD5" w:rsidRDefault="00473BD5">
            <w:pPr>
              <w:pStyle w:val="ConsPlusNormal"/>
              <w:jc w:val="center"/>
            </w:pPr>
            <w:r>
              <w:t>74.</w:t>
            </w:r>
          </w:p>
        </w:tc>
        <w:tc>
          <w:tcPr>
            <w:tcW w:w="4592" w:type="dxa"/>
          </w:tcPr>
          <w:p w:rsidR="00473BD5" w:rsidRDefault="00473BD5">
            <w:pPr>
              <w:pStyle w:val="ConsPlusNormal"/>
            </w:pPr>
            <w:r>
              <w:t xml:space="preserve">При осуществлении внутрихозяйственного охотустройства проводится ли охотпользователем комплексная качественная оценка указанных в </w:t>
            </w:r>
            <w:hyperlink r:id="rId1354" w:history="1">
              <w:r>
                <w:rPr>
                  <w:color w:val="0000FF"/>
                </w:rPr>
                <w:t>приказе</w:t>
              </w:r>
            </w:hyperlink>
            <w:r>
              <w:t xml:space="preserve"> Министерства природных ресурсов и экологии Российской Федерации от 31.08.2010 N 335 "Об утверждении порядка составления схемы размещения, использования и охраны охотничьих угодий на территории субъекта Российской Федерации, а также требований к ее составу и структуре" </w:t>
            </w:r>
            <w:hyperlink w:anchor="P5785" w:history="1">
              <w:r>
                <w:rPr>
                  <w:color w:val="0000FF"/>
                </w:rPr>
                <w:t>&lt;194&gt;</w:t>
              </w:r>
            </w:hyperlink>
            <w:r>
              <w:t xml:space="preserve"> элементов среды обитания, охотничьих ресурсов в границах охотничьего угодья с учетом биотических, абиотических и антропогенных факторов, влияющих на распространение и жизнедеятельность охотничьих ресурсов?</w:t>
            </w:r>
          </w:p>
        </w:tc>
        <w:tc>
          <w:tcPr>
            <w:tcW w:w="3005" w:type="dxa"/>
          </w:tcPr>
          <w:p w:rsidR="00473BD5" w:rsidRDefault="004A5E65">
            <w:pPr>
              <w:pStyle w:val="ConsPlusNormal"/>
            </w:pPr>
            <w:hyperlink r:id="rId1355" w:history="1">
              <w:r w:rsidR="00473BD5">
                <w:rPr>
                  <w:color w:val="0000FF"/>
                </w:rPr>
                <w:t>пункт 5</w:t>
              </w:r>
            </w:hyperlink>
            <w:r w:rsidR="00473BD5">
              <w:t xml:space="preserve"> Порядка организации внутрихозяйственного охотустройства, утвержденного приказом Министерства природных ресурсов и экологии Российской Федерации от 23.12.2010 N 559</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75.</w:t>
            </w:r>
          </w:p>
        </w:tc>
        <w:tc>
          <w:tcPr>
            <w:tcW w:w="4592" w:type="dxa"/>
          </w:tcPr>
          <w:p w:rsidR="00473BD5" w:rsidRDefault="00473BD5">
            <w:pPr>
              <w:pStyle w:val="ConsPlusNormal"/>
            </w:pPr>
            <w:r>
              <w:t>Разработаны ли охотпользователем при осуществлении внутрихозяйственного охотустройства:</w:t>
            </w:r>
          </w:p>
          <w:p w:rsidR="00473BD5" w:rsidRDefault="00473BD5">
            <w:pPr>
              <w:pStyle w:val="ConsPlusNormal"/>
              <w:ind w:firstLine="283"/>
            </w:pPr>
            <w:r>
              <w:t>75.1. картографический материал, содержащий графическое отображение и данные о площадях категорий и классов элементов среды обитания охотничьих ресурсов;</w:t>
            </w:r>
          </w:p>
        </w:tc>
        <w:tc>
          <w:tcPr>
            <w:tcW w:w="3005" w:type="dxa"/>
            <w:vMerge w:val="restart"/>
          </w:tcPr>
          <w:p w:rsidR="00473BD5" w:rsidRDefault="004A5E65">
            <w:pPr>
              <w:pStyle w:val="ConsPlusNormal"/>
            </w:pPr>
            <w:hyperlink r:id="rId1356" w:history="1">
              <w:r w:rsidR="00473BD5">
                <w:rPr>
                  <w:color w:val="0000FF"/>
                </w:rPr>
                <w:t>пункты 6.1</w:t>
              </w:r>
            </w:hyperlink>
            <w:r w:rsidR="00473BD5">
              <w:t xml:space="preserve">, </w:t>
            </w:r>
            <w:hyperlink r:id="rId1357" w:history="1">
              <w:r w:rsidR="00473BD5">
                <w:rPr>
                  <w:color w:val="0000FF"/>
                </w:rPr>
                <w:t>6.1.1</w:t>
              </w:r>
            </w:hyperlink>
            <w:r w:rsidR="00473BD5">
              <w:t xml:space="preserve"> - </w:t>
            </w:r>
            <w:hyperlink r:id="rId1358" w:history="1">
              <w:r w:rsidR="00473BD5">
                <w:rPr>
                  <w:color w:val="0000FF"/>
                </w:rPr>
                <w:t>6.1.3</w:t>
              </w:r>
            </w:hyperlink>
            <w:r w:rsidR="00473BD5">
              <w:t xml:space="preserve"> Порядка организации внутрихозяйственного охотустройства, утвержденного приказом Министерства природных ресурсов и экологии Российской Федерации от 23.12.2010 N 559</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75.2. картографический материал (карта-схема) деления территории охотничьего угодья на участки, закрепляемые за работниками охотпользователя, которые выполняют обязанности, связанные с осуществлением охоты и сохранением охотничьих ресурсов на основании трудового или гражданско-правового договора (егерские обходы), выделения зон охраны охотничьих ресурсов, зон нагонки и натаски собак охотничьих пород;</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75.3. картографический материал (карта-схема) размещения существующих и планируемых объектов охотничьей инфраструктуры?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center"/>
            </w:pPr>
            <w:r>
              <w:t>76.</w:t>
            </w:r>
          </w:p>
        </w:tc>
        <w:tc>
          <w:tcPr>
            <w:tcW w:w="4592" w:type="dxa"/>
          </w:tcPr>
          <w:p w:rsidR="00473BD5" w:rsidRDefault="00473BD5">
            <w:pPr>
              <w:pStyle w:val="ConsPlusNormal"/>
            </w:pPr>
            <w:r>
              <w:t>Определены ли охотпользователем при осуществлении внутрихозяйственного охотустройства:</w:t>
            </w:r>
          </w:p>
          <w:p w:rsidR="00473BD5" w:rsidRDefault="00473BD5">
            <w:pPr>
              <w:pStyle w:val="ConsPlusNormal"/>
              <w:ind w:firstLine="283"/>
            </w:pPr>
            <w:r>
              <w:t>76.1. перечень видов охотничьих ресурсов, обитающих на территории охотничьего угодья, в отношении которых планируется осуществлять бонитировку;</w:t>
            </w:r>
          </w:p>
        </w:tc>
        <w:tc>
          <w:tcPr>
            <w:tcW w:w="3005" w:type="dxa"/>
            <w:vMerge w:val="restart"/>
          </w:tcPr>
          <w:p w:rsidR="00473BD5" w:rsidRDefault="004A5E65">
            <w:pPr>
              <w:pStyle w:val="ConsPlusNormal"/>
            </w:pPr>
            <w:hyperlink r:id="rId1359" w:history="1">
              <w:r w:rsidR="00473BD5">
                <w:rPr>
                  <w:color w:val="0000FF"/>
                </w:rPr>
                <w:t>пункты 6.2</w:t>
              </w:r>
            </w:hyperlink>
            <w:r w:rsidR="00473BD5">
              <w:t xml:space="preserve">, </w:t>
            </w:r>
            <w:hyperlink r:id="rId1360" w:history="1">
              <w:r w:rsidR="00473BD5">
                <w:rPr>
                  <w:color w:val="0000FF"/>
                </w:rPr>
                <w:t>6.2.1</w:t>
              </w:r>
            </w:hyperlink>
            <w:r w:rsidR="00473BD5">
              <w:t xml:space="preserve"> - </w:t>
            </w:r>
            <w:hyperlink r:id="rId1361" w:history="1">
              <w:r w:rsidR="00473BD5">
                <w:rPr>
                  <w:color w:val="0000FF"/>
                </w:rPr>
                <w:t>6.2.7</w:t>
              </w:r>
            </w:hyperlink>
            <w:r w:rsidR="00473BD5">
              <w:t xml:space="preserve"> Порядка организации внутрихозяйственного охотустройства, утвержденного приказом Министерства природных ресурсов и экологии Российской Федерации от 23.12.2010 N 559</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76.2. максимальная и минимальная численности основных видов охотничьих ресурсов на территории охотничьего угодья;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76.3. расчет пропускной способности охотничьего угодья;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76.4. биотехнические мероприятия;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76.5. объемы допустимой добычи охотничьих ресурсов;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76.6. ветеринарно-профилактические и противоэпизоотические мероприятия по защите охотничьих ресурсов от болезней;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76.7. мероприятия по созданию охотничьей инфраструктуры?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jc w:val="right"/>
            </w:pPr>
            <w:r>
              <w:t>77.</w:t>
            </w:r>
          </w:p>
        </w:tc>
        <w:tc>
          <w:tcPr>
            <w:tcW w:w="4592" w:type="dxa"/>
            <w:vMerge w:val="restart"/>
          </w:tcPr>
          <w:p w:rsidR="00473BD5" w:rsidRDefault="00473BD5">
            <w:pPr>
              <w:pStyle w:val="ConsPlusNormal"/>
            </w:pPr>
            <w:r>
              <w:t>Осуществляется ли охотпользователем или лицом, обладающим правом долгосрочного пользования животным миром, на территории закрепленного охотничьего угодья организация и выполнение работ по оснащению специальными информационными знаками?</w:t>
            </w:r>
          </w:p>
        </w:tc>
        <w:tc>
          <w:tcPr>
            <w:tcW w:w="3005" w:type="dxa"/>
            <w:tcBorders>
              <w:bottom w:val="nil"/>
            </w:tcBorders>
          </w:tcPr>
          <w:p w:rsidR="00473BD5" w:rsidRDefault="004A5E65">
            <w:pPr>
              <w:pStyle w:val="ConsPlusNormal"/>
            </w:pPr>
            <w:hyperlink r:id="rId1362" w:history="1">
              <w:r w:rsidR="00473BD5">
                <w:rPr>
                  <w:color w:val="0000FF"/>
                </w:rPr>
                <w:t>часть 2 статьи 51</w:t>
              </w:r>
            </w:hyperlink>
            <w:r w:rsidR="00473BD5">
              <w:t xml:space="preserve"> Закона "Об охоте";</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63" w:history="1">
              <w:r w:rsidR="00473BD5">
                <w:rPr>
                  <w:color w:val="0000FF"/>
                </w:rPr>
                <w:t>пункт 9</w:t>
              </w:r>
            </w:hyperlink>
            <w:r w:rsidR="00473BD5">
              <w:t xml:space="preserve"> Порядка установления на местности границ зон охраны охотничьих ресурсов, утвержденного приказом Министерства природных ресурсов и экологии Российской Федерации от 12.11.2010 N 503 </w:t>
            </w:r>
            <w:hyperlink w:anchor="P5786" w:history="1">
              <w:r w:rsidR="00473BD5">
                <w:rPr>
                  <w:color w:val="0000FF"/>
                </w:rPr>
                <w:t>&lt;195&gt;</w:t>
              </w:r>
            </w:hyperlink>
          </w:p>
        </w:tc>
        <w:tc>
          <w:tcPr>
            <w:tcW w:w="850" w:type="dxa"/>
            <w:vMerge/>
          </w:tcPr>
          <w:p w:rsidR="00473BD5" w:rsidRDefault="00473BD5"/>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203" w:name="P5765"/>
      <w:bookmarkEnd w:id="203"/>
      <w:r>
        <w:t>&lt;174&gt;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204" w:name="P5766"/>
      <w:bookmarkEnd w:id="204"/>
      <w:r>
        <w:t>&lt;175&gt; Собрание законодательства Российской Федерации, 2009, N 30, ст. 3735; 2017, N 31, ст. 4773.</w:t>
      </w:r>
    </w:p>
    <w:p w:rsidR="00473BD5" w:rsidRDefault="00473BD5">
      <w:pPr>
        <w:pStyle w:val="ConsPlusNormal"/>
        <w:spacing w:before="220"/>
        <w:ind w:firstLine="540"/>
        <w:jc w:val="both"/>
      </w:pPr>
      <w:bookmarkStart w:id="205" w:name="P5767"/>
      <w:bookmarkEnd w:id="205"/>
      <w:r>
        <w:t>&lt;176&gt; Зарегистрирован Министерством юстиции Российской Федерации 04.02.2011, регистрационный N 19704, с изменениями, внесенными приказом Министерства природных ресурсов и экологии Российской Федерации от 10.04.2012 N 98 (зарегистрирован Министерством юстиции Российской Федерации 30.05.2012, регистрационный N 24394), приказом Министерства природных ресурсов и экологии Российской Федерации от 05.09.2012 N 262 (зарегистрирован Министерством юстиции Российской Федерации 08.10.2012, регистрационный N 25628), приказом Министерства природных ресурсов и экологии Российской Федерации от 08.11.2012 N 373 (зарегистрирован Министерством юстиции Российской Федерации 29.01.2013, регистрационный N 26743), приказом Министерства природных ресурсов и экологии Российской Федерации от 10.12.2013 N 581 (зарегистрирован Министерством юстиции Российской Федерации 28.03.2014, регистрационный N 31761), приказом Министерства природных ресурсов и экологии Российской Федерации от 04.09.2014 N 383 (зарегистрирован Министерством юстиции Российской Федерации 27.10.2014, регистрационный N 34455), приказом Министерства природных ресурсов и экологии Российской Федерации от 29.09.2014 N 420 (зарегистрирован Министерством юстиции Российской Федерации 20.11.2014, регистрационный N 34788), приказом Министерства природных ресурсов и экологии Российской Федерации от 06.08.2015 N 348 (зарегистрирован Министерством юстиции Российской Федерации 28.08.2015 N 38742), приказом Министерства природных ресурсов и экологии Российской Федерации от 14.12.2017 N 669 (зарегистрирован Министерством юстиции Российской Федерации 12.03.2018 N 50306), приказом Министерства природных ресурсов и экологии Российской Федерации от 21.03.2018 N 112 (зарегистрирован Министерством юстиции Российской Федерации 30.03.2018 N 50572).</w:t>
      </w:r>
    </w:p>
    <w:p w:rsidR="00473BD5" w:rsidRDefault="00473BD5">
      <w:pPr>
        <w:pStyle w:val="ConsPlusNormal"/>
        <w:spacing w:before="220"/>
        <w:ind w:firstLine="540"/>
        <w:jc w:val="both"/>
      </w:pPr>
      <w:bookmarkStart w:id="206" w:name="P5768"/>
      <w:bookmarkEnd w:id="206"/>
      <w:r>
        <w:t>&lt;177&gt; Зарегистрирован Министерством юстиции Российской Федерации 16.08.2010, регистрационный N 18158, с изменениями, внесенными приказом Министерства природных ресурсов и экологии Российской Федерации от 20.12.2010 N 554 (зарегистрирован Министерством юстиции Российской Федерации 08.02.2011, регистрационный N 19740), приказом Министерства природных ресурсов и экологии Российской Федерации от 06.09.2012 N 271 (зарегистрирован Министерством юстиции Российской Федерации 16.11.2012, регистрационный N 25832).</w:t>
      </w:r>
    </w:p>
    <w:p w:rsidR="00473BD5" w:rsidRDefault="00473BD5">
      <w:pPr>
        <w:pStyle w:val="ConsPlusNormal"/>
        <w:spacing w:before="220"/>
        <w:ind w:firstLine="540"/>
        <w:jc w:val="both"/>
      </w:pPr>
      <w:bookmarkStart w:id="207" w:name="P5769"/>
      <w:bookmarkEnd w:id="207"/>
      <w:r>
        <w:t>&lt;178&gt; Зарегистрирован Министерством юстиции Российской Федерации 13.11.2014, регистрационный N 34694, с изменениями, внесенными приказом Министерства природных ресурсов и экологии Российской Федерации от 29.11.2016 N 635 (зарегистрирован Министерством юстиции Российской Федерации 28.12.2016, регистрационный N 45019).</w:t>
      </w:r>
    </w:p>
    <w:p w:rsidR="00473BD5" w:rsidRDefault="00473BD5">
      <w:pPr>
        <w:pStyle w:val="ConsPlusNormal"/>
        <w:spacing w:before="220"/>
        <w:ind w:firstLine="540"/>
        <w:jc w:val="both"/>
      </w:pPr>
      <w:bookmarkStart w:id="208" w:name="P5770"/>
      <w:bookmarkEnd w:id="208"/>
      <w:r>
        <w:t>&lt;179&gt; Собрание законодательства Российской Федерации, 2017, N 29, ст. 4423.</w:t>
      </w:r>
    </w:p>
    <w:p w:rsidR="00473BD5" w:rsidRDefault="00473BD5">
      <w:pPr>
        <w:pStyle w:val="ConsPlusNormal"/>
        <w:spacing w:before="220"/>
        <w:ind w:firstLine="540"/>
        <w:jc w:val="both"/>
      </w:pPr>
      <w:bookmarkStart w:id="209" w:name="P5771"/>
      <w:bookmarkEnd w:id="209"/>
      <w:r>
        <w:t>&lt;180&gt; Зарегистрирован Министерством юстиции Российской Федерации 26.01.2012, регистрационный N 23030, с изменениями, внесенными приказом Министерства природных ресурсов и экологии Российской Федерации от 22.07.2013 N 252 (зарегистрирован Министерством юстиции Российской Федерации 25.09.2013, регистрационный N 30032), приказом Министерства природных ресурсов и экологии Российской Федерации от 17.11.2017 N 612 (зарегистрирован Министерством юстиции Российской Федерации 31.01.2018, регистрационный N 49845).</w:t>
      </w:r>
    </w:p>
    <w:p w:rsidR="00473BD5" w:rsidRDefault="00473BD5">
      <w:pPr>
        <w:pStyle w:val="ConsPlusNormal"/>
        <w:spacing w:before="220"/>
        <w:ind w:firstLine="540"/>
        <w:jc w:val="both"/>
      </w:pPr>
      <w:bookmarkStart w:id="210" w:name="P5772"/>
      <w:bookmarkEnd w:id="210"/>
      <w:r>
        <w:t>&lt;181&gt; Зарегистрирован Министерством юстиции Российской Федерации 08.10.2010, регистрационный N 18671, с изменениями, внесенными приказом Министерства природных ресурсов и экологии Российской Федерации от 10.11.2011 N 884 (зарегистрирован Министерством юстиции Российской Федерации 28.11.2011, регистрационный N 22415).</w:t>
      </w:r>
    </w:p>
    <w:p w:rsidR="00473BD5" w:rsidRDefault="00473BD5">
      <w:pPr>
        <w:pStyle w:val="ConsPlusNormal"/>
        <w:spacing w:before="220"/>
        <w:ind w:firstLine="540"/>
        <w:jc w:val="both"/>
      </w:pPr>
      <w:bookmarkStart w:id="211" w:name="P5773"/>
      <w:bookmarkEnd w:id="211"/>
      <w:r>
        <w:t>&lt;182&gt; Вопросы применяются при осуществлении государственного надзора Федеральной службой по надзору в сфере природопользования и ее территориальными органами.</w:t>
      </w:r>
    </w:p>
    <w:p w:rsidR="00473BD5" w:rsidRDefault="00473BD5">
      <w:pPr>
        <w:pStyle w:val="ConsPlusNormal"/>
        <w:spacing w:before="220"/>
        <w:ind w:firstLine="540"/>
        <w:jc w:val="both"/>
      </w:pPr>
      <w:bookmarkStart w:id="212" w:name="P5774"/>
      <w:bookmarkEnd w:id="212"/>
      <w:r>
        <w:t>&lt;183&gt; Собрание законодательства Российской Федерации, 1996, N 35, ст. 4137; 2016, N 22, ст. 3097.</w:t>
      </w:r>
    </w:p>
    <w:p w:rsidR="00473BD5" w:rsidRDefault="00473BD5">
      <w:pPr>
        <w:pStyle w:val="ConsPlusNormal"/>
        <w:spacing w:before="220"/>
        <w:ind w:firstLine="540"/>
        <w:jc w:val="both"/>
      </w:pPr>
      <w:bookmarkStart w:id="213" w:name="P5775"/>
      <w:bookmarkEnd w:id="213"/>
      <w:r>
        <w:t>&lt;184&gt; Собрание законодательства Российской Федерации, 2012, N 53, ст. 7598; 2018, N 11, ст. 1591.</w:t>
      </w:r>
    </w:p>
    <w:p w:rsidR="00473BD5" w:rsidRDefault="00473BD5">
      <w:pPr>
        <w:pStyle w:val="ConsPlusNormal"/>
        <w:spacing w:before="220"/>
        <w:ind w:firstLine="540"/>
        <w:jc w:val="both"/>
      </w:pPr>
      <w:bookmarkStart w:id="214" w:name="P5776"/>
      <w:bookmarkEnd w:id="214"/>
      <w:r>
        <w:t>&lt;185&gt; Зарегистрирован Министерством юстиции Российской Федерации 16.02.2011, регистрационный N 19857.</w:t>
      </w:r>
    </w:p>
    <w:p w:rsidR="00473BD5" w:rsidRDefault="00473BD5">
      <w:pPr>
        <w:pStyle w:val="ConsPlusNormal"/>
        <w:spacing w:before="220"/>
        <w:ind w:firstLine="540"/>
        <w:jc w:val="both"/>
      </w:pPr>
      <w:bookmarkStart w:id="215" w:name="P5777"/>
      <w:bookmarkEnd w:id="215"/>
      <w:r>
        <w:t>&lt;186&gt; Зарегистрирован Министерством юстиции Российской Федерации 31.01.2011, регистрационный N 19631.</w:t>
      </w:r>
    </w:p>
    <w:p w:rsidR="00473BD5" w:rsidRDefault="00473BD5">
      <w:pPr>
        <w:pStyle w:val="ConsPlusNormal"/>
        <w:spacing w:before="220"/>
        <w:ind w:firstLine="540"/>
        <w:jc w:val="both"/>
      </w:pPr>
      <w:bookmarkStart w:id="216" w:name="P5778"/>
      <w:bookmarkEnd w:id="216"/>
      <w:r>
        <w:t>&lt;187&gt; Зарегистрирован Министерством юстиции Российской Федерации 03.02.2011, регистрационный N 19681.</w:t>
      </w:r>
    </w:p>
    <w:p w:rsidR="00473BD5" w:rsidRDefault="00473BD5">
      <w:pPr>
        <w:pStyle w:val="ConsPlusNormal"/>
        <w:spacing w:before="220"/>
        <w:ind w:firstLine="540"/>
        <w:jc w:val="both"/>
      </w:pPr>
      <w:bookmarkStart w:id="217" w:name="P5779"/>
      <w:bookmarkEnd w:id="217"/>
      <w:r>
        <w:t>&lt;188&gt; Зарегистрирован Министерством юстиции Российской Федерации 18.06.2010, регистрационный N 17603, с изменениями, внесенными приказом Министерства природных ресурсов и экологии Российской Федерации от 20.12.2010 N 554 (зарегистрирован Министерством юстиции Российской Федерации 08.02.2011, регистрационный N 19740), приказом Министерства природных ресурсов и экологии Российской Федерации от 28.12.2011 N 971 (зарегистрирован Министерством юстиции Российской Федерации 09.02.2012, регистрационный N 23184), приказом Министерства природных ресурсов и экологии Российской Федерации от 23.11.2012 N 400 (зарегистрирован Министерством юстиции Российской Федерации 29.12.2012, регистрационный N 26468), приказом Министерства природных ресурсов и экологии Российской Федерации от 17.06.2014 N 267 (зарегистрирован Министерством юстиции Российской Федерации 21.07.2014, регистрационный N 33168), приказом Министерства природных ресурсов и экологии Российской Федерации от 11.01.2017 N 4 (зарегистрирован Министерством юстиции Российской Федерации 02.02.2017, регистрационный N 45512).</w:t>
      </w:r>
    </w:p>
    <w:p w:rsidR="00473BD5" w:rsidRDefault="00473BD5">
      <w:pPr>
        <w:pStyle w:val="ConsPlusNormal"/>
        <w:spacing w:before="220"/>
        <w:ind w:firstLine="540"/>
        <w:jc w:val="both"/>
      </w:pPr>
      <w:bookmarkStart w:id="218" w:name="P5780"/>
      <w:bookmarkEnd w:id="218"/>
      <w:r>
        <w:t>&lt;189&gt; Зарегистрирован Министерством юстиции Российской Федерации 31.03.2014, регистрационный N 31781.</w:t>
      </w:r>
    </w:p>
    <w:p w:rsidR="00473BD5" w:rsidRDefault="00473BD5">
      <w:pPr>
        <w:pStyle w:val="ConsPlusNormal"/>
        <w:spacing w:before="220"/>
        <w:ind w:firstLine="540"/>
        <w:jc w:val="both"/>
      </w:pPr>
      <w:bookmarkStart w:id="219" w:name="P5781"/>
      <w:bookmarkEnd w:id="219"/>
      <w:r>
        <w:t>&lt;190&gt; Зарегистрирован Министерством юстиции Российской Федерации 24.03.2014, регистрационный N 31711, с изменениями, внесенными приказом Министерства природных ресурсов и экологии Российской Федерации от 25.09.2015 N 413 (зарегистрирован Министерством юстиции Российской Федерации 12.10.2015, регистрационный N 39286).</w:t>
      </w:r>
    </w:p>
    <w:p w:rsidR="00473BD5" w:rsidRDefault="00473BD5">
      <w:pPr>
        <w:pStyle w:val="ConsPlusNormal"/>
        <w:spacing w:before="220"/>
        <w:ind w:firstLine="540"/>
        <w:jc w:val="both"/>
      </w:pPr>
      <w:bookmarkStart w:id="220" w:name="P5782"/>
      <w:bookmarkEnd w:id="220"/>
      <w:r>
        <w:t>&lt;191&gt; Зарегистрирован Министерством юстиции Российской Федерации 13.03.2014, регистрационный N 31593.</w:t>
      </w:r>
    </w:p>
    <w:p w:rsidR="00473BD5" w:rsidRDefault="00473BD5">
      <w:pPr>
        <w:pStyle w:val="ConsPlusNormal"/>
        <w:spacing w:before="220"/>
        <w:ind w:firstLine="540"/>
        <w:jc w:val="both"/>
      </w:pPr>
      <w:bookmarkStart w:id="221" w:name="P5783"/>
      <w:bookmarkEnd w:id="221"/>
      <w:r>
        <w:t>&lt;192&gt; Зарегистрирован Министерством юстиции Российской Федерации 04.05.2011, регистрационный N 20646, с изменениями, внесенными приказом Министерства природных ресурсов и экологии Российской Федерации от 18.06.2012 N 160 (зарегистрирован Министерством юстиции Российской Федерации 25.07.2012, регистрационный N 25009), приказом Министерства природных ресурсов и экологии Российской Федерации от 09.04.2018 N 137 (зарегистрирован Министерством юстиции Российской Федерации 04.05.2018, регистрационный N 50982).</w:t>
      </w:r>
    </w:p>
    <w:p w:rsidR="00473BD5" w:rsidRDefault="00473BD5">
      <w:pPr>
        <w:pStyle w:val="ConsPlusNormal"/>
        <w:spacing w:before="220"/>
        <w:ind w:firstLine="540"/>
        <w:jc w:val="both"/>
      </w:pPr>
      <w:bookmarkStart w:id="222" w:name="P5784"/>
      <w:bookmarkEnd w:id="222"/>
      <w:r>
        <w:t>&lt;193&gt; Зарегистрирован Министерством юстиции Российской Федерации 28.01.2011, регистрационный N 19613.</w:t>
      </w:r>
    </w:p>
    <w:p w:rsidR="00473BD5" w:rsidRDefault="00473BD5">
      <w:pPr>
        <w:pStyle w:val="ConsPlusNormal"/>
        <w:spacing w:before="220"/>
        <w:ind w:firstLine="540"/>
        <w:jc w:val="both"/>
      </w:pPr>
      <w:bookmarkStart w:id="223" w:name="P5785"/>
      <w:bookmarkEnd w:id="223"/>
      <w:r>
        <w:t>&lt;194&gt; Зарегистрирован Министерством юстиции Российской Федерации 04.10.2010, регистрационный N 18614.</w:t>
      </w:r>
    </w:p>
    <w:p w:rsidR="00473BD5" w:rsidRDefault="00473BD5">
      <w:pPr>
        <w:pStyle w:val="ConsPlusNormal"/>
        <w:spacing w:before="220"/>
        <w:ind w:firstLine="540"/>
        <w:jc w:val="both"/>
      </w:pPr>
      <w:bookmarkStart w:id="224" w:name="P5786"/>
      <w:bookmarkEnd w:id="224"/>
      <w:r>
        <w:t>&lt;195&gt; Зарегистрирован Министерством юстиции Российской Федерации 14.12.2010, регистрационный N 19173.</w:t>
      </w: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both"/>
      </w:pPr>
    </w:p>
    <w:p w:rsidR="00473BD5" w:rsidRDefault="00473BD5">
      <w:pPr>
        <w:pStyle w:val="ConsPlusNormal"/>
        <w:jc w:val="right"/>
        <w:outlineLvl w:val="0"/>
      </w:pPr>
      <w:r>
        <w:t>Приложение 17</w:t>
      </w:r>
    </w:p>
    <w:p w:rsidR="00473BD5" w:rsidRDefault="00473BD5">
      <w:pPr>
        <w:pStyle w:val="ConsPlusNormal"/>
        <w:jc w:val="right"/>
      </w:pPr>
      <w:r>
        <w:t>к приказу</w:t>
      </w:r>
    </w:p>
    <w:p w:rsidR="00473BD5" w:rsidRDefault="00473BD5">
      <w:pPr>
        <w:pStyle w:val="ConsPlusNormal"/>
        <w:jc w:val="right"/>
      </w:pPr>
      <w:r>
        <w:t>Федеральной службы по надзору</w:t>
      </w:r>
    </w:p>
    <w:p w:rsidR="00473BD5" w:rsidRDefault="00473BD5">
      <w:pPr>
        <w:pStyle w:val="ConsPlusNormal"/>
        <w:jc w:val="right"/>
      </w:pPr>
      <w:r>
        <w:t>в сфере природопользования</w:t>
      </w:r>
    </w:p>
    <w:p w:rsidR="00473BD5" w:rsidRDefault="00473BD5">
      <w:pPr>
        <w:pStyle w:val="ConsPlusNormal"/>
        <w:jc w:val="right"/>
      </w:pPr>
      <w:r>
        <w:t>от 18.09.2017 N 447</w:t>
      </w:r>
    </w:p>
    <w:p w:rsidR="00473BD5" w:rsidRDefault="00473B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BD5">
        <w:trPr>
          <w:jc w:val="center"/>
        </w:trPr>
        <w:tc>
          <w:tcPr>
            <w:tcW w:w="9294" w:type="dxa"/>
            <w:tcBorders>
              <w:top w:val="nil"/>
              <w:left w:val="single" w:sz="24" w:space="0" w:color="CED3F1"/>
              <w:bottom w:val="nil"/>
              <w:right w:val="single" w:sz="24" w:space="0" w:color="F4F3F8"/>
            </w:tcBorders>
            <w:shd w:val="clear" w:color="auto" w:fill="F4F3F8"/>
          </w:tcPr>
          <w:p w:rsidR="00473BD5" w:rsidRDefault="00473BD5">
            <w:pPr>
              <w:pStyle w:val="ConsPlusNormal"/>
              <w:jc w:val="center"/>
            </w:pPr>
            <w:r>
              <w:rPr>
                <w:color w:val="392C69"/>
              </w:rPr>
              <w:t>Список изменяющих документов</w:t>
            </w:r>
          </w:p>
          <w:p w:rsidR="00473BD5" w:rsidRDefault="00473BD5">
            <w:pPr>
              <w:pStyle w:val="ConsPlusNormal"/>
              <w:jc w:val="center"/>
            </w:pPr>
            <w:r>
              <w:rPr>
                <w:color w:val="392C69"/>
              </w:rPr>
              <w:t xml:space="preserve">(введено </w:t>
            </w:r>
            <w:hyperlink r:id="rId1364" w:history="1">
              <w:r>
                <w:rPr>
                  <w:color w:val="0000FF"/>
                </w:rPr>
                <w:t>Приказом</w:t>
              </w:r>
            </w:hyperlink>
            <w:r>
              <w:rPr>
                <w:color w:val="392C69"/>
              </w:rPr>
              <w:t xml:space="preserve"> Росприроднадзора от 30.05.2018 N 182;</w:t>
            </w:r>
          </w:p>
          <w:p w:rsidR="00473BD5" w:rsidRDefault="00473BD5">
            <w:pPr>
              <w:pStyle w:val="ConsPlusNormal"/>
              <w:jc w:val="center"/>
            </w:pPr>
            <w:r>
              <w:rPr>
                <w:color w:val="392C69"/>
              </w:rPr>
              <w:t xml:space="preserve">в ред. </w:t>
            </w:r>
            <w:hyperlink r:id="rId1365" w:history="1">
              <w:r>
                <w:rPr>
                  <w:color w:val="0000FF"/>
                </w:rPr>
                <w:t>Приказа</w:t>
              </w:r>
            </w:hyperlink>
            <w:r>
              <w:rPr>
                <w:color w:val="392C69"/>
              </w:rPr>
              <w:t xml:space="preserve"> Росприроднадзора от 19.02.2019 N 44)</w:t>
            </w:r>
          </w:p>
        </w:tc>
      </w:tr>
    </w:tbl>
    <w:p w:rsidR="00473BD5" w:rsidRDefault="00473BD5">
      <w:pPr>
        <w:pStyle w:val="ConsPlusNormal"/>
        <w:jc w:val="both"/>
      </w:pPr>
    </w:p>
    <w:p w:rsidR="00473BD5" w:rsidRDefault="00473BD5">
      <w:pPr>
        <w:pStyle w:val="ConsPlusNormal"/>
        <w:jc w:val="center"/>
      </w:pPr>
      <w:bookmarkStart w:id="225" w:name="P5801"/>
      <w:bookmarkEnd w:id="225"/>
      <w:r>
        <w:t>Форма проверочного листа</w:t>
      </w:r>
    </w:p>
    <w:p w:rsidR="00473BD5" w:rsidRDefault="00473BD5">
      <w:pPr>
        <w:pStyle w:val="ConsPlusNormal"/>
        <w:jc w:val="center"/>
      </w:pPr>
      <w:r>
        <w:t>(списка контрольных вопросов), применяемая</w:t>
      </w:r>
    </w:p>
    <w:p w:rsidR="00473BD5" w:rsidRDefault="00473BD5">
      <w:pPr>
        <w:pStyle w:val="ConsPlusNormal"/>
        <w:jc w:val="center"/>
      </w:pPr>
      <w:r>
        <w:t>при осуществлении государственного надзора в области охраны</w:t>
      </w:r>
    </w:p>
    <w:p w:rsidR="00473BD5" w:rsidRDefault="00473BD5">
      <w:pPr>
        <w:pStyle w:val="ConsPlusNormal"/>
        <w:jc w:val="center"/>
      </w:pPr>
      <w:r>
        <w:t>и использования особо охраняемых природных территорий</w:t>
      </w:r>
    </w:p>
    <w:p w:rsidR="00473BD5" w:rsidRDefault="00473BD5">
      <w:pPr>
        <w:pStyle w:val="ConsPlusNormal"/>
        <w:jc w:val="center"/>
      </w:pPr>
      <w:r>
        <w:t>федерального значения</w:t>
      </w:r>
    </w:p>
    <w:p w:rsidR="00473BD5" w:rsidRDefault="00473BD5">
      <w:pPr>
        <w:pStyle w:val="ConsPlusNormal"/>
        <w:jc w:val="both"/>
      </w:pPr>
    </w:p>
    <w:p w:rsidR="00473BD5" w:rsidRDefault="00473BD5">
      <w:pPr>
        <w:pStyle w:val="ConsPlusNormal"/>
        <w:ind w:firstLine="540"/>
        <w:jc w:val="both"/>
      </w:pPr>
      <w:r>
        <w:t>Настоящая форма проверочного листа (списка контрольных вопросов) (далее - проверочный лист) применяется в ходе плановых проверок юридических лиц и индивидуальных предпринимателей при осуществлении государственного надзора в области охраны и использования особо охраняемых природных территорий федерального значения.</w:t>
      </w:r>
    </w:p>
    <w:p w:rsidR="00473BD5" w:rsidRDefault="00473BD5">
      <w:pPr>
        <w:pStyle w:val="ConsPlusNormal"/>
        <w:spacing w:before="220"/>
        <w:ind w:firstLine="540"/>
        <w:jc w:val="both"/>
      </w:pPr>
      <w:r>
        <w:t>Предмет плановой проверки ограничивается обязательными требованиями, изложенными в форме проверочного листа.</w:t>
      </w:r>
    </w:p>
    <w:p w:rsidR="00473BD5" w:rsidRDefault="00473BD5">
      <w:pPr>
        <w:pStyle w:val="ConsPlusNormal"/>
        <w:spacing w:before="220"/>
        <w:ind w:firstLine="540"/>
        <w:jc w:val="both"/>
      </w:pPr>
      <w:r>
        <w:t>1. Наименование органов государственного контроля (надзора):</w:t>
      </w:r>
    </w:p>
    <w:p w:rsidR="00473BD5" w:rsidRDefault="00473BD5">
      <w:pPr>
        <w:pStyle w:val="ConsPlusNormal"/>
        <w:spacing w:before="220"/>
        <w:ind w:firstLine="540"/>
        <w:jc w:val="both"/>
      </w:pPr>
      <w:r>
        <w:t xml:space="preserve">1.1. Федеральная служба по надзору в сфере природопользования применяет в ходе проведения проверок вопросы, указанные в </w:t>
      </w:r>
      <w:hyperlink w:anchor="P5835" w:history="1">
        <w:r>
          <w:rPr>
            <w:color w:val="0000FF"/>
          </w:rPr>
          <w:t>строках 1</w:t>
        </w:r>
      </w:hyperlink>
      <w:r>
        <w:t xml:space="preserve"> - </w:t>
      </w:r>
      <w:hyperlink w:anchor="P5965" w:history="1">
        <w:r>
          <w:rPr>
            <w:color w:val="0000FF"/>
          </w:rPr>
          <w:t>13 пункта 8</w:t>
        </w:r>
      </w:hyperlink>
      <w:r>
        <w:t xml:space="preserve"> настоящего проверочного листа;</w:t>
      </w:r>
    </w:p>
    <w:p w:rsidR="00473BD5" w:rsidRDefault="00473BD5">
      <w:pPr>
        <w:pStyle w:val="ConsPlusNormal"/>
        <w:spacing w:before="220"/>
        <w:ind w:firstLine="540"/>
        <w:jc w:val="both"/>
      </w:pPr>
      <w:r>
        <w:t>1.2. государственные учреждения, осуществляющие управление особо охраняемыми природными территориями федерального значения, применяют в ходе проведения проверок вопросы, указанные в пункте 8 настоящего проверочного листа.</w:t>
      </w:r>
    </w:p>
    <w:p w:rsidR="00473BD5" w:rsidRDefault="00473BD5">
      <w:pPr>
        <w:pStyle w:val="ConsPlusNormal"/>
        <w:spacing w:before="220"/>
        <w:ind w:firstLine="540"/>
        <w:jc w:val="both"/>
      </w:pPr>
      <w:r>
        <w:t>2. Проверочный лист утвержден приказом Федеральной службы по надзору в сфере природопользования от 18.09.2017 N 447 "Об утверждении форм проверочных листов (списков контрольных вопросов)".</w:t>
      </w:r>
    </w:p>
    <w:p w:rsidR="00473BD5" w:rsidRDefault="00473BD5">
      <w:pPr>
        <w:pStyle w:val="ConsPlusNonformat"/>
        <w:spacing w:before="200"/>
        <w:jc w:val="both"/>
      </w:pPr>
      <w:r>
        <w:t xml:space="preserve">    3. Наименование юридического лица, фамилия, имя, отчество (при наличии)</w:t>
      </w:r>
    </w:p>
    <w:p w:rsidR="00473BD5" w:rsidRDefault="00473BD5">
      <w:pPr>
        <w:pStyle w:val="ConsPlusNonformat"/>
        <w:jc w:val="both"/>
      </w:pPr>
      <w:r>
        <w:t>индивидуального предпринимателя 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4. Место проведения плановой проверки с заполнением проверочного листа</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nformat"/>
        <w:jc w:val="both"/>
      </w:pPr>
      <w:r>
        <w:t xml:space="preserve">    5.   Реквизиты   распоряжения  или  приказа  руководителя,  заместителя</w:t>
      </w:r>
    </w:p>
    <w:p w:rsidR="00473BD5" w:rsidRDefault="00473BD5">
      <w:pPr>
        <w:pStyle w:val="ConsPlusNonformat"/>
        <w:jc w:val="both"/>
      </w:pPr>
      <w:r>
        <w:t>руководителя     Росприроднадзора     (его     территориального    органа),</w:t>
      </w:r>
    </w:p>
    <w:p w:rsidR="00473BD5" w:rsidRDefault="00473BD5">
      <w:pPr>
        <w:pStyle w:val="ConsPlusNonformat"/>
        <w:jc w:val="both"/>
      </w:pPr>
      <w:r>
        <w:t>государственного учреждения о проведении проверки _________________________</w:t>
      </w:r>
    </w:p>
    <w:p w:rsidR="00473BD5" w:rsidRDefault="00473BD5">
      <w:pPr>
        <w:pStyle w:val="ConsPlusNonformat"/>
        <w:jc w:val="both"/>
      </w:pPr>
      <w:r>
        <w:t xml:space="preserve">    6.  Учетный номер проверки и дата присвоения учетного номера проверки в</w:t>
      </w:r>
    </w:p>
    <w:p w:rsidR="00473BD5" w:rsidRDefault="00473BD5">
      <w:pPr>
        <w:pStyle w:val="ConsPlusNonformat"/>
        <w:jc w:val="both"/>
      </w:pPr>
      <w:r>
        <w:t>едином реестре проверок ___________________________________________________</w:t>
      </w:r>
    </w:p>
    <w:p w:rsidR="00473BD5" w:rsidRDefault="00473BD5">
      <w:pPr>
        <w:pStyle w:val="ConsPlusNonformat"/>
        <w:jc w:val="both"/>
      </w:pPr>
      <w:r>
        <w:t xml:space="preserve">    7.  Должность,  фамилия  и  инициалы должностного лица Росприроднадзора</w:t>
      </w:r>
    </w:p>
    <w:p w:rsidR="00473BD5" w:rsidRDefault="00473BD5">
      <w:pPr>
        <w:pStyle w:val="ConsPlusNonformat"/>
        <w:jc w:val="both"/>
      </w:pPr>
      <w:r>
        <w:t>(его  территориального  органа),  государственного  учреждения, проводящего</w:t>
      </w:r>
    </w:p>
    <w:p w:rsidR="00473BD5" w:rsidRDefault="00473BD5">
      <w:pPr>
        <w:pStyle w:val="ConsPlusNonformat"/>
        <w:jc w:val="both"/>
      </w:pPr>
      <w:r>
        <w:t>плановую проверку и заполняющего проверочный лист _________________________</w:t>
      </w:r>
    </w:p>
    <w:p w:rsidR="00473BD5" w:rsidRDefault="00473BD5">
      <w:pPr>
        <w:pStyle w:val="ConsPlusNonformat"/>
        <w:jc w:val="both"/>
      </w:pPr>
      <w:r>
        <w:t>___________________________________________________________________________</w:t>
      </w:r>
    </w:p>
    <w:p w:rsidR="00473BD5" w:rsidRDefault="00473BD5">
      <w:pPr>
        <w:pStyle w:val="ConsPlusNormal"/>
        <w:ind w:firstLine="540"/>
        <w:jc w:val="both"/>
      </w:pPr>
      <w: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473BD5" w:rsidRDefault="00473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3005"/>
        <w:gridCol w:w="850"/>
      </w:tblGrid>
      <w:tr w:rsidR="00473BD5">
        <w:tc>
          <w:tcPr>
            <w:tcW w:w="567" w:type="dxa"/>
          </w:tcPr>
          <w:p w:rsidR="00473BD5" w:rsidRDefault="00473BD5">
            <w:pPr>
              <w:pStyle w:val="ConsPlusNormal"/>
              <w:jc w:val="center"/>
            </w:pPr>
            <w:r>
              <w:t>N</w:t>
            </w:r>
          </w:p>
        </w:tc>
        <w:tc>
          <w:tcPr>
            <w:tcW w:w="4592" w:type="dxa"/>
          </w:tcPr>
          <w:p w:rsidR="00473BD5" w:rsidRDefault="00473BD5">
            <w:pPr>
              <w:pStyle w:val="ConsPlusNormal"/>
              <w:jc w:val="center"/>
            </w:pPr>
            <w:r>
              <w:t>Вопросы, отражающие содержание обязательных требований</w:t>
            </w:r>
          </w:p>
        </w:tc>
        <w:tc>
          <w:tcPr>
            <w:tcW w:w="3005" w:type="dxa"/>
          </w:tcPr>
          <w:p w:rsidR="00473BD5" w:rsidRDefault="00473BD5">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850" w:type="dxa"/>
          </w:tcPr>
          <w:p w:rsidR="00473BD5" w:rsidRDefault="00473BD5">
            <w:pPr>
              <w:pStyle w:val="ConsPlusNormal"/>
              <w:jc w:val="center"/>
            </w:pPr>
            <w:r>
              <w:t xml:space="preserve">Ответы на вопросы </w:t>
            </w:r>
            <w:hyperlink w:anchor="P6597" w:history="1">
              <w:r>
                <w:rPr>
                  <w:color w:val="0000FF"/>
                </w:rPr>
                <w:t>&lt;196&gt;</w:t>
              </w:r>
            </w:hyperlink>
          </w:p>
        </w:tc>
      </w:tr>
      <w:tr w:rsidR="00473BD5">
        <w:tc>
          <w:tcPr>
            <w:tcW w:w="9014" w:type="dxa"/>
            <w:gridSpan w:val="4"/>
          </w:tcPr>
          <w:p w:rsidR="00473BD5" w:rsidRDefault="00473BD5">
            <w:pPr>
              <w:pStyle w:val="ConsPlusNormal"/>
              <w:jc w:val="center"/>
              <w:outlineLvl w:val="1"/>
            </w:pPr>
            <w:r>
              <w:t>Государственные природные заповедники</w:t>
            </w:r>
          </w:p>
        </w:tc>
      </w:tr>
      <w:tr w:rsidR="00473BD5">
        <w:tc>
          <w:tcPr>
            <w:tcW w:w="567" w:type="dxa"/>
            <w:vMerge w:val="restart"/>
          </w:tcPr>
          <w:p w:rsidR="00473BD5" w:rsidRDefault="00473BD5">
            <w:pPr>
              <w:pStyle w:val="ConsPlusNormal"/>
            </w:pPr>
            <w:bookmarkStart w:id="226" w:name="P5835"/>
            <w:bookmarkEnd w:id="226"/>
            <w:r>
              <w:t>1.</w:t>
            </w:r>
          </w:p>
        </w:tc>
        <w:tc>
          <w:tcPr>
            <w:tcW w:w="4592" w:type="dxa"/>
          </w:tcPr>
          <w:p w:rsidR="00473BD5" w:rsidRDefault="00473BD5">
            <w:pPr>
              <w:pStyle w:val="ConsPlusNormal"/>
            </w:pPr>
            <w:r>
              <w:t>Соблюдается ли юридическим лицом, индивидуальным предпринимателем (далее - лицо) на территории государственного природного заповедника запрет на осуществление любой деятельности, противоречащей задачам государственного природного заповедника:</w:t>
            </w:r>
          </w:p>
          <w:p w:rsidR="00473BD5" w:rsidRDefault="00473BD5">
            <w:pPr>
              <w:pStyle w:val="ConsPlusNormal"/>
              <w:ind w:firstLine="283"/>
            </w:pPr>
            <w:r>
              <w:t>1.1. осуществлению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tc>
        <w:tc>
          <w:tcPr>
            <w:tcW w:w="3005" w:type="dxa"/>
            <w:vMerge w:val="restart"/>
          </w:tcPr>
          <w:p w:rsidR="00473BD5" w:rsidRDefault="004A5E65">
            <w:pPr>
              <w:pStyle w:val="ConsPlusNormal"/>
            </w:pPr>
            <w:hyperlink r:id="rId1366" w:history="1">
              <w:r w:rsidR="00473BD5">
                <w:rPr>
                  <w:color w:val="0000FF"/>
                </w:rPr>
                <w:t>статья 7</w:t>
              </w:r>
            </w:hyperlink>
            <w:r w:rsidR="00473BD5">
              <w:t xml:space="preserve">, </w:t>
            </w:r>
            <w:hyperlink r:id="rId1367" w:history="1">
              <w:r w:rsidR="00473BD5">
                <w:rPr>
                  <w:color w:val="0000FF"/>
                </w:rPr>
                <w:t>абзац первый пункта 1 статьи 9</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1.2. организации и проведению научных исследований;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1.3. осуществлению государственного экологического мониторинга;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1.4. экологическому просвещению и развитию познавательного туризма;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1.5. содействию в подготовке научных кадров и специалистов в области охраны окружающей среды?</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2.</w:t>
            </w:r>
          </w:p>
        </w:tc>
        <w:tc>
          <w:tcPr>
            <w:tcW w:w="4592" w:type="dxa"/>
          </w:tcPr>
          <w:p w:rsidR="00473BD5" w:rsidRDefault="00473BD5">
            <w:pPr>
              <w:pStyle w:val="ConsPlusNormal"/>
            </w:pPr>
            <w:r>
              <w:t>Соблюдается ли лицом на территориях государственного природного заповедника запрет на интродукцию живых организмов в целях их акклиматизации?</w:t>
            </w:r>
          </w:p>
        </w:tc>
        <w:tc>
          <w:tcPr>
            <w:tcW w:w="3005" w:type="dxa"/>
          </w:tcPr>
          <w:p w:rsidR="00473BD5" w:rsidRDefault="004A5E65">
            <w:pPr>
              <w:pStyle w:val="ConsPlusNormal"/>
            </w:pPr>
            <w:hyperlink r:id="rId1368" w:history="1">
              <w:r w:rsidR="00473BD5">
                <w:rPr>
                  <w:color w:val="0000FF"/>
                </w:rPr>
                <w:t>абзац второй пункта 1 статьи 9</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567" w:type="dxa"/>
          </w:tcPr>
          <w:p w:rsidR="00473BD5" w:rsidRDefault="00473BD5">
            <w:pPr>
              <w:pStyle w:val="ConsPlusNormal"/>
            </w:pPr>
            <w:r>
              <w:t>3.</w:t>
            </w:r>
          </w:p>
        </w:tc>
        <w:tc>
          <w:tcPr>
            <w:tcW w:w="4592" w:type="dxa"/>
          </w:tcPr>
          <w:p w:rsidR="00473BD5" w:rsidRDefault="00473BD5">
            <w:pPr>
              <w:pStyle w:val="ConsPlusNormal"/>
            </w:pPr>
            <w:r>
              <w:t>Соблюдается ли лицом режим особой охраны территории государственного природного заповедника, установленный в положении о данном государственном природном заповеднике?</w:t>
            </w:r>
          </w:p>
        </w:tc>
        <w:tc>
          <w:tcPr>
            <w:tcW w:w="3005" w:type="dxa"/>
          </w:tcPr>
          <w:p w:rsidR="00473BD5" w:rsidRDefault="004A5E65">
            <w:pPr>
              <w:pStyle w:val="ConsPlusNormal"/>
            </w:pPr>
            <w:hyperlink r:id="rId1369" w:history="1">
              <w:r w:rsidR="00473BD5">
                <w:rPr>
                  <w:color w:val="0000FF"/>
                </w:rPr>
                <w:t>абзац первый пункта 1 статьи 9</w:t>
              </w:r>
            </w:hyperlink>
            <w:r w:rsidR="00473BD5">
              <w:t xml:space="preserve">, </w:t>
            </w:r>
            <w:hyperlink r:id="rId1370" w:history="1">
              <w:r w:rsidR="00473BD5">
                <w:rPr>
                  <w:color w:val="0000FF"/>
                </w:rPr>
                <w:t>пункт 3 статьи 10</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Национальные парки</w:t>
            </w:r>
          </w:p>
        </w:tc>
      </w:tr>
      <w:tr w:rsidR="00473BD5">
        <w:tc>
          <w:tcPr>
            <w:tcW w:w="567" w:type="dxa"/>
            <w:vMerge w:val="restart"/>
          </w:tcPr>
          <w:p w:rsidR="00473BD5" w:rsidRDefault="00473BD5">
            <w:pPr>
              <w:pStyle w:val="ConsPlusNormal"/>
            </w:pPr>
            <w:r>
              <w:t>4.</w:t>
            </w:r>
          </w:p>
        </w:tc>
        <w:tc>
          <w:tcPr>
            <w:tcW w:w="4592" w:type="dxa"/>
          </w:tcPr>
          <w:p w:rsidR="00473BD5" w:rsidRDefault="00473BD5">
            <w:pPr>
              <w:pStyle w:val="ConsPlusNormal"/>
            </w:pPr>
            <w:r>
              <w:t>Соблюдается ли лицом запрет на осуществление на территориях национальных парков любой деятельности,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w:t>
            </w:r>
          </w:p>
          <w:p w:rsidR="00473BD5" w:rsidRDefault="00473BD5">
            <w:pPr>
              <w:pStyle w:val="ConsPlusNormal"/>
              <w:ind w:firstLine="283"/>
            </w:pPr>
            <w:r>
              <w:t>4.1. сохранению природных комплексов, уникальных и эталонных природных участков и объектов;</w:t>
            </w:r>
          </w:p>
        </w:tc>
        <w:tc>
          <w:tcPr>
            <w:tcW w:w="3005" w:type="dxa"/>
            <w:vMerge w:val="restart"/>
          </w:tcPr>
          <w:p w:rsidR="00473BD5" w:rsidRDefault="004A5E65">
            <w:pPr>
              <w:pStyle w:val="ConsPlusNormal"/>
            </w:pPr>
            <w:hyperlink r:id="rId1371" w:history="1">
              <w:r w:rsidR="00473BD5">
                <w:rPr>
                  <w:color w:val="0000FF"/>
                </w:rPr>
                <w:t>статья 13</w:t>
              </w:r>
            </w:hyperlink>
            <w:r w:rsidR="00473BD5">
              <w:t xml:space="preserve">, </w:t>
            </w:r>
            <w:hyperlink r:id="rId1372" w:history="1">
              <w:r w:rsidR="00473BD5">
                <w:rPr>
                  <w:color w:val="0000FF"/>
                </w:rPr>
                <w:t>пункт 2 статьи 15</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4.2. сохранению историко-культурных объектов;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4.3. экологическому просвещению населения;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4.4. созданию условий для регулируемого туризма и отдыха;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4.5. осуществлению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4.6. осуществлению государственного экологического мониторинга;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4.7. восстановлению нарушенных природных и историко-культурных комплексов и объектов?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w:t>
            </w:r>
          </w:p>
        </w:tc>
        <w:tc>
          <w:tcPr>
            <w:tcW w:w="4592" w:type="dxa"/>
          </w:tcPr>
          <w:p w:rsidR="00473BD5" w:rsidRDefault="00473BD5">
            <w:pPr>
              <w:pStyle w:val="ConsPlusNormal"/>
            </w:pPr>
            <w:r>
              <w:t>Соблюдается ли лицом запрет на осуществление на территории национального парка следующих видов деятельности:</w:t>
            </w:r>
          </w:p>
          <w:p w:rsidR="00473BD5" w:rsidRDefault="00473BD5">
            <w:pPr>
              <w:pStyle w:val="ConsPlusNormal"/>
              <w:ind w:firstLine="283"/>
            </w:pPr>
            <w:r>
              <w:t>5.1. разведка и разработка полезных ископаемых;</w:t>
            </w:r>
          </w:p>
        </w:tc>
        <w:tc>
          <w:tcPr>
            <w:tcW w:w="3005" w:type="dxa"/>
            <w:tcBorders>
              <w:bottom w:val="nil"/>
            </w:tcBorders>
          </w:tcPr>
          <w:p w:rsidR="00473BD5" w:rsidRDefault="004A5E65">
            <w:pPr>
              <w:pStyle w:val="ConsPlusNormal"/>
            </w:pPr>
            <w:hyperlink r:id="rId1373" w:history="1">
              <w:r w:rsidR="00473BD5">
                <w:rPr>
                  <w:color w:val="0000FF"/>
                </w:rPr>
                <w:t>подпункты "в"</w:t>
              </w:r>
            </w:hyperlink>
            <w:r w:rsidR="00473BD5">
              <w:t xml:space="preserve">, </w:t>
            </w:r>
            <w:hyperlink r:id="rId1374" w:history="1">
              <w:r w:rsidR="00473BD5">
                <w:rPr>
                  <w:color w:val="0000FF"/>
                </w:rPr>
                <w:t>"е" пункта 1</w:t>
              </w:r>
            </w:hyperlink>
            <w:r w:rsidR="00473BD5">
              <w:t xml:space="preserve">, </w:t>
            </w:r>
            <w:hyperlink r:id="rId1375" w:history="1">
              <w:r w:rsidR="00473BD5">
                <w:rPr>
                  <w:color w:val="0000FF"/>
                </w:rPr>
                <w:t>пункт 2 статьи 15</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 деятельность, влекущая за собой нарушение почвенного покрова и геологических обнажений;</w:t>
            </w:r>
          </w:p>
        </w:tc>
        <w:tc>
          <w:tcPr>
            <w:tcW w:w="3005" w:type="dxa"/>
            <w:vMerge w:val="restart"/>
            <w:tcBorders>
              <w:top w:val="nil"/>
            </w:tcBorders>
          </w:tcPr>
          <w:p w:rsidR="00473BD5" w:rsidRDefault="004A5E65">
            <w:pPr>
              <w:pStyle w:val="ConsPlusNormal"/>
            </w:pPr>
            <w:hyperlink r:id="rId1376" w:history="1">
              <w:r w:rsidR="00473BD5">
                <w:rPr>
                  <w:color w:val="0000FF"/>
                </w:rPr>
                <w:t>абзац четвертый пункта 9</w:t>
              </w:r>
            </w:hyperlink>
            <w:r w:rsidR="00473BD5">
              <w:t xml:space="preserve"> Положения о национальных природных парках Российской Федерации, утвержденного постановлением Правительства Российской Федерации от 10.08.1993 N 769 </w:t>
            </w:r>
            <w:hyperlink w:anchor="P6598" w:history="1">
              <w:r w:rsidR="00473BD5">
                <w:rPr>
                  <w:color w:val="0000FF"/>
                </w:rPr>
                <w:t>&lt;197&gt;</w:t>
              </w:r>
            </w:hyperlink>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5.3. деятельность, влекущая за собой изменения гидрологического режима;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5.4.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5.5. строительство магистральных дорог, трубопроводов, линий электропередачи и других коммуникаций, строительство и эксплуатация хозяйственных и жилых объектов, за исключением объектов туристской индустрии, музеев и информационных центров в рекреационной зоне, объектов, связанных с функционированием национальных парков и с обеспечением функционирования расположенных в их границах населенных пунктов;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5.6. заготовка древесины;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5.7. заготовка живицы;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5.8. промысловая охота;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5.9. промышленное рыболовство;</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5.10. прибрежное рыболовство;</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5.11. заготовка пригодных для употребления в пищу лесных ресурсов (пищевых лесных ресурсов) (за исключением заготовки пищевых лесных ресурсов в границах зоны традиционного экстенсивного природопользования), других недревесных лесных ресурсов;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5.12. деятельность, влекущая за собой нарушение условий обитания объектов растительного и животного мира;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5.13. сбор биологических коллекций;</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5.14. интродукция живых организмов в целях их акклиматизации;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5.15. движение и стоянка механизированных транспортных средств, не связанные с функционированием национального парка;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5.16. прогон домашних животных вне дорог и водных путей общего пользования и вне специально предусмотренных для этого мест;</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5.17. сплав древесины по водотокам и водоемам;</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5.18.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5.19. вывоз предметов, имеющих историко-культурную ценность;</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5.20. деятельность объектов целлюлозно-бумажной и химической промышленности, металлургии, ядерной энергетики и любых иных объектов, представляющих особую экологическую опасность?</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5.21.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5.22. размещение скотомогильников (биотермических ям);</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5.23. создание объектов размещения отходов производства и потребления?</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w:t>
            </w:r>
          </w:p>
        </w:tc>
        <w:tc>
          <w:tcPr>
            <w:tcW w:w="4592" w:type="dxa"/>
            <w:vMerge w:val="restart"/>
          </w:tcPr>
          <w:p w:rsidR="00473BD5" w:rsidRDefault="00473BD5">
            <w:pPr>
              <w:pStyle w:val="ConsPlusNormal"/>
            </w:pPr>
            <w:r>
              <w:t>Согласованы ли лицом с Минприроды России вопросы социально-экономической деятельности хозяйствующего субъекта на территориях соответствующих национальных парков и их охранных зон?</w:t>
            </w:r>
          </w:p>
        </w:tc>
        <w:tc>
          <w:tcPr>
            <w:tcW w:w="3005" w:type="dxa"/>
            <w:tcBorders>
              <w:bottom w:val="nil"/>
            </w:tcBorders>
          </w:tcPr>
          <w:p w:rsidR="00473BD5" w:rsidRDefault="004A5E65">
            <w:pPr>
              <w:pStyle w:val="ConsPlusNormal"/>
            </w:pPr>
            <w:hyperlink r:id="rId1377" w:history="1">
              <w:r w:rsidR="00473BD5">
                <w:rPr>
                  <w:color w:val="0000FF"/>
                </w:rPr>
                <w:t>абзац второй пункта 4 статьи 15</w:t>
              </w:r>
            </w:hyperlink>
            <w:r w:rsidR="00473BD5">
              <w:t xml:space="preserve"> Федерального закона от 14.03.1995 N 33-ФЗ "Об особо охраняемых природных территориях";</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378" w:history="1">
              <w:r w:rsidR="00473BD5">
                <w:rPr>
                  <w:color w:val="0000FF"/>
                </w:rPr>
                <w:t>подпункт 5.16</w:t>
              </w:r>
            </w:hyperlink>
            <w:r w:rsidR="00473BD5">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11.11.2015 N 1219 </w:t>
            </w:r>
            <w:hyperlink w:anchor="P6599" w:history="1">
              <w:r w:rsidR="00473BD5">
                <w:rPr>
                  <w:color w:val="0000FF"/>
                </w:rPr>
                <w:t>&lt;198&gt;</w:t>
              </w:r>
            </w:hyperlink>
          </w:p>
        </w:tc>
        <w:tc>
          <w:tcPr>
            <w:tcW w:w="850" w:type="dxa"/>
            <w:vMerge/>
          </w:tcPr>
          <w:p w:rsidR="00473BD5" w:rsidRDefault="00473BD5"/>
        </w:tc>
      </w:tr>
      <w:tr w:rsidR="00473BD5">
        <w:tc>
          <w:tcPr>
            <w:tcW w:w="567" w:type="dxa"/>
          </w:tcPr>
          <w:p w:rsidR="00473BD5" w:rsidRDefault="00473BD5">
            <w:pPr>
              <w:pStyle w:val="ConsPlusNormal"/>
            </w:pPr>
            <w:r>
              <w:t>7.</w:t>
            </w:r>
          </w:p>
        </w:tc>
        <w:tc>
          <w:tcPr>
            <w:tcW w:w="4592" w:type="dxa"/>
          </w:tcPr>
          <w:p w:rsidR="00473BD5" w:rsidRDefault="00473BD5">
            <w:pPr>
              <w:pStyle w:val="ConsPlusNormal"/>
            </w:pPr>
            <w:r>
              <w:t>Соблюдается ли лицом режим особой охраны национального парка, установленный в положении о национальном парке?</w:t>
            </w:r>
          </w:p>
        </w:tc>
        <w:tc>
          <w:tcPr>
            <w:tcW w:w="3005" w:type="dxa"/>
          </w:tcPr>
          <w:p w:rsidR="00473BD5" w:rsidRDefault="004A5E65">
            <w:pPr>
              <w:pStyle w:val="ConsPlusNormal"/>
            </w:pPr>
            <w:hyperlink r:id="rId1379" w:history="1">
              <w:r w:rsidR="00473BD5">
                <w:rPr>
                  <w:color w:val="0000FF"/>
                </w:rPr>
                <w:t>пункт 4 статьи 12</w:t>
              </w:r>
            </w:hyperlink>
            <w:r w:rsidR="00473BD5">
              <w:t xml:space="preserve">, </w:t>
            </w:r>
            <w:hyperlink r:id="rId1380" w:history="1">
              <w:r w:rsidR="00473BD5">
                <w:rPr>
                  <w:color w:val="0000FF"/>
                </w:rPr>
                <w:t>пункт 5 статьи 15</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Государственные природные заказники</w:t>
            </w:r>
          </w:p>
        </w:tc>
      </w:tr>
      <w:tr w:rsidR="00473BD5">
        <w:tc>
          <w:tcPr>
            <w:tcW w:w="567" w:type="dxa"/>
            <w:vMerge w:val="restart"/>
          </w:tcPr>
          <w:p w:rsidR="00473BD5" w:rsidRDefault="00473BD5">
            <w:pPr>
              <w:pStyle w:val="ConsPlusNormal"/>
            </w:pPr>
            <w:r>
              <w:t>8.</w:t>
            </w:r>
          </w:p>
        </w:tc>
        <w:tc>
          <w:tcPr>
            <w:tcW w:w="4592" w:type="dxa"/>
          </w:tcPr>
          <w:p w:rsidR="00473BD5" w:rsidRDefault="00473BD5">
            <w:pPr>
              <w:pStyle w:val="ConsPlusNormal"/>
            </w:pPr>
            <w:r>
              <w:t>Соблюдаются ли лицом на территории государственного природного заказника запреты или ограничения на осуществление любой деятельности, если она причиняет вред природным комплексам и их компонентам или противоречит целям создания государственных природных заказников:</w:t>
            </w:r>
          </w:p>
          <w:p w:rsidR="00473BD5" w:rsidRDefault="00473BD5">
            <w:pPr>
              <w:pStyle w:val="ConsPlusNormal"/>
              <w:ind w:firstLine="283"/>
            </w:pPr>
            <w:r>
              <w:t>8.1. сохранению и восстановлению природных комплексов (природных ландшафтов);</w:t>
            </w:r>
          </w:p>
        </w:tc>
        <w:tc>
          <w:tcPr>
            <w:tcW w:w="3005" w:type="dxa"/>
            <w:vMerge w:val="restart"/>
          </w:tcPr>
          <w:p w:rsidR="00473BD5" w:rsidRDefault="004A5E65">
            <w:pPr>
              <w:pStyle w:val="ConsPlusNormal"/>
            </w:pPr>
            <w:hyperlink r:id="rId1381" w:history="1">
              <w:r w:rsidR="00473BD5">
                <w:rPr>
                  <w:color w:val="0000FF"/>
                </w:rPr>
                <w:t>пункт 4 статьи 22</w:t>
              </w:r>
            </w:hyperlink>
            <w:r w:rsidR="00473BD5">
              <w:t xml:space="preserve">, </w:t>
            </w:r>
            <w:hyperlink r:id="rId1382" w:history="1">
              <w:r w:rsidR="00473BD5">
                <w:rPr>
                  <w:color w:val="0000FF"/>
                </w:rPr>
                <w:t>пункт 1 статьи 24</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8.2. сохранению и восстановлению редких и исчезающих видов растений и животных, в том числе ценных видов в хозяйственном, научном и культурном отношениях;</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8.3. сохранению ископаемых объектов;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8.4. сохранению и восстановлению ценных водных объектов и экологических систем;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8.5. сохранению ценных объектов и комплексов неживой природы?</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9.</w:t>
            </w:r>
          </w:p>
        </w:tc>
        <w:tc>
          <w:tcPr>
            <w:tcW w:w="4592" w:type="dxa"/>
          </w:tcPr>
          <w:p w:rsidR="00473BD5" w:rsidRDefault="00473BD5">
            <w:pPr>
              <w:pStyle w:val="ConsPlusNormal"/>
            </w:pPr>
            <w:r>
              <w:t>Соблюдается ли лицом режим особой охраны территории государственного природного заказника, определенный положением о государственном природном заказнике?</w:t>
            </w:r>
          </w:p>
        </w:tc>
        <w:tc>
          <w:tcPr>
            <w:tcW w:w="3005" w:type="dxa"/>
          </w:tcPr>
          <w:p w:rsidR="00473BD5" w:rsidRDefault="004A5E65">
            <w:pPr>
              <w:pStyle w:val="ConsPlusNormal"/>
            </w:pPr>
            <w:hyperlink r:id="rId1383" w:history="1">
              <w:r w:rsidR="00473BD5">
                <w:rPr>
                  <w:color w:val="0000FF"/>
                </w:rPr>
                <w:t>пункт 2 статьи 24</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Памятники природы</w:t>
            </w:r>
          </w:p>
        </w:tc>
      </w:tr>
      <w:tr w:rsidR="00473BD5">
        <w:tc>
          <w:tcPr>
            <w:tcW w:w="567" w:type="dxa"/>
          </w:tcPr>
          <w:p w:rsidR="00473BD5" w:rsidRDefault="00473BD5">
            <w:pPr>
              <w:pStyle w:val="ConsPlusNormal"/>
            </w:pPr>
            <w:r>
              <w:t>10.</w:t>
            </w:r>
          </w:p>
        </w:tc>
        <w:tc>
          <w:tcPr>
            <w:tcW w:w="4592" w:type="dxa"/>
          </w:tcPr>
          <w:p w:rsidR="00473BD5" w:rsidRDefault="00473BD5">
            <w:pPr>
              <w:pStyle w:val="ConsPlusNormal"/>
            </w:pPr>
            <w:r>
              <w:t>Соблюдается ли лицом на территориях, на которых находятся памятники природы, и в границах их охранных зон запрет на осуществление всякой деятельности, влекущей за собой нарушение сохранности памятников природы?</w:t>
            </w:r>
          </w:p>
        </w:tc>
        <w:tc>
          <w:tcPr>
            <w:tcW w:w="3005" w:type="dxa"/>
          </w:tcPr>
          <w:p w:rsidR="00473BD5" w:rsidRDefault="004A5E65">
            <w:pPr>
              <w:pStyle w:val="ConsPlusNormal"/>
            </w:pPr>
            <w:hyperlink r:id="rId1384" w:history="1">
              <w:r w:rsidR="00473BD5">
                <w:rPr>
                  <w:color w:val="0000FF"/>
                </w:rPr>
                <w:t>пункт 1 статьи 27</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567" w:type="dxa"/>
          </w:tcPr>
          <w:p w:rsidR="00473BD5" w:rsidRDefault="00473BD5">
            <w:pPr>
              <w:pStyle w:val="ConsPlusNormal"/>
            </w:pPr>
            <w:r>
              <w:t>11.</w:t>
            </w:r>
          </w:p>
        </w:tc>
        <w:tc>
          <w:tcPr>
            <w:tcW w:w="4592" w:type="dxa"/>
          </w:tcPr>
          <w:p w:rsidR="00473BD5" w:rsidRDefault="00473BD5">
            <w:pPr>
              <w:pStyle w:val="ConsPlusNormal"/>
            </w:pPr>
            <w:r>
              <w:t>Исполняются ли собственниками, владельцами и пользователями земельных участков, на которых находятся памятники природы, обязательства по обеспечению режима особой охраны памятников природы?</w:t>
            </w:r>
          </w:p>
        </w:tc>
        <w:tc>
          <w:tcPr>
            <w:tcW w:w="3005" w:type="dxa"/>
          </w:tcPr>
          <w:p w:rsidR="00473BD5" w:rsidRDefault="004A5E65">
            <w:pPr>
              <w:pStyle w:val="ConsPlusNormal"/>
            </w:pPr>
            <w:hyperlink r:id="rId1385" w:history="1">
              <w:r w:rsidR="00473BD5">
                <w:rPr>
                  <w:color w:val="0000FF"/>
                </w:rPr>
                <w:t>пункт 2 статьи 27</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Дендрологические парки и ботанические сады</w:t>
            </w:r>
          </w:p>
        </w:tc>
      </w:tr>
      <w:tr w:rsidR="00473BD5">
        <w:tc>
          <w:tcPr>
            <w:tcW w:w="567" w:type="dxa"/>
          </w:tcPr>
          <w:p w:rsidR="00473BD5" w:rsidRDefault="00473BD5">
            <w:pPr>
              <w:pStyle w:val="ConsPlusNormal"/>
            </w:pPr>
            <w:r>
              <w:t>12.</w:t>
            </w:r>
          </w:p>
        </w:tc>
        <w:tc>
          <w:tcPr>
            <w:tcW w:w="4592" w:type="dxa"/>
          </w:tcPr>
          <w:p w:rsidR="00473BD5" w:rsidRDefault="00473BD5">
            <w:pPr>
              <w:pStyle w:val="ConsPlusNormal"/>
            </w:pPr>
            <w:r>
              <w:t>Соблюдается ли лицом на территории дендрологических парков и ботанических садов запрет на осуществление всякой деятельности, влекущей за собой нарушение сохранности флористических объектов и не связанной с выполнением их задач (формирования специальных коллекций растений в целях сохранения растительного мира и его разнообразия)?</w:t>
            </w:r>
          </w:p>
        </w:tc>
        <w:tc>
          <w:tcPr>
            <w:tcW w:w="3005" w:type="dxa"/>
          </w:tcPr>
          <w:p w:rsidR="00473BD5" w:rsidRDefault="004A5E65">
            <w:pPr>
              <w:pStyle w:val="ConsPlusNormal"/>
            </w:pPr>
            <w:hyperlink r:id="rId1386" w:history="1">
              <w:r w:rsidR="00473BD5">
                <w:rPr>
                  <w:color w:val="0000FF"/>
                </w:rPr>
                <w:t>пункт 1 статьи 28</w:t>
              </w:r>
            </w:hyperlink>
            <w:r w:rsidR="00473BD5">
              <w:t xml:space="preserve">, </w:t>
            </w:r>
            <w:hyperlink r:id="rId1387" w:history="1">
              <w:r w:rsidR="00473BD5">
                <w:rPr>
                  <w:color w:val="0000FF"/>
                </w:rPr>
                <w:t>пункт 1 статьи 29</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567" w:type="dxa"/>
          </w:tcPr>
          <w:p w:rsidR="00473BD5" w:rsidRDefault="00473BD5">
            <w:pPr>
              <w:pStyle w:val="ConsPlusNormal"/>
            </w:pPr>
            <w:bookmarkStart w:id="227" w:name="P5965"/>
            <w:bookmarkEnd w:id="227"/>
            <w:r>
              <w:t>13.</w:t>
            </w:r>
          </w:p>
        </w:tc>
        <w:tc>
          <w:tcPr>
            <w:tcW w:w="4592" w:type="dxa"/>
          </w:tcPr>
          <w:p w:rsidR="00473BD5" w:rsidRDefault="00473BD5">
            <w:pPr>
              <w:pStyle w:val="ConsPlusNormal"/>
            </w:pPr>
            <w:r>
              <w:t>Соблюдается ли лицом режим особой охраны территории дендрологического парка или ботанического сада, определенный положением об этом дендрологическом парке или ботаническом саде?</w:t>
            </w:r>
          </w:p>
        </w:tc>
        <w:tc>
          <w:tcPr>
            <w:tcW w:w="3005" w:type="dxa"/>
          </w:tcPr>
          <w:p w:rsidR="00473BD5" w:rsidRDefault="004A5E65">
            <w:pPr>
              <w:pStyle w:val="ConsPlusNormal"/>
            </w:pPr>
            <w:hyperlink r:id="rId1388" w:history="1">
              <w:r w:rsidR="00473BD5">
                <w:rPr>
                  <w:color w:val="0000FF"/>
                </w:rPr>
                <w:t>пункт 3 статьи 29</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Общие требования в области охраны окружающей среды</w:t>
            </w:r>
          </w:p>
        </w:tc>
      </w:tr>
      <w:tr w:rsidR="00473BD5">
        <w:tc>
          <w:tcPr>
            <w:tcW w:w="567" w:type="dxa"/>
          </w:tcPr>
          <w:p w:rsidR="00473BD5" w:rsidRDefault="00473BD5">
            <w:pPr>
              <w:pStyle w:val="ConsPlusNormal"/>
            </w:pPr>
            <w:r>
              <w:t>14.</w:t>
            </w:r>
          </w:p>
        </w:tc>
        <w:tc>
          <w:tcPr>
            <w:tcW w:w="4592" w:type="dxa"/>
          </w:tcPr>
          <w:p w:rsidR="00473BD5" w:rsidRDefault="00473BD5">
            <w:pPr>
              <w:pStyle w:val="ConsPlusNormal"/>
            </w:pPr>
            <w:r>
              <w:t>Соблюдается ли лицом на особо охраняемых природных территориях (далее - ООПТ) либо в их охранных зонах режим осуществления хозяйственной и иной деятельности в лесопарковом зеленом поясе?</w:t>
            </w:r>
          </w:p>
        </w:tc>
        <w:tc>
          <w:tcPr>
            <w:tcW w:w="3005" w:type="dxa"/>
          </w:tcPr>
          <w:p w:rsidR="00473BD5" w:rsidRDefault="004A5E65">
            <w:pPr>
              <w:pStyle w:val="ConsPlusNormal"/>
            </w:pPr>
            <w:hyperlink r:id="rId1389" w:history="1">
              <w:r w:rsidR="00473BD5">
                <w:rPr>
                  <w:color w:val="0000FF"/>
                </w:rPr>
                <w:t>пункты 1</w:t>
              </w:r>
            </w:hyperlink>
            <w:r w:rsidR="00473BD5">
              <w:t xml:space="preserve">, </w:t>
            </w:r>
            <w:hyperlink r:id="rId1390" w:history="1">
              <w:r w:rsidR="00473BD5">
                <w:rPr>
                  <w:color w:val="0000FF"/>
                </w:rPr>
                <w:t>3 статьи 62.4</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tcPr>
          <w:p w:rsidR="00473BD5" w:rsidRDefault="00473BD5">
            <w:pPr>
              <w:pStyle w:val="ConsPlusNormal"/>
            </w:pPr>
            <w:r>
              <w:t>15.</w:t>
            </w:r>
          </w:p>
        </w:tc>
        <w:tc>
          <w:tcPr>
            <w:tcW w:w="4592" w:type="dxa"/>
          </w:tcPr>
          <w:p w:rsidR="00473BD5" w:rsidRDefault="00473BD5">
            <w:pPr>
              <w:pStyle w:val="ConsPlusNormal"/>
            </w:pPr>
            <w:r>
              <w:t>Получено ли лицом положительное заключение государственной экологической экспертизы федерального уровня в отношении проектной документации объектов, строительство, реконструкцию которых предполагается осуществлять на землях ООПТ федерального значения?</w:t>
            </w:r>
          </w:p>
        </w:tc>
        <w:tc>
          <w:tcPr>
            <w:tcW w:w="3005" w:type="dxa"/>
          </w:tcPr>
          <w:p w:rsidR="00473BD5" w:rsidRDefault="004A5E65">
            <w:pPr>
              <w:pStyle w:val="ConsPlusNormal"/>
            </w:pPr>
            <w:hyperlink r:id="rId1391" w:history="1">
              <w:r w:rsidR="00473BD5">
                <w:rPr>
                  <w:color w:val="0000FF"/>
                </w:rPr>
                <w:t>подпункт 7.1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16.</w:t>
            </w:r>
          </w:p>
        </w:tc>
        <w:tc>
          <w:tcPr>
            <w:tcW w:w="4592" w:type="dxa"/>
          </w:tcPr>
          <w:p w:rsidR="00473BD5" w:rsidRDefault="00473BD5">
            <w:pPr>
              <w:pStyle w:val="ConsPlusNormal"/>
            </w:pPr>
            <w:r>
              <w:t>Получено ли лицом положительное заключение государственной экологической экспертизы федерального уровня в отношении объекта, строительство, реконструкцию которого предполагается осуществлять на землях ООПТ федерального значения, и ранее получившего положительное заключение государственной экологической экспертизы, в случае истечения срока действия положительного заключения государственной экологической экспертизы?</w:t>
            </w:r>
          </w:p>
        </w:tc>
        <w:tc>
          <w:tcPr>
            <w:tcW w:w="3005" w:type="dxa"/>
          </w:tcPr>
          <w:p w:rsidR="00473BD5" w:rsidRDefault="004A5E65">
            <w:pPr>
              <w:pStyle w:val="ConsPlusNormal"/>
            </w:pPr>
            <w:hyperlink r:id="rId1392" w:history="1">
              <w:r w:rsidR="00473BD5">
                <w:rPr>
                  <w:color w:val="0000FF"/>
                </w:rPr>
                <w:t>абзац четвертый подпункта 8 статьи 11</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17.</w:t>
            </w:r>
          </w:p>
        </w:tc>
        <w:tc>
          <w:tcPr>
            <w:tcW w:w="4592" w:type="dxa"/>
          </w:tcPr>
          <w:p w:rsidR="00473BD5" w:rsidRDefault="00473BD5">
            <w:pPr>
              <w:pStyle w:val="ConsPlusNormal"/>
            </w:pPr>
            <w:r>
              <w:t>Осуществляется ли лицом хозяйственная и иная деятельность в соответствии с документацией, получившей положительное заключение государственной экологической экспертизы в случае реализации объекта государственной экологической экспертизы?</w:t>
            </w:r>
          </w:p>
        </w:tc>
        <w:tc>
          <w:tcPr>
            <w:tcW w:w="3005" w:type="dxa"/>
          </w:tcPr>
          <w:p w:rsidR="00473BD5" w:rsidRDefault="004A5E65">
            <w:pPr>
              <w:pStyle w:val="ConsPlusNormal"/>
            </w:pPr>
            <w:hyperlink r:id="rId1393" w:history="1">
              <w:r w:rsidR="00473BD5">
                <w:rPr>
                  <w:color w:val="0000FF"/>
                </w:rPr>
                <w:t>абзац пятый статьи 27</w:t>
              </w:r>
            </w:hyperlink>
            <w:r w:rsidR="00473BD5">
              <w:t xml:space="preserve"> Федерального закона от 23.11.1995 N 174-ФЗ "Об экологической экспертизе"</w:t>
            </w:r>
          </w:p>
        </w:tc>
        <w:tc>
          <w:tcPr>
            <w:tcW w:w="850" w:type="dxa"/>
          </w:tcPr>
          <w:p w:rsidR="00473BD5" w:rsidRDefault="00473BD5">
            <w:pPr>
              <w:pStyle w:val="ConsPlusNormal"/>
            </w:pPr>
          </w:p>
        </w:tc>
      </w:tr>
      <w:tr w:rsidR="00473BD5">
        <w:tc>
          <w:tcPr>
            <w:tcW w:w="567" w:type="dxa"/>
          </w:tcPr>
          <w:p w:rsidR="00473BD5" w:rsidRDefault="00473BD5">
            <w:pPr>
              <w:pStyle w:val="ConsPlusNormal"/>
            </w:pPr>
            <w:r>
              <w:t>18.</w:t>
            </w:r>
          </w:p>
        </w:tc>
        <w:tc>
          <w:tcPr>
            <w:tcW w:w="4592" w:type="dxa"/>
          </w:tcPr>
          <w:p w:rsidR="00473BD5" w:rsidRDefault="00473BD5">
            <w:pPr>
              <w:pStyle w:val="ConsPlusNormal"/>
            </w:pPr>
            <w:r>
              <w:t>Возмещен ли лицом вред, причиненный природным объектам и комплексам в границах особо охраняемых природных территорий?</w:t>
            </w:r>
          </w:p>
        </w:tc>
        <w:tc>
          <w:tcPr>
            <w:tcW w:w="3005" w:type="dxa"/>
          </w:tcPr>
          <w:p w:rsidR="00473BD5" w:rsidRDefault="004A5E65">
            <w:pPr>
              <w:pStyle w:val="ConsPlusNormal"/>
            </w:pPr>
            <w:hyperlink r:id="rId1394" w:history="1">
              <w:r w:rsidR="00473BD5">
                <w:rPr>
                  <w:color w:val="0000FF"/>
                </w:rPr>
                <w:t>пункт 3 статьи 36</w:t>
              </w:r>
            </w:hyperlink>
            <w:r w:rsidR="00473BD5">
              <w:t xml:space="preserve"> Федерального закона от 14.03.1995 N 33-ФЗ "Об особо охраняемых природных территориях"</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Охрана недр и недропользование</w:t>
            </w:r>
          </w:p>
        </w:tc>
      </w:tr>
      <w:tr w:rsidR="00473BD5">
        <w:tc>
          <w:tcPr>
            <w:tcW w:w="567" w:type="dxa"/>
          </w:tcPr>
          <w:p w:rsidR="00473BD5" w:rsidRDefault="00473BD5">
            <w:pPr>
              <w:pStyle w:val="ConsPlusNormal"/>
            </w:pPr>
            <w:r>
              <w:t>19.</w:t>
            </w:r>
          </w:p>
        </w:tc>
        <w:tc>
          <w:tcPr>
            <w:tcW w:w="4592" w:type="dxa"/>
          </w:tcPr>
          <w:p w:rsidR="00473BD5" w:rsidRDefault="00473BD5">
            <w:pPr>
              <w:pStyle w:val="ConsPlusNormal"/>
            </w:pPr>
            <w:r>
              <w:t>Осуществляется ли лицом на ООПТ либо в их охранных зонах пользование недрами на основании лицензии?</w:t>
            </w:r>
          </w:p>
        </w:tc>
        <w:tc>
          <w:tcPr>
            <w:tcW w:w="3005" w:type="dxa"/>
          </w:tcPr>
          <w:p w:rsidR="00473BD5" w:rsidRDefault="004A5E65">
            <w:pPr>
              <w:pStyle w:val="ConsPlusNormal"/>
            </w:pPr>
            <w:hyperlink r:id="rId1395" w:history="1">
              <w:r w:rsidR="00473BD5">
                <w:rPr>
                  <w:color w:val="0000FF"/>
                </w:rPr>
                <w:t>часть 1 статьи 11</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567" w:type="dxa"/>
          </w:tcPr>
          <w:p w:rsidR="00473BD5" w:rsidRDefault="00473BD5">
            <w:pPr>
              <w:pStyle w:val="ConsPlusNormal"/>
            </w:pPr>
            <w:r>
              <w:t>20.</w:t>
            </w:r>
          </w:p>
        </w:tc>
        <w:tc>
          <w:tcPr>
            <w:tcW w:w="4592" w:type="dxa"/>
          </w:tcPr>
          <w:p w:rsidR="00473BD5" w:rsidRDefault="00473BD5">
            <w:pPr>
              <w:pStyle w:val="ConsPlusNormal"/>
            </w:pPr>
            <w:r>
              <w:t>Обеспечено ли пользователем недр на ООПТ либо в их охранных зонах выполнение условий, установленных лицензией на пользование недрами?</w:t>
            </w:r>
          </w:p>
        </w:tc>
        <w:tc>
          <w:tcPr>
            <w:tcW w:w="3005" w:type="dxa"/>
          </w:tcPr>
          <w:p w:rsidR="00473BD5" w:rsidRDefault="004A5E65">
            <w:pPr>
              <w:pStyle w:val="ConsPlusNormal"/>
            </w:pPr>
            <w:hyperlink r:id="rId1396" w:history="1">
              <w:r w:rsidR="00473BD5">
                <w:rPr>
                  <w:color w:val="0000FF"/>
                </w:rPr>
                <w:t>статья 12</w:t>
              </w:r>
            </w:hyperlink>
            <w:r w:rsidR="00473BD5">
              <w:t xml:space="preserve">, </w:t>
            </w:r>
            <w:hyperlink r:id="rId1397" w:history="1">
              <w:r w:rsidR="00473BD5">
                <w:rPr>
                  <w:color w:val="0000FF"/>
                </w:rPr>
                <w:t>пункт 10 части 2 статьи 22</w:t>
              </w:r>
            </w:hyperlink>
            <w:r w:rsidR="00473BD5">
              <w:t xml:space="preserve"> Закона Российской Федерации от 21.02.1992 N 2395-1 "О недрах"</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Охрана и использование земель</w:t>
            </w:r>
          </w:p>
        </w:tc>
      </w:tr>
      <w:tr w:rsidR="00473BD5">
        <w:tc>
          <w:tcPr>
            <w:tcW w:w="567" w:type="dxa"/>
            <w:vMerge w:val="restart"/>
          </w:tcPr>
          <w:p w:rsidR="00473BD5" w:rsidRDefault="00473BD5">
            <w:pPr>
              <w:pStyle w:val="ConsPlusNormal"/>
            </w:pPr>
            <w:r>
              <w:t>21.</w:t>
            </w:r>
          </w:p>
        </w:tc>
        <w:tc>
          <w:tcPr>
            <w:tcW w:w="4592" w:type="dxa"/>
          </w:tcPr>
          <w:p w:rsidR="00473BD5" w:rsidRDefault="00473BD5">
            <w:pPr>
              <w:pStyle w:val="ConsPlusNormal"/>
            </w:pPr>
            <w:r>
              <w:t>Снимается ли лицом на ООПТ либо в их охранных зонах и используется ли плодородный слой почвы для улучшения малопродуктивных земель при проведении связанных с нарушением почвенного слоя:</w:t>
            </w:r>
          </w:p>
          <w:p w:rsidR="00473BD5" w:rsidRDefault="00473BD5">
            <w:pPr>
              <w:pStyle w:val="ConsPlusNormal"/>
              <w:ind w:firstLine="283"/>
            </w:pPr>
            <w:r>
              <w:t>21.1. строительных работ;</w:t>
            </w:r>
          </w:p>
        </w:tc>
        <w:tc>
          <w:tcPr>
            <w:tcW w:w="3005" w:type="dxa"/>
            <w:vMerge w:val="restart"/>
          </w:tcPr>
          <w:p w:rsidR="00473BD5" w:rsidRDefault="004A5E65">
            <w:pPr>
              <w:pStyle w:val="ConsPlusNormal"/>
            </w:pPr>
            <w:hyperlink r:id="rId1398" w:history="1">
              <w:r w:rsidR="00473BD5">
                <w:rPr>
                  <w:color w:val="0000FF"/>
                </w:rPr>
                <w:t>пункт 4 статьи 13</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21.2. работ, связанных с пользованием недрами?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22.</w:t>
            </w:r>
          </w:p>
        </w:tc>
        <w:tc>
          <w:tcPr>
            <w:tcW w:w="4592" w:type="dxa"/>
          </w:tcPr>
          <w:p w:rsidR="00473BD5" w:rsidRDefault="00473BD5">
            <w:pPr>
              <w:pStyle w:val="ConsPlusNormal"/>
            </w:pPr>
            <w:r>
              <w:t>Соблюдается ли на ООПТ либо в их охранных зонах правообладателем земельного участка, обязанность по недопущению следующих действий в отношении земель и почв:</w:t>
            </w:r>
          </w:p>
          <w:p w:rsidR="00473BD5" w:rsidRDefault="00473BD5">
            <w:pPr>
              <w:pStyle w:val="ConsPlusNormal"/>
              <w:ind w:firstLine="283"/>
            </w:pPr>
            <w:r>
              <w:t>22.1. загрязнения;</w:t>
            </w:r>
          </w:p>
        </w:tc>
        <w:tc>
          <w:tcPr>
            <w:tcW w:w="3005" w:type="dxa"/>
            <w:vMerge w:val="restart"/>
          </w:tcPr>
          <w:p w:rsidR="00473BD5" w:rsidRDefault="004A5E65">
            <w:pPr>
              <w:pStyle w:val="ConsPlusNormal"/>
            </w:pPr>
            <w:hyperlink r:id="rId1399" w:history="1">
              <w:r w:rsidR="00473BD5">
                <w:rPr>
                  <w:color w:val="0000FF"/>
                </w:rPr>
                <w:t>абзац восьмой статьи 42</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22.2. истощения;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22.3. деградации;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22.4. порчи;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22.5. уничтожения;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22.6. осуществления иного негативного воздействия?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23.</w:t>
            </w:r>
          </w:p>
        </w:tc>
        <w:tc>
          <w:tcPr>
            <w:tcW w:w="4592" w:type="dxa"/>
          </w:tcPr>
          <w:p w:rsidR="00473BD5" w:rsidRDefault="00473BD5">
            <w:pPr>
              <w:pStyle w:val="ConsPlusNormal"/>
            </w:pPr>
            <w:r>
              <w:t>Обеспечена ли на ООПТ либо в их охранных зонах рекультивация земель лицами, деятельность которых привела к ухудшению качества земель?</w:t>
            </w:r>
          </w:p>
        </w:tc>
        <w:tc>
          <w:tcPr>
            <w:tcW w:w="3005" w:type="dxa"/>
          </w:tcPr>
          <w:p w:rsidR="00473BD5" w:rsidRDefault="004A5E65">
            <w:pPr>
              <w:pStyle w:val="ConsPlusNormal"/>
            </w:pPr>
            <w:hyperlink r:id="rId1400" w:history="1">
              <w:r w:rsidR="00473BD5">
                <w:rPr>
                  <w:color w:val="0000FF"/>
                </w:rPr>
                <w:t>пункт 5 статьи 13</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24.</w:t>
            </w:r>
          </w:p>
        </w:tc>
        <w:tc>
          <w:tcPr>
            <w:tcW w:w="4592" w:type="dxa"/>
          </w:tcPr>
          <w:p w:rsidR="00473BD5" w:rsidRDefault="00473BD5">
            <w:pPr>
              <w:pStyle w:val="ConsPlusNormal"/>
            </w:pPr>
            <w:r>
              <w:t>Проводятся ли на ООПТ либо в их охранных зонах в целях охраны земель правообладателем земельного участка мероприятия по защите земель от:</w:t>
            </w:r>
          </w:p>
          <w:p w:rsidR="00473BD5" w:rsidRDefault="00473BD5">
            <w:pPr>
              <w:pStyle w:val="ConsPlusNormal"/>
              <w:ind w:firstLine="283"/>
            </w:pPr>
            <w:r>
              <w:t>24.1. водной и ветровой эрозии;</w:t>
            </w:r>
          </w:p>
        </w:tc>
        <w:tc>
          <w:tcPr>
            <w:tcW w:w="3005" w:type="dxa"/>
            <w:vMerge w:val="restart"/>
          </w:tcPr>
          <w:p w:rsidR="00473BD5" w:rsidRDefault="004A5E65">
            <w:pPr>
              <w:pStyle w:val="ConsPlusNormal"/>
            </w:pPr>
            <w:hyperlink r:id="rId1401" w:history="1">
              <w:r w:rsidR="00473BD5">
                <w:rPr>
                  <w:color w:val="0000FF"/>
                </w:rPr>
                <w:t>подпункт 2 пункта 2 статьи 13</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24.2. селей;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24.3. подтопления;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24.4. заболачивания;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24.5. вторичного засоления;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24.6. иссушения;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24.7. уплотнения;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24.8. загрязнения химическими и иными веществами и микроорганизмами;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24.9. загрязнения отходами производства и потребления;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24.10. другого негативного воздействия?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25.</w:t>
            </w:r>
          </w:p>
        </w:tc>
        <w:tc>
          <w:tcPr>
            <w:tcW w:w="4592" w:type="dxa"/>
          </w:tcPr>
          <w:p w:rsidR="00473BD5" w:rsidRDefault="00473BD5">
            <w:pPr>
              <w:pStyle w:val="ConsPlusNormal"/>
            </w:pPr>
            <w:r>
              <w:t>Соблюдается ли на ООПТ либо в их охранных зонах правообладателем земельного участка обязанность по использованию земельных участков в соответствии с их целевым назначением?</w:t>
            </w:r>
          </w:p>
        </w:tc>
        <w:tc>
          <w:tcPr>
            <w:tcW w:w="3005" w:type="dxa"/>
          </w:tcPr>
          <w:p w:rsidR="00473BD5" w:rsidRDefault="004A5E65">
            <w:pPr>
              <w:pStyle w:val="ConsPlusNormal"/>
            </w:pPr>
            <w:hyperlink r:id="rId1402" w:history="1">
              <w:r w:rsidR="00473BD5">
                <w:rPr>
                  <w:color w:val="0000FF"/>
                </w:rPr>
                <w:t>абзац второй статьи 42</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26.</w:t>
            </w:r>
          </w:p>
        </w:tc>
        <w:tc>
          <w:tcPr>
            <w:tcW w:w="4592" w:type="dxa"/>
          </w:tcPr>
          <w:p w:rsidR="00473BD5" w:rsidRDefault="00473BD5">
            <w:pPr>
              <w:pStyle w:val="ConsPlusNormal"/>
            </w:pPr>
            <w:r>
              <w:t>Соблюдается ли на ООПТ либо в их охранных зонах правообладателем земельного участка обязанность по использованию земельных участков способами, которые не должны наносить вред окружающей среде, в том числе земле как природному объекту?</w:t>
            </w:r>
          </w:p>
        </w:tc>
        <w:tc>
          <w:tcPr>
            <w:tcW w:w="3005" w:type="dxa"/>
          </w:tcPr>
          <w:p w:rsidR="00473BD5" w:rsidRDefault="004A5E65">
            <w:pPr>
              <w:pStyle w:val="ConsPlusNormal"/>
            </w:pPr>
            <w:hyperlink r:id="rId1403" w:history="1">
              <w:r w:rsidR="00473BD5">
                <w:rPr>
                  <w:color w:val="0000FF"/>
                </w:rPr>
                <w:t>абзац второй статьи 42</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27.</w:t>
            </w:r>
          </w:p>
        </w:tc>
        <w:tc>
          <w:tcPr>
            <w:tcW w:w="4592" w:type="dxa"/>
          </w:tcPr>
          <w:p w:rsidR="00473BD5" w:rsidRDefault="00473BD5">
            <w:pPr>
              <w:pStyle w:val="ConsPlusNormal"/>
            </w:pPr>
            <w:r>
              <w:t>Обеспечено ли на ООПТ либо в их охранных зонах приведение земельных участков в пригодное для использования состояние при их загрязнении, других видах порчи лицами, виновными в указанных земельных правонарушениях, или за их счет?</w:t>
            </w:r>
          </w:p>
        </w:tc>
        <w:tc>
          <w:tcPr>
            <w:tcW w:w="3005" w:type="dxa"/>
          </w:tcPr>
          <w:p w:rsidR="00473BD5" w:rsidRDefault="004A5E65">
            <w:pPr>
              <w:pStyle w:val="ConsPlusNormal"/>
            </w:pPr>
            <w:hyperlink r:id="rId1404" w:history="1">
              <w:r w:rsidR="00473BD5">
                <w:rPr>
                  <w:color w:val="0000FF"/>
                </w:rPr>
                <w:t>пункт 3 статьи 76</w:t>
              </w:r>
            </w:hyperlink>
            <w:r w:rsidR="00473BD5">
              <w:t xml:space="preserve"> Земельного кодекса Российской Федерации</w:t>
            </w:r>
          </w:p>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Охрана атмосферного воздуха</w:t>
            </w:r>
          </w:p>
        </w:tc>
      </w:tr>
      <w:tr w:rsidR="00473BD5">
        <w:tc>
          <w:tcPr>
            <w:tcW w:w="567" w:type="dxa"/>
          </w:tcPr>
          <w:p w:rsidR="00473BD5" w:rsidRDefault="00473BD5">
            <w:pPr>
              <w:pStyle w:val="ConsPlusNormal"/>
            </w:pPr>
            <w:r>
              <w:t>28.</w:t>
            </w:r>
          </w:p>
        </w:tc>
        <w:tc>
          <w:tcPr>
            <w:tcW w:w="4592" w:type="dxa"/>
          </w:tcPr>
          <w:p w:rsidR="00473BD5" w:rsidRDefault="00473BD5">
            <w:pPr>
              <w:pStyle w:val="ConsPlusNormal"/>
            </w:pPr>
            <w:r>
              <w:t>Осуществляется ли лицом на ООПТ либо в их охранных зонах выброс вредных (загрязняющих) веществ в атмосферный воздух стационарным источником на основании разрешения на выброс вредных (загрязняющих) веществ в атмосферный воздух?</w:t>
            </w:r>
          </w:p>
        </w:tc>
        <w:tc>
          <w:tcPr>
            <w:tcW w:w="3005" w:type="dxa"/>
          </w:tcPr>
          <w:p w:rsidR="00473BD5" w:rsidRDefault="004A5E65">
            <w:pPr>
              <w:pStyle w:val="ConsPlusNormal"/>
            </w:pPr>
            <w:hyperlink r:id="rId1405" w:history="1">
              <w:r w:rsidR="00473BD5">
                <w:rPr>
                  <w:color w:val="0000FF"/>
                </w:rPr>
                <w:t>абзац первый пункта 1 статьи 14</w:t>
              </w:r>
            </w:hyperlink>
            <w:r w:rsidR="00473BD5">
              <w:t xml:space="preserve"> Федерального закона от 04.05.1999 N 96-ФЗ "Об охране атмосферного воздуха"</w:t>
            </w:r>
          </w:p>
        </w:tc>
        <w:tc>
          <w:tcPr>
            <w:tcW w:w="850" w:type="dxa"/>
          </w:tcPr>
          <w:p w:rsidR="00473BD5" w:rsidRDefault="00473BD5">
            <w:pPr>
              <w:pStyle w:val="ConsPlusNormal"/>
            </w:pPr>
          </w:p>
        </w:tc>
      </w:tr>
      <w:tr w:rsidR="00473BD5">
        <w:tc>
          <w:tcPr>
            <w:tcW w:w="567" w:type="dxa"/>
          </w:tcPr>
          <w:p w:rsidR="00473BD5" w:rsidRDefault="00473BD5">
            <w:pPr>
              <w:pStyle w:val="ConsPlusNormal"/>
            </w:pPr>
            <w:r>
              <w:t>29.</w:t>
            </w:r>
          </w:p>
        </w:tc>
        <w:tc>
          <w:tcPr>
            <w:tcW w:w="4592" w:type="dxa"/>
          </w:tcPr>
          <w:p w:rsidR="00473BD5" w:rsidRDefault="00473BD5">
            <w:pPr>
              <w:pStyle w:val="ConsPlusNormal"/>
            </w:pPr>
            <w:r>
              <w:t>Соблюдаются ли лицом на ООПТ либо в их охранных зонах нормативы допустимых выбросов?</w:t>
            </w:r>
          </w:p>
        </w:tc>
        <w:tc>
          <w:tcPr>
            <w:tcW w:w="3005" w:type="dxa"/>
          </w:tcPr>
          <w:p w:rsidR="00473BD5" w:rsidRDefault="004A5E65">
            <w:pPr>
              <w:pStyle w:val="ConsPlusNormal"/>
            </w:pPr>
            <w:hyperlink r:id="rId1406" w:history="1">
              <w:r w:rsidR="00473BD5">
                <w:rPr>
                  <w:color w:val="0000FF"/>
                </w:rPr>
                <w:t>пункты 1</w:t>
              </w:r>
            </w:hyperlink>
            <w:r w:rsidR="00473BD5">
              <w:t xml:space="preserve">, </w:t>
            </w:r>
            <w:hyperlink r:id="rId1407" w:history="1">
              <w:r w:rsidR="00473BD5">
                <w:rPr>
                  <w:color w:val="0000FF"/>
                </w:rPr>
                <w:t>3 статьи 22</w:t>
              </w:r>
            </w:hyperlink>
            <w:r w:rsidR="00473BD5">
              <w:t xml:space="preserve"> Федерального закона от 10.01.2002 N 7-ФЗ "Об охране окружающей среды"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30.</w:t>
            </w:r>
          </w:p>
        </w:tc>
        <w:tc>
          <w:tcPr>
            <w:tcW w:w="4592" w:type="dxa"/>
            <w:vMerge w:val="restart"/>
          </w:tcPr>
          <w:p w:rsidR="00473BD5" w:rsidRDefault="00473BD5">
            <w:pPr>
              <w:pStyle w:val="ConsPlusNormal"/>
            </w:pPr>
            <w:r>
              <w:t xml:space="preserve">Осуществляется ли лицом на ООПТ либо в их охранных зонах эксплуатация установок очистки газа в соответствии с </w:t>
            </w:r>
            <w:hyperlink r:id="rId1408" w:history="1">
              <w:r>
                <w:rPr>
                  <w:color w:val="0000FF"/>
                </w:rPr>
                <w:t>правилами</w:t>
              </w:r>
            </w:hyperlink>
            <w:r>
              <w:t xml:space="preserve"> эксплуатации установок очистки газа?</w:t>
            </w:r>
          </w:p>
        </w:tc>
        <w:tc>
          <w:tcPr>
            <w:tcW w:w="3005" w:type="dxa"/>
            <w:tcBorders>
              <w:bottom w:val="nil"/>
            </w:tcBorders>
          </w:tcPr>
          <w:p w:rsidR="00473BD5" w:rsidRDefault="004A5E65">
            <w:pPr>
              <w:pStyle w:val="ConsPlusNormal"/>
            </w:pPr>
            <w:hyperlink r:id="rId1409" w:history="1">
              <w:r w:rsidR="00473BD5">
                <w:rPr>
                  <w:color w:val="0000FF"/>
                </w:rPr>
                <w:t>пункт 1 статьи 16.1</w:t>
              </w:r>
            </w:hyperlink>
            <w:r w:rsidR="00473BD5">
              <w:t xml:space="preserve"> Федерального закона от 04.05.1999 N 96-ФЗ "Об охране атмосферного воздуха";</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410" w:history="1">
              <w:r w:rsidR="00473BD5">
                <w:rPr>
                  <w:color w:val="0000FF"/>
                </w:rPr>
                <w:t>Правила</w:t>
              </w:r>
            </w:hyperlink>
            <w:r w:rsidR="00473BD5">
              <w:t xml:space="preserve"> эксплуатации установок очистки газа, утвержденные приказом Министерства природных ресурсов и экологии Российской Федерации от 15.09.2017 N 498</w:t>
            </w:r>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Охрана и использование водных объектов</w:t>
            </w:r>
          </w:p>
        </w:tc>
      </w:tr>
      <w:tr w:rsidR="00473BD5">
        <w:tc>
          <w:tcPr>
            <w:tcW w:w="567" w:type="dxa"/>
          </w:tcPr>
          <w:p w:rsidR="00473BD5" w:rsidRDefault="00473BD5">
            <w:pPr>
              <w:pStyle w:val="ConsPlusNormal"/>
            </w:pPr>
            <w:r>
              <w:t>31.</w:t>
            </w:r>
          </w:p>
        </w:tc>
        <w:tc>
          <w:tcPr>
            <w:tcW w:w="4592" w:type="dxa"/>
          </w:tcPr>
          <w:p w:rsidR="00473BD5" w:rsidRDefault="00473BD5">
            <w:pPr>
              <w:pStyle w:val="ConsPlusNormal"/>
            </w:pPr>
            <w:r>
              <w:t>Осуществляется ли лицом пользование водными объектами, расположенными на ООПТ либо в их охранных зонах, на основании договора водопользования или решения о предоставлении водного объекта в пользование?</w:t>
            </w:r>
          </w:p>
        </w:tc>
        <w:tc>
          <w:tcPr>
            <w:tcW w:w="3005" w:type="dxa"/>
          </w:tcPr>
          <w:p w:rsidR="00473BD5" w:rsidRDefault="004A5E65">
            <w:pPr>
              <w:pStyle w:val="ConsPlusNormal"/>
            </w:pPr>
            <w:hyperlink r:id="rId1411" w:history="1">
              <w:r w:rsidR="00473BD5">
                <w:rPr>
                  <w:color w:val="0000FF"/>
                </w:rPr>
                <w:t>части 2</w:t>
              </w:r>
            </w:hyperlink>
            <w:r w:rsidR="00473BD5">
              <w:t xml:space="preserve">, </w:t>
            </w:r>
            <w:hyperlink r:id="rId1412" w:history="1">
              <w:r w:rsidR="00473BD5">
                <w:rPr>
                  <w:color w:val="0000FF"/>
                </w:rPr>
                <w:t>3 статьи 11</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32.</w:t>
            </w:r>
          </w:p>
        </w:tc>
        <w:tc>
          <w:tcPr>
            <w:tcW w:w="4592" w:type="dxa"/>
          </w:tcPr>
          <w:p w:rsidR="00473BD5" w:rsidRDefault="00473BD5">
            <w:pPr>
              <w:pStyle w:val="ConsPlusNormal"/>
            </w:pPr>
            <w:r>
              <w:t>Соблюдаются ли лицом при пользовании водными объектами, расположенными на ООПТ либо в их охранных зонах, условия договора водопользования, решения о предоставлении водного объекта в пользование?</w:t>
            </w:r>
          </w:p>
        </w:tc>
        <w:tc>
          <w:tcPr>
            <w:tcW w:w="3005" w:type="dxa"/>
          </w:tcPr>
          <w:p w:rsidR="00473BD5" w:rsidRDefault="004A5E65">
            <w:pPr>
              <w:pStyle w:val="ConsPlusNormal"/>
            </w:pPr>
            <w:hyperlink r:id="rId1413" w:history="1">
              <w:r w:rsidR="00473BD5">
                <w:rPr>
                  <w:color w:val="0000FF"/>
                </w:rPr>
                <w:t>часть 1 статьи 13</w:t>
              </w:r>
            </w:hyperlink>
            <w:r w:rsidR="00473BD5">
              <w:t xml:space="preserve">, </w:t>
            </w:r>
            <w:hyperlink r:id="rId1414" w:history="1">
              <w:r w:rsidR="00473BD5">
                <w:rPr>
                  <w:color w:val="0000FF"/>
                </w:rPr>
                <w:t>часть 1 статьи 22</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33.</w:t>
            </w:r>
          </w:p>
        </w:tc>
        <w:tc>
          <w:tcPr>
            <w:tcW w:w="4592" w:type="dxa"/>
            <w:vMerge w:val="restart"/>
          </w:tcPr>
          <w:p w:rsidR="00473BD5" w:rsidRDefault="00473BD5">
            <w:pPr>
              <w:pStyle w:val="ConsPlusNormal"/>
            </w:pPr>
            <w:r>
              <w:t>Соблюдается ли на ООПТ либо в их охранных зонах режим использования земельных участков и лесов в водоохранных зонах?</w:t>
            </w:r>
          </w:p>
        </w:tc>
        <w:tc>
          <w:tcPr>
            <w:tcW w:w="3005" w:type="dxa"/>
            <w:tcBorders>
              <w:bottom w:val="nil"/>
            </w:tcBorders>
          </w:tcPr>
          <w:p w:rsidR="00473BD5" w:rsidRDefault="004A5E65">
            <w:pPr>
              <w:pStyle w:val="ConsPlusNormal"/>
            </w:pPr>
            <w:hyperlink r:id="rId1415" w:history="1">
              <w:r w:rsidR="00473BD5">
                <w:rPr>
                  <w:color w:val="0000FF"/>
                </w:rPr>
                <w:t>части 15</w:t>
              </w:r>
            </w:hyperlink>
            <w:r w:rsidR="00473BD5">
              <w:t xml:space="preserve">, </w:t>
            </w:r>
            <w:hyperlink r:id="rId1416" w:history="1">
              <w:r w:rsidR="00473BD5">
                <w:rPr>
                  <w:color w:val="0000FF"/>
                </w:rPr>
                <w:t>16 статьи 65</w:t>
              </w:r>
            </w:hyperlink>
            <w:r w:rsidR="00473BD5">
              <w:t xml:space="preserve"> Водного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417" w:history="1">
              <w:r w:rsidR="00473BD5">
                <w:rPr>
                  <w:color w:val="0000FF"/>
                </w:rPr>
                <w:t>часть 1 статьи 104</w:t>
              </w:r>
            </w:hyperlink>
            <w:r w:rsidR="00473BD5">
              <w:t xml:space="preserve"> Лесного кодекса Российской Федерации</w:t>
            </w:r>
          </w:p>
        </w:tc>
        <w:tc>
          <w:tcPr>
            <w:tcW w:w="850" w:type="dxa"/>
            <w:vMerge/>
          </w:tcPr>
          <w:p w:rsidR="00473BD5" w:rsidRDefault="00473BD5"/>
        </w:tc>
      </w:tr>
      <w:tr w:rsidR="00473BD5">
        <w:tc>
          <w:tcPr>
            <w:tcW w:w="567" w:type="dxa"/>
          </w:tcPr>
          <w:p w:rsidR="00473BD5" w:rsidRDefault="00473BD5">
            <w:pPr>
              <w:pStyle w:val="ConsPlusNormal"/>
            </w:pPr>
            <w:r>
              <w:t>34.</w:t>
            </w:r>
          </w:p>
        </w:tc>
        <w:tc>
          <w:tcPr>
            <w:tcW w:w="4592" w:type="dxa"/>
          </w:tcPr>
          <w:p w:rsidR="00473BD5" w:rsidRDefault="00473BD5">
            <w:pPr>
              <w:pStyle w:val="ConsPlusNormal"/>
            </w:pPr>
            <w:r>
              <w:t>Соблюдается ли лицом на ООПТ либо в их охранных зонах условия обеспечения свободного доступа граждан к водному объекту общего пользования и его береговой полосе?</w:t>
            </w:r>
          </w:p>
        </w:tc>
        <w:tc>
          <w:tcPr>
            <w:tcW w:w="3005" w:type="dxa"/>
          </w:tcPr>
          <w:p w:rsidR="00473BD5" w:rsidRDefault="004A5E65">
            <w:pPr>
              <w:pStyle w:val="ConsPlusNormal"/>
            </w:pPr>
            <w:hyperlink r:id="rId1418" w:history="1">
              <w:r w:rsidR="00473BD5">
                <w:rPr>
                  <w:color w:val="0000FF"/>
                </w:rPr>
                <w:t>части 1</w:t>
              </w:r>
            </w:hyperlink>
            <w:r w:rsidR="00473BD5">
              <w:t xml:space="preserve">, </w:t>
            </w:r>
            <w:hyperlink r:id="rId1419" w:history="1">
              <w:r w:rsidR="00473BD5">
                <w:rPr>
                  <w:color w:val="0000FF"/>
                </w:rPr>
                <w:t>2</w:t>
              </w:r>
            </w:hyperlink>
            <w:r w:rsidR="00473BD5">
              <w:t xml:space="preserve">, </w:t>
            </w:r>
            <w:hyperlink r:id="rId1420" w:history="1">
              <w:r w:rsidR="00473BD5">
                <w:rPr>
                  <w:color w:val="0000FF"/>
                </w:rPr>
                <w:t>6</w:t>
              </w:r>
            </w:hyperlink>
            <w:r w:rsidR="00473BD5">
              <w:t xml:space="preserve">, </w:t>
            </w:r>
            <w:hyperlink r:id="rId1421" w:history="1">
              <w:r w:rsidR="00473BD5">
                <w:rPr>
                  <w:color w:val="0000FF"/>
                </w:rPr>
                <w:t>8 статьи 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35.</w:t>
            </w:r>
          </w:p>
        </w:tc>
        <w:tc>
          <w:tcPr>
            <w:tcW w:w="4592" w:type="dxa"/>
          </w:tcPr>
          <w:p w:rsidR="00473BD5" w:rsidRDefault="00473BD5">
            <w:pPr>
              <w:pStyle w:val="ConsPlusNormal"/>
            </w:pPr>
            <w:r>
              <w:t>Проводится ли водопользователем, осуществляющим сплав древесины, регулярная очистка водных объектов от затонувшей древесины?</w:t>
            </w:r>
          </w:p>
        </w:tc>
        <w:tc>
          <w:tcPr>
            <w:tcW w:w="3005" w:type="dxa"/>
          </w:tcPr>
          <w:p w:rsidR="00473BD5" w:rsidRDefault="004A5E65">
            <w:pPr>
              <w:pStyle w:val="ConsPlusNormal"/>
            </w:pPr>
            <w:hyperlink r:id="rId1422" w:history="1">
              <w:r w:rsidR="00473BD5">
                <w:rPr>
                  <w:color w:val="0000FF"/>
                </w:rPr>
                <w:t>часть 1 статьи 48</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36.</w:t>
            </w:r>
          </w:p>
        </w:tc>
        <w:tc>
          <w:tcPr>
            <w:tcW w:w="4592" w:type="dxa"/>
          </w:tcPr>
          <w:p w:rsidR="00473BD5" w:rsidRDefault="00473BD5">
            <w:pPr>
              <w:pStyle w:val="ConsPlusNormal"/>
            </w:pPr>
            <w:r>
              <w:t>Исключен ли лицом на ООПТ либо в их охранных зонах сброс в водные объекты и захоронение в них отходов производства и потребления, выведенных из эксплуатации судов и иных плавучих средств (их частей и механизмов)?</w:t>
            </w:r>
          </w:p>
        </w:tc>
        <w:tc>
          <w:tcPr>
            <w:tcW w:w="3005" w:type="dxa"/>
          </w:tcPr>
          <w:p w:rsidR="00473BD5" w:rsidRDefault="004A5E65">
            <w:pPr>
              <w:pStyle w:val="ConsPlusNormal"/>
            </w:pPr>
            <w:hyperlink r:id="rId1423" w:history="1">
              <w:r w:rsidR="00473BD5">
                <w:rPr>
                  <w:color w:val="0000FF"/>
                </w:rPr>
                <w:t>часть 1 статьи 56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37.</w:t>
            </w:r>
          </w:p>
        </w:tc>
        <w:tc>
          <w:tcPr>
            <w:tcW w:w="4592" w:type="dxa"/>
          </w:tcPr>
          <w:p w:rsidR="00473BD5" w:rsidRDefault="00473BD5">
            <w:pPr>
              <w:pStyle w:val="ConsPlusNormal"/>
            </w:pPr>
            <w:r>
              <w:t>Соблюдается ли лицом на ООПТ либо в их охранных зонах запрет на превышение установленных нормативов содержания пестицидов, агрохимикатов и других опасных для здоровья человека веществ и соединений в водных объектах?</w:t>
            </w:r>
          </w:p>
        </w:tc>
        <w:tc>
          <w:tcPr>
            <w:tcW w:w="3005" w:type="dxa"/>
          </w:tcPr>
          <w:p w:rsidR="00473BD5" w:rsidRDefault="004A5E65">
            <w:pPr>
              <w:pStyle w:val="ConsPlusNormal"/>
            </w:pPr>
            <w:hyperlink r:id="rId1424" w:history="1">
              <w:r w:rsidR="00473BD5">
                <w:rPr>
                  <w:color w:val="0000FF"/>
                </w:rPr>
                <w:t>часть 4 статьи 56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38.</w:t>
            </w:r>
          </w:p>
        </w:tc>
        <w:tc>
          <w:tcPr>
            <w:tcW w:w="4592" w:type="dxa"/>
          </w:tcPr>
          <w:p w:rsidR="00473BD5" w:rsidRDefault="00473BD5">
            <w:pPr>
              <w:pStyle w:val="ConsPlusNormal"/>
            </w:pPr>
            <w:r>
              <w:t>Исключен ли лицом на ООПТ либо в их охранных зонах сброс в водные объекты сточных вод, содержание в которых пестицидов, агрохимикатов и других опасных для здоровья человека веществ и соединений превышает нормативы допустимого воздействия на водные объекты?</w:t>
            </w:r>
          </w:p>
        </w:tc>
        <w:tc>
          <w:tcPr>
            <w:tcW w:w="3005" w:type="dxa"/>
          </w:tcPr>
          <w:p w:rsidR="00473BD5" w:rsidRDefault="004A5E65">
            <w:pPr>
              <w:pStyle w:val="ConsPlusNormal"/>
            </w:pPr>
            <w:hyperlink r:id="rId1425" w:history="1">
              <w:r w:rsidR="00473BD5">
                <w:rPr>
                  <w:color w:val="0000FF"/>
                </w:rPr>
                <w:t>часть 6 статьи 56</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39.</w:t>
            </w:r>
          </w:p>
        </w:tc>
        <w:tc>
          <w:tcPr>
            <w:tcW w:w="4592" w:type="dxa"/>
          </w:tcPr>
          <w:p w:rsidR="00473BD5" w:rsidRDefault="00473BD5">
            <w:pPr>
              <w:pStyle w:val="ConsPlusNormal"/>
            </w:pPr>
            <w:r>
              <w:t>Исключен ли лицом на ООПТ либо в их охранных зонах сброс сточных вод в водные объекты:</w:t>
            </w:r>
          </w:p>
          <w:p w:rsidR="00473BD5" w:rsidRDefault="00473BD5">
            <w:pPr>
              <w:pStyle w:val="ConsPlusNormal"/>
              <w:ind w:firstLine="283"/>
            </w:pPr>
            <w:r>
              <w:t>39.1. содержащие природные лечебные ресурсы;</w:t>
            </w:r>
          </w:p>
        </w:tc>
        <w:tc>
          <w:tcPr>
            <w:tcW w:w="3005" w:type="dxa"/>
            <w:vMerge w:val="restart"/>
          </w:tcPr>
          <w:p w:rsidR="00473BD5" w:rsidRDefault="004A5E65">
            <w:pPr>
              <w:pStyle w:val="ConsPlusNormal"/>
            </w:pPr>
            <w:hyperlink r:id="rId1426" w:history="1">
              <w:r w:rsidR="00473BD5">
                <w:rPr>
                  <w:color w:val="0000FF"/>
                </w:rPr>
                <w:t>часть 2 статьи 44</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39.2. отнесенные к особо охраняемым водным объектам?</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40.</w:t>
            </w:r>
          </w:p>
        </w:tc>
        <w:tc>
          <w:tcPr>
            <w:tcW w:w="4592" w:type="dxa"/>
          </w:tcPr>
          <w:p w:rsidR="00473BD5" w:rsidRDefault="00473BD5">
            <w:pPr>
              <w:pStyle w:val="ConsPlusNormal"/>
            </w:pPr>
            <w:r>
              <w:t>Исключены ли лицом на ООПТ либо в их охранных зонах:</w:t>
            </w:r>
          </w:p>
          <w:p w:rsidR="00473BD5" w:rsidRDefault="00473BD5">
            <w:pPr>
              <w:pStyle w:val="ConsPlusNormal"/>
              <w:ind w:firstLine="283"/>
            </w:pPr>
            <w:r>
              <w:t>40.1. несанкционированный сброс сточных вод на ледники, снежники;</w:t>
            </w:r>
          </w:p>
        </w:tc>
        <w:tc>
          <w:tcPr>
            <w:tcW w:w="3005" w:type="dxa"/>
            <w:vMerge w:val="restart"/>
          </w:tcPr>
          <w:p w:rsidR="00473BD5" w:rsidRDefault="004A5E65">
            <w:pPr>
              <w:pStyle w:val="ConsPlusNormal"/>
            </w:pPr>
            <w:hyperlink r:id="rId1427" w:history="1">
              <w:r w:rsidR="00473BD5">
                <w:rPr>
                  <w:color w:val="0000FF"/>
                </w:rPr>
                <w:t>часть 1 статьи 58</w:t>
              </w:r>
            </w:hyperlink>
            <w:r w:rsidR="00473BD5">
              <w:t xml:space="preserve"> Водного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40.2. загрязнение ледников, снежников отходами производства и потребления;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40.3. загрязнение ледников, снежников нефтепродуктами, ядохимикатами и другими вредными веществами?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41.</w:t>
            </w:r>
          </w:p>
        </w:tc>
        <w:tc>
          <w:tcPr>
            <w:tcW w:w="4592" w:type="dxa"/>
          </w:tcPr>
          <w:p w:rsidR="00473BD5" w:rsidRDefault="00473BD5">
            <w:pPr>
              <w:pStyle w:val="ConsPlusNormal"/>
            </w:pPr>
            <w:r>
              <w:t>Осуществляется ли лицом прокладка подводных кабелей и трубопроводов во внутренних морских водах и в территориальном море Российской Федерации на основании разрешения, выдаваемого Росприроднадзором?</w:t>
            </w:r>
          </w:p>
        </w:tc>
        <w:tc>
          <w:tcPr>
            <w:tcW w:w="3005" w:type="dxa"/>
          </w:tcPr>
          <w:p w:rsidR="00473BD5" w:rsidRDefault="004A5E65">
            <w:pPr>
              <w:pStyle w:val="ConsPlusNormal"/>
            </w:pPr>
            <w:hyperlink r:id="rId1428" w:history="1">
              <w:r w:rsidR="00473BD5">
                <w:rPr>
                  <w:color w:val="0000FF"/>
                </w:rPr>
                <w:t>пункт 4</w:t>
              </w:r>
            </w:hyperlink>
            <w:r w:rsidR="00473BD5">
              <w:t xml:space="preserve"> Порядка прокладки подводных кабелей и трубопроводов во внутренних морских водах и в территориальном море Российской Федерации, утвержденного постановлением Правительства Российской Федерации от 26.01.2000 N 68</w:t>
            </w:r>
          </w:p>
        </w:tc>
        <w:tc>
          <w:tcPr>
            <w:tcW w:w="850" w:type="dxa"/>
          </w:tcPr>
          <w:p w:rsidR="00473BD5" w:rsidRDefault="00473BD5">
            <w:pPr>
              <w:pStyle w:val="ConsPlusNormal"/>
            </w:pPr>
          </w:p>
        </w:tc>
      </w:tr>
      <w:tr w:rsidR="00473BD5">
        <w:tc>
          <w:tcPr>
            <w:tcW w:w="567" w:type="dxa"/>
          </w:tcPr>
          <w:p w:rsidR="00473BD5" w:rsidRDefault="00473BD5">
            <w:pPr>
              <w:pStyle w:val="ConsPlusNormal"/>
            </w:pPr>
            <w:r>
              <w:t>42.</w:t>
            </w:r>
          </w:p>
        </w:tc>
        <w:tc>
          <w:tcPr>
            <w:tcW w:w="4592" w:type="dxa"/>
          </w:tcPr>
          <w:p w:rsidR="00473BD5" w:rsidRDefault="00473BD5">
            <w:pPr>
              <w:pStyle w:val="ConsPlusNormal"/>
            </w:pPr>
            <w:r>
              <w:t>Имеется ли у лица разрешение на проведение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3005" w:type="dxa"/>
          </w:tcPr>
          <w:p w:rsidR="00473BD5" w:rsidRDefault="004A5E65">
            <w:pPr>
              <w:pStyle w:val="ConsPlusNormal"/>
            </w:pPr>
            <w:hyperlink r:id="rId1429" w:history="1">
              <w:r w:rsidR="00473BD5">
                <w:rPr>
                  <w:color w:val="0000FF"/>
                </w:rPr>
                <w:t>пункт 3</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850" w:type="dxa"/>
          </w:tcPr>
          <w:p w:rsidR="00473BD5" w:rsidRDefault="00473BD5">
            <w:pPr>
              <w:pStyle w:val="ConsPlusNormal"/>
            </w:pPr>
          </w:p>
        </w:tc>
      </w:tr>
      <w:tr w:rsidR="00473BD5">
        <w:tc>
          <w:tcPr>
            <w:tcW w:w="567" w:type="dxa"/>
          </w:tcPr>
          <w:p w:rsidR="00473BD5" w:rsidRDefault="00473BD5">
            <w:pPr>
              <w:pStyle w:val="ConsPlusNormal"/>
            </w:pPr>
            <w:r>
              <w:t>43.</w:t>
            </w:r>
          </w:p>
        </w:tc>
        <w:tc>
          <w:tcPr>
            <w:tcW w:w="4592" w:type="dxa"/>
          </w:tcPr>
          <w:p w:rsidR="00473BD5" w:rsidRDefault="00473BD5">
            <w:pPr>
              <w:pStyle w:val="ConsPlusNormal"/>
            </w:pPr>
            <w:r>
              <w:t>Сообщается ли лицом в ближайший гидрометеорологический центр Российской Федерации в ходе морских научных исследований при наличии на исследовательских судах, летательных аппаратах, установках и сооружениях необходимого оборудования об обнаруженных случаях загрязнения морской среды нефтью, токсичными веществами, мусором и сточными водами?</w:t>
            </w:r>
          </w:p>
        </w:tc>
        <w:tc>
          <w:tcPr>
            <w:tcW w:w="3005" w:type="dxa"/>
          </w:tcPr>
          <w:p w:rsidR="00473BD5" w:rsidRDefault="004A5E65">
            <w:pPr>
              <w:pStyle w:val="ConsPlusNormal"/>
            </w:pPr>
            <w:hyperlink r:id="rId1430" w:history="1">
              <w:r w:rsidR="00473BD5">
                <w:rPr>
                  <w:color w:val="0000FF"/>
                </w:rPr>
                <w:t>подпункт "е" пункта 46</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44.</w:t>
            </w:r>
          </w:p>
        </w:tc>
        <w:tc>
          <w:tcPr>
            <w:tcW w:w="4592" w:type="dxa"/>
            <w:vMerge w:val="restart"/>
          </w:tcPr>
          <w:p w:rsidR="00473BD5" w:rsidRDefault="00473BD5">
            <w:pPr>
              <w:pStyle w:val="ConsPlusNormal"/>
            </w:pPr>
            <w:r>
              <w:t>Согласованы ли лицом с Минобрнауки России изменения программы ресурсных или морских научных исследований, проводимых на ООПТ либо в их охранных зонах во внутренних морских водах, в территориальном море, на континентальном шельфе и (или) в исключительной экономической зоне Российской Федерации?</w:t>
            </w:r>
          </w:p>
        </w:tc>
        <w:tc>
          <w:tcPr>
            <w:tcW w:w="3005" w:type="dxa"/>
            <w:tcBorders>
              <w:bottom w:val="nil"/>
            </w:tcBorders>
          </w:tcPr>
          <w:p w:rsidR="00473BD5" w:rsidRDefault="004A5E65">
            <w:pPr>
              <w:pStyle w:val="ConsPlusNormal"/>
            </w:pPr>
            <w:hyperlink r:id="rId1431" w:history="1">
              <w:r w:rsidR="00473BD5">
                <w:rPr>
                  <w:color w:val="0000FF"/>
                </w:rPr>
                <w:t>статья 30</w:t>
              </w:r>
            </w:hyperlink>
            <w:r w:rsidR="00473BD5">
              <w:t xml:space="preserve"> Федерального закона от 31.07.1998 N 155-ФЗ "О внутренних морских водах, территориальном море и прилежащей зоне Российской Федерации";</w:t>
            </w:r>
          </w:p>
        </w:tc>
        <w:tc>
          <w:tcPr>
            <w:tcW w:w="850" w:type="dxa"/>
            <w:vMerge w:val="restart"/>
          </w:tcPr>
          <w:p w:rsidR="00473BD5" w:rsidRDefault="00473BD5">
            <w:pPr>
              <w:pStyle w:val="ConsPlusNormal"/>
            </w:pPr>
          </w:p>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432" w:history="1">
              <w:r w:rsidR="00473BD5">
                <w:rPr>
                  <w:color w:val="0000FF"/>
                </w:rPr>
                <w:t>статья 29</w:t>
              </w:r>
            </w:hyperlink>
            <w:r w:rsidR="00473BD5">
              <w:t xml:space="preserve"> Федерального закона от 30.11.1995 N 187-ФЗ "О континентальном шельфе Российской Федерации";</w:t>
            </w:r>
          </w:p>
        </w:tc>
        <w:tc>
          <w:tcPr>
            <w:tcW w:w="850" w:type="dxa"/>
            <w:vMerge/>
          </w:tcPr>
          <w:p w:rsidR="00473BD5" w:rsidRDefault="00473BD5"/>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433" w:history="1">
              <w:r w:rsidR="00473BD5">
                <w:rPr>
                  <w:color w:val="0000FF"/>
                </w:rPr>
                <w:t>пункт 1 статьи 25</w:t>
              </w:r>
            </w:hyperlink>
            <w:r w:rsidR="00473BD5">
              <w:t xml:space="preserve"> Федерального закона от 17.12.1998 N 191-ФЗ "Об исключительной экономической зоне Российской Федерации";</w:t>
            </w:r>
          </w:p>
        </w:tc>
        <w:tc>
          <w:tcPr>
            <w:tcW w:w="850" w:type="dxa"/>
            <w:vMerge/>
          </w:tcPr>
          <w:p w:rsidR="00473BD5" w:rsidRDefault="00473BD5"/>
        </w:tc>
      </w:tr>
      <w:tr w:rsidR="00473BD5">
        <w:tblPrEx>
          <w:tblBorders>
            <w:insideH w:val="nil"/>
          </w:tblBorders>
        </w:tblPrEx>
        <w:tc>
          <w:tcPr>
            <w:tcW w:w="567" w:type="dxa"/>
            <w:vMerge/>
          </w:tcPr>
          <w:p w:rsidR="00473BD5" w:rsidRDefault="00473BD5"/>
        </w:tc>
        <w:tc>
          <w:tcPr>
            <w:tcW w:w="4592" w:type="dxa"/>
            <w:vMerge/>
          </w:tcPr>
          <w:p w:rsidR="00473BD5" w:rsidRDefault="00473BD5"/>
        </w:tc>
        <w:tc>
          <w:tcPr>
            <w:tcW w:w="3005" w:type="dxa"/>
            <w:tcBorders>
              <w:top w:val="nil"/>
              <w:bottom w:val="nil"/>
            </w:tcBorders>
          </w:tcPr>
          <w:p w:rsidR="00473BD5" w:rsidRDefault="004A5E65">
            <w:pPr>
              <w:pStyle w:val="ConsPlusNormal"/>
            </w:pPr>
            <w:hyperlink r:id="rId1434" w:history="1">
              <w:r w:rsidR="00473BD5">
                <w:rPr>
                  <w:color w:val="0000FF"/>
                </w:rPr>
                <w:t>пункт 49</w:t>
              </w:r>
            </w:hyperlink>
            <w:r w:rsidR="00473BD5">
              <w:t xml:space="preserve">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утвержденных постановлением Правительства Российской Федерации от 30.07.2004 N 391;</w:t>
            </w:r>
          </w:p>
        </w:tc>
        <w:tc>
          <w:tcPr>
            <w:tcW w:w="850" w:type="dxa"/>
            <w:vMerge/>
          </w:tcPr>
          <w:p w:rsidR="00473BD5" w:rsidRDefault="00473BD5"/>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435" w:history="1">
              <w:r w:rsidR="00473BD5">
                <w:rPr>
                  <w:color w:val="0000FF"/>
                </w:rPr>
                <w:t>абзац третий пункта 2</w:t>
              </w:r>
            </w:hyperlink>
            <w:r w:rsidR="00473BD5">
              <w:t xml:space="preserve"> Указа Президента Российской Федерации от 15.05.2018 N 215 "О структуре федеральных органов исполнительной власти" </w:t>
            </w:r>
            <w:hyperlink w:anchor="P6600" w:history="1">
              <w:r w:rsidR="00473BD5">
                <w:rPr>
                  <w:color w:val="0000FF"/>
                </w:rPr>
                <w:t>&lt;199&gt;</w:t>
              </w:r>
            </w:hyperlink>
          </w:p>
        </w:tc>
        <w:tc>
          <w:tcPr>
            <w:tcW w:w="850" w:type="dxa"/>
            <w:vMerge/>
          </w:tcPr>
          <w:p w:rsidR="00473BD5" w:rsidRDefault="00473BD5"/>
        </w:tc>
      </w:tr>
      <w:tr w:rsidR="00473BD5">
        <w:tc>
          <w:tcPr>
            <w:tcW w:w="9014" w:type="dxa"/>
            <w:gridSpan w:val="4"/>
          </w:tcPr>
          <w:p w:rsidR="00473BD5" w:rsidRDefault="00473BD5">
            <w:pPr>
              <w:pStyle w:val="ConsPlusNormal"/>
              <w:jc w:val="center"/>
              <w:outlineLvl w:val="1"/>
            </w:pPr>
            <w:r>
              <w:t>Охрана и использование лесов</w:t>
            </w:r>
          </w:p>
        </w:tc>
      </w:tr>
      <w:tr w:rsidR="00473BD5">
        <w:tc>
          <w:tcPr>
            <w:tcW w:w="567" w:type="dxa"/>
          </w:tcPr>
          <w:p w:rsidR="00473BD5" w:rsidRDefault="00473BD5">
            <w:pPr>
              <w:pStyle w:val="ConsPlusNormal"/>
            </w:pPr>
            <w:r>
              <w:t>45.</w:t>
            </w:r>
          </w:p>
        </w:tc>
        <w:tc>
          <w:tcPr>
            <w:tcW w:w="4592" w:type="dxa"/>
          </w:tcPr>
          <w:p w:rsidR="00473BD5" w:rsidRDefault="00473BD5">
            <w:pPr>
              <w:pStyle w:val="ConsPlusNormal"/>
            </w:pPr>
            <w:r>
              <w:t>Осуществляется ли лицом использование лесов на основании договора аренды лесного участка, договора безвозмездного пользования лесным участком или решения о предоставлении лесного участка в постоянное (бессрочное) пользование?</w:t>
            </w:r>
          </w:p>
        </w:tc>
        <w:tc>
          <w:tcPr>
            <w:tcW w:w="3005" w:type="dxa"/>
          </w:tcPr>
          <w:p w:rsidR="00473BD5" w:rsidRDefault="004A5E65">
            <w:pPr>
              <w:pStyle w:val="ConsPlusNormal"/>
            </w:pPr>
            <w:hyperlink r:id="rId1436" w:history="1">
              <w:r w:rsidR="00473BD5">
                <w:rPr>
                  <w:color w:val="0000FF"/>
                </w:rPr>
                <w:t>часть 1 статьи 71</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46.</w:t>
            </w:r>
          </w:p>
        </w:tc>
        <w:tc>
          <w:tcPr>
            <w:tcW w:w="4592" w:type="dxa"/>
          </w:tcPr>
          <w:p w:rsidR="00473BD5" w:rsidRDefault="00473BD5">
            <w:pPr>
              <w:pStyle w:val="ConsPlusNormal"/>
            </w:pPr>
            <w:r>
              <w:t>Осуществляется ли лицом заготовка древесины на одном из следующих оснований:</w:t>
            </w:r>
          </w:p>
          <w:p w:rsidR="00473BD5" w:rsidRDefault="00473BD5">
            <w:pPr>
              <w:pStyle w:val="ConsPlusNormal"/>
              <w:ind w:firstLine="283"/>
            </w:pPr>
            <w:r>
              <w:t>- договора аренды лесного участка;</w:t>
            </w:r>
          </w:p>
          <w:p w:rsidR="00473BD5" w:rsidRDefault="00473BD5">
            <w:pPr>
              <w:pStyle w:val="ConsPlusNormal"/>
              <w:ind w:firstLine="283"/>
            </w:pPr>
            <w:r>
              <w:t>- решения о предоставлении лесного участка федеральному государственному учреждению в постоянное (бессрочное) пользование;</w:t>
            </w:r>
          </w:p>
          <w:p w:rsidR="00473BD5" w:rsidRDefault="00473BD5">
            <w:pPr>
              <w:pStyle w:val="ConsPlusNormal"/>
              <w:ind w:firstLine="283"/>
            </w:pPr>
            <w:r>
              <w:t>- договора купли-продажи лесных насаждений;</w:t>
            </w:r>
          </w:p>
          <w:p w:rsidR="00473BD5" w:rsidRDefault="00473BD5">
            <w:pPr>
              <w:pStyle w:val="ConsPlusNormal"/>
              <w:ind w:firstLine="283"/>
            </w:pPr>
            <w:r>
              <w:t>- контракта на выполнение работ по охране, защите, воспроизводству лесов?</w:t>
            </w:r>
          </w:p>
        </w:tc>
        <w:tc>
          <w:tcPr>
            <w:tcW w:w="3005" w:type="dxa"/>
          </w:tcPr>
          <w:p w:rsidR="00473BD5" w:rsidRDefault="004A5E65">
            <w:pPr>
              <w:pStyle w:val="ConsPlusNormal"/>
            </w:pPr>
            <w:hyperlink r:id="rId1437" w:history="1">
              <w:r w:rsidR="00473BD5">
                <w:rPr>
                  <w:color w:val="0000FF"/>
                </w:rPr>
                <w:t>пункт 3</w:t>
              </w:r>
            </w:hyperlink>
            <w:r w:rsidR="00473BD5">
              <w:t xml:space="preserve"> Правил заготовки древесины и особенностей заготовки древесины в лесничествах, лесопарках, указанных в </w:t>
            </w:r>
            <w:hyperlink r:id="rId1438" w:history="1">
              <w:r w:rsidR="00473BD5">
                <w:rPr>
                  <w:color w:val="0000FF"/>
                </w:rPr>
                <w:t>статье 23</w:t>
              </w:r>
            </w:hyperlink>
            <w:r w:rsidR="00473BD5">
              <w:t xml:space="preserve"> Лесного кодекса Российской Федерации, утвержденных приказом Министерства природных ресурсов и экологии Российской Федерации от 13.09.2016 N 474 (далее - Правила заготовки древесины)</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47.</w:t>
            </w:r>
          </w:p>
        </w:tc>
        <w:tc>
          <w:tcPr>
            <w:tcW w:w="4592" w:type="dxa"/>
          </w:tcPr>
          <w:p w:rsidR="00473BD5" w:rsidRDefault="00473BD5">
            <w:pPr>
              <w:pStyle w:val="ConsPlusNormal"/>
            </w:pPr>
            <w:r>
              <w:t>Осуществляется ли лицом заготовка древесины в соответствии с:</w:t>
            </w:r>
          </w:p>
          <w:p w:rsidR="00473BD5" w:rsidRDefault="00473BD5">
            <w:pPr>
              <w:pStyle w:val="ConsPlusNormal"/>
              <w:ind w:firstLine="283"/>
            </w:pPr>
            <w:r>
              <w:t>47.1. лесным планом субъекта Российской Федерации;</w:t>
            </w:r>
          </w:p>
        </w:tc>
        <w:tc>
          <w:tcPr>
            <w:tcW w:w="3005" w:type="dxa"/>
            <w:vMerge w:val="restart"/>
          </w:tcPr>
          <w:p w:rsidR="00473BD5" w:rsidRDefault="004A5E65">
            <w:pPr>
              <w:pStyle w:val="ConsPlusNormal"/>
            </w:pPr>
            <w:hyperlink r:id="rId1439" w:history="1">
              <w:r w:rsidR="00473BD5">
                <w:rPr>
                  <w:color w:val="0000FF"/>
                </w:rPr>
                <w:t>пункт 4</w:t>
              </w:r>
            </w:hyperlink>
            <w:r w:rsidR="00473BD5">
              <w:t xml:space="preserve"> Правил заготовки древесины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47.2. лесохозяйственным регламентом лесничества, лесопарка;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47.3. проектом освоения лесов;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47.4. лесной декларацией (за исключением случаев заготовки древесины на основании договора купли-продажи лесных насаждений или контракта на выполнение работ по охране, защите, воспроизводству лесов)?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48.</w:t>
            </w:r>
          </w:p>
        </w:tc>
        <w:tc>
          <w:tcPr>
            <w:tcW w:w="4592" w:type="dxa"/>
          </w:tcPr>
          <w:p w:rsidR="00473BD5" w:rsidRDefault="00473BD5">
            <w:pPr>
              <w:pStyle w:val="ConsPlusNormal"/>
            </w:pPr>
            <w:r>
              <w:t>Осуществляются ли лицом, использующим лесной участок в целях заготовки древесины, в течение 12 месяцев с даты начала декларируемого периода согласно лесной декларации (за исключением случаев возникновения неблагоприятных погодных условий, исключающих своевременное исполнение данных требований):</w:t>
            </w:r>
          </w:p>
          <w:p w:rsidR="00473BD5" w:rsidRDefault="00473BD5">
            <w:pPr>
              <w:pStyle w:val="ConsPlusNormal"/>
              <w:ind w:firstLine="283"/>
            </w:pPr>
            <w:r>
              <w:t>48.1. рубка лесных насаждений;</w:t>
            </w:r>
          </w:p>
        </w:tc>
        <w:tc>
          <w:tcPr>
            <w:tcW w:w="3005" w:type="dxa"/>
            <w:vMerge w:val="restart"/>
          </w:tcPr>
          <w:p w:rsidR="00473BD5" w:rsidRDefault="004A5E65">
            <w:pPr>
              <w:pStyle w:val="ConsPlusNormal"/>
            </w:pPr>
            <w:hyperlink r:id="rId1440" w:history="1">
              <w:r w:rsidR="00473BD5">
                <w:rPr>
                  <w:color w:val="0000FF"/>
                </w:rPr>
                <w:t>абзацы первый</w:t>
              </w:r>
            </w:hyperlink>
            <w:r w:rsidR="00473BD5">
              <w:t xml:space="preserve">, </w:t>
            </w:r>
            <w:hyperlink r:id="rId1441" w:history="1">
              <w:r w:rsidR="00473BD5">
                <w:rPr>
                  <w:color w:val="0000FF"/>
                </w:rPr>
                <w:t>второй пункта 11</w:t>
              </w:r>
            </w:hyperlink>
            <w:r w:rsidR="00473BD5">
              <w:t xml:space="preserve"> Правил заготовки древесины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48.2. трелевка древесины;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48.3. частичная переработка древесины;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48.4. хранение древесины;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48.5. вывоз заготовленной древесины?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49.</w:t>
            </w:r>
          </w:p>
        </w:tc>
        <w:tc>
          <w:tcPr>
            <w:tcW w:w="4592" w:type="dxa"/>
            <w:vMerge w:val="restart"/>
          </w:tcPr>
          <w:p w:rsidR="00473BD5" w:rsidRDefault="00473BD5">
            <w:pPr>
              <w:pStyle w:val="ConsPlusNormal"/>
            </w:pPr>
            <w:r>
              <w:t>Соблюдаются ли лицом при заготовке древесины запреты на:</w:t>
            </w:r>
          </w:p>
          <w:p w:rsidR="00473BD5" w:rsidRDefault="00473BD5">
            <w:pPr>
              <w:pStyle w:val="ConsPlusNormal"/>
              <w:ind w:firstLine="283"/>
            </w:pPr>
            <w:r>
              <w:t>49.1. заготовку древесины в объеме, превышающем расчетную лесосеку (допустимый объем изъятия древесины);</w:t>
            </w:r>
          </w:p>
        </w:tc>
        <w:tc>
          <w:tcPr>
            <w:tcW w:w="3005" w:type="dxa"/>
            <w:tcBorders>
              <w:bottom w:val="nil"/>
            </w:tcBorders>
          </w:tcPr>
          <w:p w:rsidR="00473BD5" w:rsidRDefault="004A5E65">
            <w:pPr>
              <w:pStyle w:val="ConsPlusNormal"/>
            </w:pPr>
            <w:hyperlink r:id="rId1442" w:history="1">
              <w:r w:rsidR="00473BD5">
                <w:rPr>
                  <w:color w:val="0000FF"/>
                </w:rPr>
                <w:t>части 4</w:t>
              </w:r>
            </w:hyperlink>
            <w:r w:rsidR="00473BD5">
              <w:t xml:space="preserve">, </w:t>
            </w:r>
            <w:hyperlink r:id="rId1443" w:history="1">
              <w:r w:rsidR="00473BD5">
                <w:rPr>
                  <w:color w:val="0000FF"/>
                </w:rPr>
                <w:t>6 статьи 29</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bottom w:val="nil"/>
            </w:tcBorders>
          </w:tcPr>
          <w:p w:rsidR="00473BD5" w:rsidRDefault="004A5E65">
            <w:pPr>
              <w:pStyle w:val="ConsPlusNormal"/>
            </w:pPr>
            <w:hyperlink r:id="rId1444" w:history="1">
              <w:r w:rsidR="00473BD5">
                <w:rPr>
                  <w:color w:val="0000FF"/>
                </w:rPr>
                <w:t>пункт 12</w:t>
              </w:r>
            </w:hyperlink>
            <w:r w:rsidR="00473BD5">
              <w:t xml:space="preserve">, </w:t>
            </w:r>
            <w:hyperlink r:id="rId1445" w:history="1">
              <w:r w:rsidR="00473BD5">
                <w:rPr>
                  <w:color w:val="0000FF"/>
                </w:rPr>
                <w:t>абзац первый пункта 14</w:t>
              </w:r>
            </w:hyperlink>
            <w:r w:rsidR="00473BD5">
              <w:t xml:space="preserve">, </w:t>
            </w:r>
            <w:hyperlink r:id="rId1446" w:history="1">
              <w:r w:rsidR="00473BD5">
                <w:rPr>
                  <w:color w:val="0000FF"/>
                </w:rPr>
                <w:t>пункт 15</w:t>
              </w:r>
            </w:hyperlink>
            <w:r w:rsidR="00473BD5">
              <w:t xml:space="preserve"> Правил заготовки древесины;</w:t>
            </w:r>
          </w:p>
        </w:tc>
        <w:tc>
          <w:tcPr>
            <w:tcW w:w="850" w:type="dxa"/>
            <w:vMerge/>
          </w:tcPr>
          <w:p w:rsidR="00473BD5" w:rsidRDefault="00473BD5"/>
        </w:tc>
      </w:tr>
      <w:tr w:rsidR="00473BD5">
        <w:trPr>
          <w:trHeight w:val="450"/>
        </w:trPr>
        <w:tc>
          <w:tcPr>
            <w:tcW w:w="567" w:type="dxa"/>
            <w:vMerge/>
          </w:tcPr>
          <w:p w:rsidR="00473BD5" w:rsidRDefault="00473BD5"/>
        </w:tc>
        <w:tc>
          <w:tcPr>
            <w:tcW w:w="4592" w:type="dxa"/>
            <w:vMerge w:val="restart"/>
          </w:tcPr>
          <w:p w:rsidR="00473BD5" w:rsidRDefault="00473BD5">
            <w:pPr>
              <w:pStyle w:val="ConsPlusNormal"/>
              <w:ind w:firstLine="283"/>
            </w:pPr>
            <w:r>
              <w:t>49.2. заготовку древесины с нарушением возрастов рубок;</w:t>
            </w:r>
          </w:p>
        </w:tc>
        <w:tc>
          <w:tcPr>
            <w:tcW w:w="3005" w:type="dxa"/>
            <w:vMerge/>
            <w:tcBorders>
              <w:top w:val="nil"/>
              <w:bottom w:val="nil"/>
            </w:tcBorders>
          </w:tcPr>
          <w:p w:rsidR="00473BD5" w:rsidRDefault="00473BD5"/>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447" w:history="1">
              <w:r w:rsidR="00473BD5">
                <w:rPr>
                  <w:color w:val="0000FF"/>
                </w:rPr>
                <w:t>Перечень</w:t>
              </w:r>
            </w:hyperlink>
            <w:r w:rsidR="00473BD5">
              <w:t xml:space="preserve"> видов (пород) деревьев и кустарников, заготовка древесины которых не допускается, утвержденный приказом Федерального агентства лесного хозяйства от 05.12.2011 N 513</w:t>
            </w:r>
          </w:p>
        </w:tc>
        <w:tc>
          <w:tcPr>
            <w:tcW w:w="850" w:type="dxa"/>
            <w:vMerge/>
          </w:tcPr>
          <w:p w:rsidR="00473BD5" w:rsidRDefault="00473BD5"/>
        </w:tc>
      </w:tr>
      <w:tr w:rsidR="00473BD5">
        <w:tc>
          <w:tcPr>
            <w:tcW w:w="567" w:type="dxa"/>
            <w:vMerge/>
          </w:tcPr>
          <w:p w:rsidR="00473BD5" w:rsidRDefault="00473BD5"/>
        </w:tc>
        <w:tc>
          <w:tcPr>
            <w:tcW w:w="4592" w:type="dxa"/>
            <w:vMerge w:val="restart"/>
          </w:tcPr>
          <w:p w:rsidR="00473BD5" w:rsidRDefault="00473BD5">
            <w:pPr>
              <w:pStyle w:val="ConsPlusNormal"/>
              <w:ind w:firstLine="283"/>
            </w:pPr>
            <w:r>
              <w:t xml:space="preserve">49.3. заготовку древесины деревьев и кустарников, указанных в </w:t>
            </w:r>
            <w:hyperlink r:id="rId1448" w:history="1">
              <w:r>
                <w:rPr>
                  <w:color w:val="0000FF"/>
                </w:rPr>
                <w:t>Перечне</w:t>
              </w:r>
            </w:hyperlink>
            <w:r>
              <w:t xml:space="preserve"> видов (пород) деревьев и кустарников, заготовка древесины которых не допускается;</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49.4. использование русел рек и ручьев в качестве трасс волоков и лесных дорог;</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49.5.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49.6. повреждение дорог, мостов, просек, осушительной сети, дорожных, гидромелиоративных и других сооружений, русел рек и ручьев;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49.7.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49.8. уничтожение или повреждение граничных, квартальных, лесосечных и других столбов и знаков;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49.9. рубку и повреждение деревьев, не предназначенных для рубки и подлежащих сохранению, в том числе источников обсеменения и плюсовых деревьев;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49.10. заготовку древесины по истечении разрешенного срока (включая предоставление отсрочки);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49.11. заготовку древесины после приостановления или прекращения права пользования лесным участком;</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49.12. оставление не вывезенной в установленный срок (включая предоставление отсрочки) древесины на лесосеке;</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49.13. вывозку, трелевку древесины в места, не предусмотренные проектом освоения лесов или технологической картой лесосечных работ;</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49.14. невыполнение или несвоевременное выполнение работ по очистке лесосеки;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49.15. уничтожение верхнего плодородного слоя почвы вне волоков и погрузочных площадок;</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49.16. рубку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насаждений с долей соответствующей древесной породы в составе лесов не превышает одного процента от площади лесничества, лесопарка);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49.17. проведение рубок спелых, перестойных лесных насаждений с долей кедра 3 и более единиц в породном составе древостоя лесных насаждений?</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50.</w:t>
            </w:r>
          </w:p>
        </w:tc>
        <w:tc>
          <w:tcPr>
            <w:tcW w:w="4592" w:type="dxa"/>
            <w:vMerge w:val="restart"/>
          </w:tcPr>
          <w:p w:rsidR="00473BD5" w:rsidRDefault="00473BD5">
            <w:pPr>
              <w:pStyle w:val="ConsPlusNormal"/>
            </w:pPr>
            <w:r>
              <w:t>Обеспечено ли лицом при заготовке древесины сохранение деревьев, кустарников и лиан, занесенных в Красную книгу Российской Федерации, в Красные книги субъектов Российской Федерации?</w:t>
            </w:r>
          </w:p>
        </w:tc>
        <w:tc>
          <w:tcPr>
            <w:tcW w:w="3005" w:type="dxa"/>
            <w:tcBorders>
              <w:bottom w:val="nil"/>
            </w:tcBorders>
          </w:tcPr>
          <w:p w:rsidR="00473BD5" w:rsidRDefault="004A5E65">
            <w:pPr>
              <w:pStyle w:val="ConsPlusNormal"/>
            </w:pPr>
            <w:hyperlink r:id="rId1449" w:history="1">
              <w:r w:rsidR="00473BD5">
                <w:rPr>
                  <w:color w:val="0000FF"/>
                </w:rPr>
                <w:t>абзац второй пункта 14</w:t>
              </w:r>
            </w:hyperlink>
            <w:r w:rsidR="00473BD5">
              <w:t xml:space="preserve"> Правил заготовки древесины;</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450" w:history="1">
              <w:r w:rsidR="00473BD5">
                <w:rPr>
                  <w:color w:val="0000FF"/>
                </w:rPr>
                <w:t>Перечень</w:t>
              </w:r>
            </w:hyperlink>
            <w:r w:rsidR="00473BD5">
              <w:t xml:space="preserve"> (список) объектов растительного мира, занесенных в Красную книгу Российской Федерации (по состоянию на 1 июня 2005 г.), утвержденный приказом Министерства природных ресурсов Российской Федерации от 25.10.2005 N 289</w:t>
            </w:r>
          </w:p>
        </w:tc>
        <w:tc>
          <w:tcPr>
            <w:tcW w:w="850" w:type="dxa"/>
            <w:vMerge/>
          </w:tcPr>
          <w:p w:rsidR="00473BD5" w:rsidRDefault="00473BD5"/>
        </w:tc>
      </w:tr>
      <w:tr w:rsidR="00473BD5">
        <w:tc>
          <w:tcPr>
            <w:tcW w:w="567" w:type="dxa"/>
          </w:tcPr>
          <w:p w:rsidR="00473BD5" w:rsidRDefault="00473BD5">
            <w:pPr>
              <w:pStyle w:val="ConsPlusNormal"/>
            </w:pPr>
            <w:r>
              <w:t>51.</w:t>
            </w:r>
          </w:p>
        </w:tc>
        <w:tc>
          <w:tcPr>
            <w:tcW w:w="4592" w:type="dxa"/>
          </w:tcPr>
          <w:p w:rsidR="00473BD5" w:rsidRDefault="00473BD5">
            <w:pPr>
              <w:pStyle w:val="ConsPlusNormal"/>
            </w:pPr>
            <w:r>
              <w:t>Осуществляются ли лицом сплошные рубки на лесных участках, предоставленных для заготовки древесины, только при условии воспроизводства лесов на указанных лесных участках?</w:t>
            </w:r>
          </w:p>
        </w:tc>
        <w:tc>
          <w:tcPr>
            <w:tcW w:w="3005" w:type="dxa"/>
          </w:tcPr>
          <w:p w:rsidR="00473BD5" w:rsidRDefault="004A5E65">
            <w:pPr>
              <w:pStyle w:val="ConsPlusNormal"/>
            </w:pPr>
            <w:hyperlink r:id="rId1451" w:history="1">
              <w:r w:rsidR="00473BD5">
                <w:rPr>
                  <w:color w:val="0000FF"/>
                </w:rPr>
                <w:t>часть 5 статьи 17</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52.</w:t>
            </w:r>
          </w:p>
        </w:tc>
        <w:tc>
          <w:tcPr>
            <w:tcW w:w="4592" w:type="dxa"/>
          </w:tcPr>
          <w:p w:rsidR="00473BD5" w:rsidRDefault="00473BD5">
            <w:pPr>
              <w:pStyle w:val="ConsPlusNormal"/>
            </w:pPr>
            <w:r>
              <w:t>Осуществляется ли лицом заготовка живицы в соответствии с:</w:t>
            </w:r>
          </w:p>
          <w:p w:rsidR="00473BD5" w:rsidRDefault="00473BD5">
            <w:pPr>
              <w:pStyle w:val="ConsPlusNormal"/>
              <w:ind w:firstLine="283"/>
            </w:pPr>
            <w:r>
              <w:t>52.1. лесным планом субъекта Российской Федерации;</w:t>
            </w:r>
          </w:p>
        </w:tc>
        <w:tc>
          <w:tcPr>
            <w:tcW w:w="3005" w:type="dxa"/>
            <w:vMerge w:val="restart"/>
          </w:tcPr>
          <w:p w:rsidR="00473BD5" w:rsidRDefault="004A5E65">
            <w:pPr>
              <w:pStyle w:val="ConsPlusNormal"/>
            </w:pPr>
            <w:hyperlink r:id="rId1452" w:history="1">
              <w:r w:rsidR="00473BD5">
                <w:rPr>
                  <w:color w:val="0000FF"/>
                </w:rPr>
                <w:t>пункт 4</w:t>
              </w:r>
            </w:hyperlink>
            <w:r w:rsidR="00473BD5">
              <w:t xml:space="preserve"> Правил заготовки живицы, утвержденных приказом Федерального агентства лесного хозяйства от 24.01.2012 N 23 (далее - Правила заготовки живицы)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52.2. лесохозяйственным регламентом лесничества, лесопарка;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52.3. проектом освоения лесов?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53.</w:t>
            </w:r>
          </w:p>
        </w:tc>
        <w:tc>
          <w:tcPr>
            <w:tcW w:w="4592" w:type="dxa"/>
          </w:tcPr>
          <w:p w:rsidR="00473BD5" w:rsidRDefault="00473BD5">
            <w:pPr>
              <w:pStyle w:val="ConsPlusNormal"/>
            </w:pPr>
            <w:r>
              <w:t>Соблюдаются ли лицом запреты на проведение подсочки лесных насаждений:</w:t>
            </w:r>
          </w:p>
          <w:p w:rsidR="00473BD5" w:rsidRDefault="00473BD5">
            <w:pPr>
              <w:pStyle w:val="ConsPlusNormal"/>
              <w:ind w:firstLine="283"/>
            </w:pPr>
            <w:r>
              <w:t>53.1. в очагах вредных организмов до их ликвидации;</w:t>
            </w:r>
          </w:p>
        </w:tc>
        <w:tc>
          <w:tcPr>
            <w:tcW w:w="3005" w:type="dxa"/>
            <w:vMerge w:val="restart"/>
          </w:tcPr>
          <w:p w:rsidR="00473BD5" w:rsidRDefault="004A5E65">
            <w:pPr>
              <w:pStyle w:val="ConsPlusNormal"/>
            </w:pPr>
            <w:hyperlink r:id="rId1453" w:history="1">
              <w:r w:rsidR="00473BD5">
                <w:rPr>
                  <w:color w:val="0000FF"/>
                </w:rPr>
                <w:t>пункт 7</w:t>
              </w:r>
            </w:hyperlink>
            <w:r w:rsidR="00473BD5">
              <w:t xml:space="preserve"> Правил заготовки живицы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53.2. поврежденных и ослабленных вследствие воздействия лесных пожаров, вредных организмов и других негативных факторов;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53.3. в лесах, в которых в соответствии с законодательством Российской Федерации не допускается проведение сплошных или выборочных рубок спелых и перестойных лесных насаждений в целях заготовки древесины;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53.4.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54.</w:t>
            </w:r>
          </w:p>
        </w:tc>
        <w:tc>
          <w:tcPr>
            <w:tcW w:w="4592" w:type="dxa"/>
          </w:tcPr>
          <w:p w:rsidR="00473BD5" w:rsidRDefault="00473BD5">
            <w:pPr>
              <w:pStyle w:val="ConsPlusNormal"/>
            </w:pPr>
            <w:r>
              <w:t>Соблюдаются ли лицом сроки проведения подсочки:</w:t>
            </w:r>
          </w:p>
          <w:p w:rsidR="00473BD5" w:rsidRDefault="00473BD5">
            <w:pPr>
              <w:pStyle w:val="ConsPlusNormal"/>
              <w:ind w:firstLine="283"/>
            </w:pPr>
            <w:r>
              <w:t>54.1. сосновых насаждений - не более 15 лет;</w:t>
            </w:r>
          </w:p>
        </w:tc>
        <w:tc>
          <w:tcPr>
            <w:tcW w:w="3005" w:type="dxa"/>
            <w:vMerge w:val="restart"/>
          </w:tcPr>
          <w:p w:rsidR="00473BD5" w:rsidRDefault="004A5E65">
            <w:pPr>
              <w:pStyle w:val="ConsPlusNormal"/>
            </w:pPr>
            <w:hyperlink r:id="rId1454" w:history="1">
              <w:r w:rsidR="00473BD5">
                <w:rPr>
                  <w:color w:val="0000FF"/>
                </w:rPr>
                <w:t>пункты 10</w:t>
              </w:r>
            </w:hyperlink>
            <w:r w:rsidR="00473BD5">
              <w:t xml:space="preserve">, </w:t>
            </w:r>
            <w:hyperlink r:id="rId1455" w:history="1">
              <w:r w:rsidR="00473BD5">
                <w:rPr>
                  <w:color w:val="0000FF"/>
                </w:rPr>
                <w:t>21</w:t>
              </w:r>
            </w:hyperlink>
            <w:r w:rsidR="00473BD5">
              <w:t xml:space="preserve">, </w:t>
            </w:r>
            <w:hyperlink r:id="rId1456" w:history="1">
              <w:r w:rsidR="00473BD5">
                <w:rPr>
                  <w:color w:val="0000FF"/>
                </w:rPr>
                <w:t>25</w:t>
              </w:r>
            </w:hyperlink>
            <w:r w:rsidR="00473BD5">
              <w:t xml:space="preserve">, </w:t>
            </w:r>
            <w:hyperlink r:id="rId1457" w:history="1">
              <w:r w:rsidR="00473BD5">
                <w:rPr>
                  <w:color w:val="0000FF"/>
                </w:rPr>
                <w:t>29</w:t>
              </w:r>
            </w:hyperlink>
            <w:r w:rsidR="00473BD5">
              <w:t xml:space="preserve"> Правил заготовки живицы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54.2. еловых насаждений - не более 3 лет;</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54.3. лиственничных насаждений - не более 5 лет;</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54.4. пихтовых насаждений - не более 1 года?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55.</w:t>
            </w:r>
          </w:p>
        </w:tc>
        <w:tc>
          <w:tcPr>
            <w:tcW w:w="4592" w:type="dxa"/>
          </w:tcPr>
          <w:p w:rsidR="00473BD5" w:rsidRDefault="00473BD5">
            <w:pPr>
              <w:pStyle w:val="ConsPlusNormal"/>
            </w:pPr>
            <w:r>
              <w:t>Осуществляет ли лицо, использующее леса для заготовки живицы, использование лесов способами и технологиями, исключающими:</w:t>
            </w:r>
          </w:p>
          <w:p w:rsidR="00473BD5" w:rsidRDefault="00473BD5">
            <w:pPr>
              <w:pStyle w:val="ConsPlusNormal"/>
              <w:ind w:firstLine="283"/>
            </w:pPr>
            <w:r>
              <w:t>55.1. возникновение эрозии почв;</w:t>
            </w:r>
          </w:p>
        </w:tc>
        <w:tc>
          <w:tcPr>
            <w:tcW w:w="3005" w:type="dxa"/>
            <w:vMerge w:val="restart"/>
          </w:tcPr>
          <w:p w:rsidR="00473BD5" w:rsidRDefault="004A5E65">
            <w:pPr>
              <w:pStyle w:val="ConsPlusNormal"/>
            </w:pPr>
            <w:hyperlink r:id="rId1458" w:history="1">
              <w:r w:rsidR="00473BD5">
                <w:rPr>
                  <w:color w:val="0000FF"/>
                </w:rPr>
                <w:t>абзац пятый пункта 33</w:t>
              </w:r>
            </w:hyperlink>
            <w:r w:rsidR="00473BD5">
              <w:t xml:space="preserve"> Правил заготовки живицы</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55.2. негативное воздействие на последующее воспроизводство лесов;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55.3. негативное воздействие на состояние водных и других природных объектов?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56.</w:t>
            </w:r>
          </w:p>
        </w:tc>
        <w:tc>
          <w:tcPr>
            <w:tcW w:w="4592" w:type="dxa"/>
            <w:vMerge w:val="restart"/>
          </w:tcPr>
          <w:p w:rsidR="00473BD5" w:rsidRDefault="00473BD5">
            <w:pPr>
              <w:pStyle w:val="ConsPlusNormal"/>
            </w:pPr>
            <w:r>
              <w:t>Соблюдаются ли лицом требования при осуществлении заготовки и сбора недревесных лесных ресурсов:</w:t>
            </w:r>
          </w:p>
          <w:p w:rsidR="00473BD5" w:rsidRDefault="00473BD5">
            <w:pPr>
              <w:pStyle w:val="ConsPlusNormal"/>
              <w:ind w:firstLine="283"/>
            </w:pPr>
            <w:r>
              <w:t>56.1. о недопустимости заготовки пневого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0,8 - 1,0 и несомкнувшихся лесных культурах;</w:t>
            </w:r>
          </w:p>
        </w:tc>
        <w:tc>
          <w:tcPr>
            <w:tcW w:w="3005" w:type="dxa"/>
            <w:tcBorders>
              <w:bottom w:val="nil"/>
            </w:tcBorders>
          </w:tcPr>
          <w:p w:rsidR="00473BD5" w:rsidRDefault="004A5E65">
            <w:pPr>
              <w:pStyle w:val="ConsPlusNormal"/>
            </w:pPr>
            <w:hyperlink r:id="rId1459" w:history="1">
              <w:r w:rsidR="00473BD5">
                <w:rPr>
                  <w:color w:val="0000FF"/>
                </w:rPr>
                <w:t>часть 5 статьи 32</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460" w:history="1">
              <w:r w:rsidR="00473BD5">
                <w:rPr>
                  <w:color w:val="0000FF"/>
                </w:rPr>
                <w:t>абзацы третий</w:t>
              </w:r>
            </w:hyperlink>
            <w:r w:rsidR="00473BD5">
              <w:t xml:space="preserve">, </w:t>
            </w:r>
            <w:hyperlink r:id="rId1461" w:history="1">
              <w:r w:rsidR="00473BD5">
                <w:rPr>
                  <w:color w:val="0000FF"/>
                </w:rPr>
                <w:t>четвертый пункта 13</w:t>
              </w:r>
            </w:hyperlink>
            <w:r w:rsidR="00473BD5">
              <w:t xml:space="preserve">, </w:t>
            </w:r>
            <w:hyperlink r:id="rId1462" w:history="1">
              <w:r w:rsidR="00473BD5">
                <w:rPr>
                  <w:color w:val="0000FF"/>
                </w:rPr>
                <w:t>абзацы третий</w:t>
              </w:r>
            </w:hyperlink>
            <w:r w:rsidR="00473BD5">
              <w:t xml:space="preserve">, </w:t>
            </w:r>
            <w:hyperlink r:id="rId1463" w:history="1">
              <w:r w:rsidR="00473BD5">
                <w:rPr>
                  <w:color w:val="0000FF"/>
                </w:rPr>
                <w:t>пятый пункта 14</w:t>
              </w:r>
            </w:hyperlink>
            <w:r w:rsidR="00473BD5">
              <w:t xml:space="preserve">, </w:t>
            </w:r>
            <w:hyperlink r:id="rId1464" w:history="1">
              <w:r w:rsidR="00473BD5">
                <w:rPr>
                  <w:color w:val="0000FF"/>
                </w:rPr>
                <w:t>абзац второй пункта 19</w:t>
              </w:r>
            </w:hyperlink>
            <w:r w:rsidR="00473BD5">
              <w:t xml:space="preserve">, </w:t>
            </w:r>
            <w:hyperlink r:id="rId1465" w:history="1">
              <w:r w:rsidR="00473BD5">
                <w:rPr>
                  <w:color w:val="0000FF"/>
                </w:rPr>
                <w:t>абзацы пятый</w:t>
              </w:r>
            </w:hyperlink>
            <w:r w:rsidR="00473BD5">
              <w:t xml:space="preserve">, </w:t>
            </w:r>
            <w:hyperlink r:id="rId1466" w:history="1">
              <w:r w:rsidR="00473BD5">
                <w:rPr>
                  <w:color w:val="0000FF"/>
                </w:rPr>
                <w:t>шестой пункта 21</w:t>
              </w:r>
            </w:hyperlink>
            <w:r w:rsidR="00473BD5">
              <w:t xml:space="preserve">, </w:t>
            </w:r>
            <w:hyperlink r:id="rId1467" w:history="1">
              <w:r w:rsidR="00473BD5">
                <w:rPr>
                  <w:color w:val="0000FF"/>
                </w:rPr>
                <w:t>абзацы второй</w:t>
              </w:r>
            </w:hyperlink>
            <w:r w:rsidR="00473BD5">
              <w:t xml:space="preserve">, </w:t>
            </w:r>
            <w:hyperlink r:id="rId1468" w:history="1">
              <w:r w:rsidR="00473BD5">
                <w:rPr>
                  <w:color w:val="0000FF"/>
                </w:rPr>
                <w:t>четвертый пункта 22</w:t>
              </w:r>
            </w:hyperlink>
            <w:r w:rsidR="00473BD5">
              <w:t xml:space="preserve">, </w:t>
            </w:r>
            <w:hyperlink r:id="rId1469" w:history="1">
              <w:r w:rsidR="00473BD5">
                <w:rPr>
                  <w:color w:val="0000FF"/>
                </w:rPr>
                <w:t>абзацы третий</w:t>
              </w:r>
            </w:hyperlink>
            <w:r w:rsidR="00473BD5">
              <w:t xml:space="preserve">, </w:t>
            </w:r>
            <w:hyperlink r:id="rId1470" w:history="1">
              <w:r w:rsidR="00473BD5">
                <w:rPr>
                  <w:color w:val="0000FF"/>
                </w:rPr>
                <w:t>пятый пункта 24</w:t>
              </w:r>
            </w:hyperlink>
            <w:r w:rsidR="00473BD5">
              <w:t xml:space="preserve"> Правил заготовки и сбора недревесных лесных ресурсов, утвержденных приказом Министерства природных ресурсов и экологии Российской Федерации от 16.07.2018 N 325</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jc w:val="both"/>
            </w:pPr>
            <w:r>
              <w:t>56.2. о засыпке плодородным слоем почвы и заравнивании ям, оставленных после заготовки пней (заготовки пневого осмола), заготовки (выкопки) деревьев, кустарников и лиан;</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56.3. о заготовке бересты с растущих деревьев в весенне-летний и осенний период без повреждения луба;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56.4. о запрете рубки деревьев для заготовки бересты;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56.5. о заготовке еловых, пихтовых, сосновых лап только со срубленных деревьев на лесосеках при проведении выборочных и сплошных рубок;</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56.6. о сборе лесной подстилки в конце летнего периода, но до наступления листопада;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56.7. о запрете сбора подстилки в лесах, выполняющих функции защиты природных и иных объектов;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56.8. о заготовке (выкопке) деревьев на лесных участках в хвойных и лиственных насаждениях в возрасте до 20 лет, в кедровых насаждениях и насаждениях твердолиственных пород семенного происхождения - до 40 лет;</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56.9. о заготовке древесной зелени для производства хвойно-витаминной муки только со срубленных деревьев на лесосеках при проведении выборочных и сплошных рубок;</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jc w:val="both"/>
            </w:pPr>
            <w:r>
              <w:t>56.10. о повторной заготовке пихтовых лап в одних и тех же насаждениях не ранее чем через 4 года?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57.</w:t>
            </w:r>
          </w:p>
        </w:tc>
        <w:tc>
          <w:tcPr>
            <w:tcW w:w="4592" w:type="dxa"/>
            <w:vMerge w:val="restart"/>
          </w:tcPr>
          <w:p w:rsidR="00473BD5" w:rsidRDefault="00473BD5">
            <w:pPr>
              <w:pStyle w:val="ConsPlusNormal"/>
            </w:pPr>
            <w:r>
              <w:t>Соблюдаются ли лицом требования к заготовке пищевых лесных ресурсов и сбору лекарственных растений:</w:t>
            </w:r>
          </w:p>
          <w:p w:rsidR="00473BD5" w:rsidRDefault="00473BD5">
            <w:pPr>
              <w:pStyle w:val="ConsPlusNormal"/>
              <w:ind w:firstLine="283"/>
            </w:pPr>
            <w:r>
              <w:t>57.1. о запрете рубки плодоносящих деревьев и обрезки ветвей для заготовки плодов;</w:t>
            </w:r>
          </w:p>
        </w:tc>
        <w:tc>
          <w:tcPr>
            <w:tcW w:w="3005" w:type="dxa"/>
            <w:tcBorders>
              <w:bottom w:val="nil"/>
            </w:tcBorders>
          </w:tcPr>
          <w:p w:rsidR="00473BD5" w:rsidRDefault="004A5E65">
            <w:pPr>
              <w:pStyle w:val="ConsPlusNormal"/>
            </w:pPr>
            <w:hyperlink r:id="rId1471" w:history="1">
              <w:r w:rsidR="00473BD5">
                <w:rPr>
                  <w:color w:val="0000FF"/>
                </w:rPr>
                <w:t>часть 5 статьи 34</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472" w:history="1">
              <w:r w:rsidR="00473BD5">
                <w:rPr>
                  <w:color w:val="0000FF"/>
                </w:rPr>
                <w:t>абзац второй пункта 14</w:t>
              </w:r>
            </w:hyperlink>
            <w:r w:rsidR="00473BD5">
              <w:t xml:space="preserve">, </w:t>
            </w:r>
            <w:hyperlink r:id="rId1473" w:history="1">
              <w:r w:rsidR="00473BD5">
                <w:rPr>
                  <w:color w:val="0000FF"/>
                </w:rPr>
                <w:t>абзацы второй</w:t>
              </w:r>
            </w:hyperlink>
            <w:r w:rsidR="00473BD5">
              <w:t xml:space="preserve">, </w:t>
            </w:r>
            <w:hyperlink r:id="rId1474" w:history="1">
              <w:r w:rsidR="00473BD5">
                <w:rPr>
                  <w:color w:val="0000FF"/>
                </w:rPr>
                <w:t>третий пункта 15</w:t>
              </w:r>
            </w:hyperlink>
            <w:r w:rsidR="00473BD5">
              <w:t xml:space="preserve">, </w:t>
            </w:r>
            <w:hyperlink r:id="rId1475" w:history="1">
              <w:r w:rsidR="00473BD5">
                <w:rPr>
                  <w:color w:val="0000FF"/>
                </w:rPr>
                <w:t>пункт 16</w:t>
              </w:r>
            </w:hyperlink>
            <w:r w:rsidR="00473BD5">
              <w:t xml:space="preserve">, </w:t>
            </w:r>
            <w:hyperlink r:id="rId1476" w:history="1">
              <w:r w:rsidR="00473BD5">
                <w:rPr>
                  <w:color w:val="0000FF"/>
                </w:rPr>
                <w:t>абзац первый пункта 17</w:t>
              </w:r>
            </w:hyperlink>
            <w:r w:rsidR="00473BD5">
              <w:t xml:space="preserve">, </w:t>
            </w:r>
            <w:hyperlink r:id="rId1477" w:history="1">
              <w:r w:rsidR="00473BD5">
                <w:rPr>
                  <w:color w:val="0000FF"/>
                </w:rPr>
                <w:t>абзац первый пункта 18</w:t>
              </w:r>
            </w:hyperlink>
            <w:r w:rsidR="00473BD5">
              <w:t xml:space="preserve">, </w:t>
            </w:r>
            <w:hyperlink r:id="rId1478" w:history="1">
              <w:r w:rsidR="00473BD5">
                <w:rPr>
                  <w:color w:val="0000FF"/>
                </w:rPr>
                <w:t>абзац первый пункта 19</w:t>
              </w:r>
            </w:hyperlink>
            <w:r w:rsidR="00473BD5">
              <w:t xml:space="preserve"> Правил заготовки пищевых лесных ресурсов и сбора лекарственных растений, утвержденных приказом Федерального агентства лесного хозяйства от 05.12.2011 N 511</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57.2. о запрете при заготовке орехов рубки деревьев и кустарников, а также применения способов, приводящих к повреждению деревьев и кустарников;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57.3. об обеспечении сохранности орехоплодных насаждений;</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57.4. о заготовке грибов способами, обеспечивающими сохранность их ресурсов;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57.5. о заготовке березового сока на участках спелого леса не ранее чем за 5 лет до рубки;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57.6. о запрете вырывать растения с корнями, повреждать листья (вайи) и корневища;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57.7. о заготовке лекарственных растений в объемах, обеспечивающих своевременное восстановление растений и воспроизводство запасов сырья?</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58.</w:t>
            </w:r>
          </w:p>
        </w:tc>
        <w:tc>
          <w:tcPr>
            <w:tcW w:w="4592" w:type="dxa"/>
          </w:tcPr>
          <w:p w:rsidR="00473BD5" w:rsidRDefault="00473BD5">
            <w:pPr>
              <w:pStyle w:val="ConsPlusNormal"/>
            </w:pPr>
            <w:r>
              <w:t>Соблюдаются ли лицом на ООПТ либо в их охранных зонах условия:</w:t>
            </w:r>
          </w:p>
          <w:p w:rsidR="00473BD5" w:rsidRDefault="00473BD5">
            <w:pPr>
              <w:pStyle w:val="ConsPlusNormal"/>
              <w:ind w:firstLine="283"/>
            </w:pPr>
            <w:r>
              <w:t>58.1. договора аренды лесного участка;</w:t>
            </w:r>
          </w:p>
        </w:tc>
        <w:tc>
          <w:tcPr>
            <w:tcW w:w="3005" w:type="dxa"/>
            <w:tcBorders>
              <w:bottom w:val="nil"/>
            </w:tcBorders>
          </w:tcPr>
          <w:p w:rsidR="00473BD5" w:rsidRDefault="004A5E65">
            <w:pPr>
              <w:pStyle w:val="ConsPlusNormal"/>
            </w:pPr>
            <w:hyperlink r:id="rId1479" w:history="1">
              <w:r w:rsidR="00473BD5">
                <w:rPr>
                  <w:color w:val="0000FF"/>
                </w:rPr>
                <w:t>часть 1 статьи 71</w:t>
              </w:r>
            </w:hyperlink>
            <w:r w:rsidR="00473BD5">
              <w:t xml:space="preserve">, </w:t>
            </w:r>
            <w:hyperlink r:id="rId1480" w:history="1">
              <w:r w:rsidR="00473BD5">
                <w:rPr>
                  <w:color w:val="0000FF"/>
                </w:rPr>
                <w:t>часть 7 статьи 73.1</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58.2. договора безвозмездного пользования лесным участком;</w:t>
            </w:r>
          </w:p>
        </w:tc>
        <w:tc>
          <w:tcPr>
            <w:tcW w:w="3005" w:type="dxa"/>
            <w:vMerge w:val="restart"/>
            <w:tcBorders>
              <w:top w:val="nil"/>
              <w:bottom w:val="nil"/>
            </w:tcBorders>
          </w:tcPr>
          <w:p w:rsidR="00473BD5" w:rsidRDefault="00473BD5">
            <w:pPr>
              <w:pStyle w:val="ConsPlusNormal"/>
            </w:pPr>
            <w:r>
              <w:t xml:space="preserve">типовые договоры аренды лесных участков, утвержденные </w:t>
            </w:r>
            <w:hyperlink r:id="rId1481" w:history="1">
              <w:r>
                <w:rPr>
                  <w:color w:val="0000FF"/>
                </w:rPr>
                <w:t>приказом</w:t>
              </w:r>
            </w:hyperlink>
            <w:r>
              <w:t xml:space="preserve"> Министерства природных ресурсов и экологии Российской Федерации от 20.12.2017 N 693;</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58.3. решения о предоставлении лесного участка в постоянное (бессрочное) пользование;</w:t>
            </w:r>
          </w:p>
        </w:tc>
        <w:tc>
          <w:tcPr>
            <w:tcW w:w="3005" w:type="dxa"/>
            <w:vMerge/>
            <w:tcBorders>
              <w:top w:val="nil"/>
              <w:bottom w:val="nil"/>
            </w:tcBorders>
          </w:tcPr>
          <w:p w:rsidR="00473BD5" w:rsidRDefault="00473BD5"/>
        </w:tc>
        <w:tc>
          <w:tcPr>
            <w:tcW w:w="850" w:type="dxa"/>
          </w:tcPr>
          <w:p w:rsidR="00473BD5" w:rsidRDefault="00473BD5">
            <w:pPr>
              <w:pStyle w:val="ConsPlusNormal"/>
            </w:pPr>
          </w:p>
        </w:tc>
      </w:tr>
      <w:tr w:rsidR="00473BD5">
        <w:trPr>
          <w:trHeight w:val="450"/>
        </w:trPr>
        <w:tc>
          <w:tcPr>
            <w:tcW w:w="567" w:type="dxa"/>
            <w:vMerge/>
          </w:tcPr>
          <w:p w:rsidR="00473BD5" w:rsidRDefault="00473BD5"/>
        </w:tc>
        <w:tc>
          <w:tcPr>
            <w:tcW w:w="4592" w:type="dxa"/>
            <w:vMerge w:val="restart"/>
          </w:tcPr>
          <w:p w:rsidR="00473BD5" w:rsidRDefault="00473BD5">
            <w:pPr>
              <w:pStyle w:val="ConsPlusNormal"/>
              <w:ind w:firstLine="283"/>
            </w:pPr>
            <w:r>
              <w:t>58.4. договора купли-продажи лесных насаждений?</w:t>
            </w:r>
          </w:p>
        </w:tc>
        <w:tc>
          <w:tcPr>
            <w:tcW w:w="3005" w:type="dxa"/>
            <w:vMerge/>
            <w:tcBorders>
              <w:top w:val="nil"/>
              <w:bottom w:val="nil"/>
            </w:tcBorders>
          </w:tcPr>
          <w:p w:rsidR="00473BD5" w:rsidRDefault="00473BD5"/>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73BD5">
            <w:pPr>
              <w:pStyle w:val="ConsPlusNormal"/>
            </w:pPr>
            <w:r>
              <w:t xml:space="preserve">типовой </w:t>
            </w:r>
            <w:hyperlink r:id="rId1482" w:history="1">
              <w:r>
                <w:rPr>
                  <w:color w:val="0000FF"/>
                </w:rPr>
                <w:t>договор</w:t>
              </w:r>
            </w:hyperlink>
            <w:r>
              <w:t xml:space="preserve"> купли-продажи лесных насаждений, утвержденный приказом Министерства природных ресурсов и экологии Российской Федерации от 17.10.2017 N 567</w:t>
            </w:r>
          </w:p>
        </w:tc>
        <w:tc>
          <w:tcPr>
            <w:tcW w:w="850" w:type="dxa"/>
            <w:vMerge/>
          </w:tcPr>
          <w:p w:rsidR="00473BD5" w:rsidRDefault="00473BD5"/>
        </w:tc>
      </w:tr>
      <w:tr w:rsidR="00473BD5">
        <w:tc>
          <w:tcPr>
            <w:tcW w:w="567" w:type="dxa"/>
            <w:vMerge w:val="restart"/>
          </w:tcPr>
          <w:p w:rsidR="00473BD5" w:rsidRDefault="00473BD5">
            <w:pPr>
              <w:pStyle w:val="ConsPlusNormal"/>
            </w:pPr>
            <w:r>
              <w:t>59.</w:t>
            </w:r>
          </w:p>
        </w:tc>
        <w:tc>
          <w:tcPr>
            <w:tcW w:w="4592" w:type="dxa"/>
            <w:vMerge w:val="restart"/>
          </w:tcPr>
          <w:p w:rsidR="00473BD5" w:rsidRDefault="00473BD5">
            <w:pPr>
              <w:pStyle w:val="ConsPlusNormal"/>
            </w:pPr>
            <w:r>
              <w:t>Соблюдаются ли лицом требования к использованию лесов для ведения сельского хозяйства:</w:t>
            </w:r>
          </w:p>
          <w:p w:rsidR="00473BD5" w:rsidRDefault="00473BD5">
            <w:pPr>
              <w:pStyle w:val="ConsPlusNormal"/>
              <w:ind w:firstLine="283"/>
            </w:pPr>
            <w:r>
              <w:t>59.1. об использовании для сенокошения нелесных земель, а также необлесившихся лесосек, прогалин и других, не покрытых лесной растительностью земель, до проведения на них лесовосстановления;</w:t>
            </w:r>
          </w:p>
        </w:tc>
        <w:tc>
          <w:tcPr>
            <w:tcW w:w="3005" w:type="dxa"/>
            <w:tcBorders>
              <w:bottom w:val="nil"/>
            </w:tcBorders>
          </w:tcPr>
          <w:p w:rsidR="00473BD5" w:rsidRDefault="004A5E65">
            <w:pPr>
              <w:pStyle w:val="ConsPlusNormal"/>
            </w:pPr>
            <w:hyperlink r:id="rId1483" w:history="1">
              <w:r w:rsidR="00473BD5">
                <w:rPr>
                  <w:color w:val="0000FF"/>
                </w:rPr>
                <w:t>часть 4 статьи 38</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484" w:history="1">
              <w:r w:rsidR="00473BD5">
                <w:rPr>
                  <w:color w:val="0000FF"/>
                </w:rPr>
                <w:t>абзац второй пункта 12</w:t>
              </w:r>
            </w:hyperlink>
            <w:r w:rsidR="00473BD5">
              <w:t xml:space="preserve">, </w:t>
            </w:r>
            <w:hyperlink r:id="rId1485" w:history="1">
              <w:r w:rsidR="00473BD5">
                <w:rPr>
                  <w:color w:val="0000FF"/>
                </w:rPr>
                <w:t>абзац второй пункта 13</w:t>
              </w:r>
            </w:hyperlink>
            <w:r w:rsidR="00473BD5">
              <w:t xml:space="preserve">, </w:t>
            </w:r>
            <w:hyperlink r:id="rId1486" w:history="1">
              <w:r w:rsidR="00473BD5">
                <w:rPr>
                  <w:color w:val="0000FF"/>
                </w:rPr>
                <w:t>абзацы третий</w:t>
              </w:r>
            </w:hyperlink>
            <w:r w:rsidR="00473BD5">
              <w:t xml:space="preserve">, </w:t>
            </w:r>
            <w:hyperlink r:id="rId1487" w:history="1">
              <w:r w:rsidR="00473BD5">
                <w:rPr>
                  <w:color w:val="0000FF"/>
                </w:rPr>
                <w:t>четвертый пункта 15</w:t>
              </w:r>
            </w:hyperlink>
            <w:r w:rsidR="00473BD5">
              <w:t xml:space="preserve">, </w:t>
            </w:r>
            <w:hyperlink r:id="rId1488" w:history="1">
              <w:r w:rsidR="00473BD5">
                <w:rPr>
                  <w:color w:val="0000FF"/>
                </w:rPr>
                <w:t>абзац второй пункта 16</w:t>
              </w:r>
            </w:hyperlink>
            <w:r w:rsidR="00473BD5">
              <w:t xml:space="preserve">, </w:t>
            </w:r>
            <w:hyperlink r:id="rId1489" w:history="1">
              <w:r w:rsidR="00473BD5">
                <w:rPr>
                  <w:color w:val="0000FF"/>
                </w:rPr>
                <w:t>пункт 17</w:t>
              </w:r>
            </w:hyperlink>
            <w:r w:rsidR="00473BD5">
              <w:t xml:space="preserve"> Правил использования лесов для ведения сельского хозяйства, утвержденных приказом Министерства природных ресурсов и экологии Российской Федерации от 21.06.2017 N 314</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59.2. об использовании для выпаса сельскохозяйственных животных нелесных земель, а также необлесившихся вырубок, редин, прогалин и других, не покрытых лесной растительностью земель, до проведения на них лесовосстановления;</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59.3. об использовании для осуществления северного оленеводства в качестве кормовой базы лесных участков в лесных районах, находящихся в пределах лесорастительной зоны притундровых лесов и редкостойной тайги и таежной лесорастительной зоны Российской Федерации;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59.4. о применении на лесных участках, предоставляемых лицам для ведения северного оленеводства, пастбищеоборотов, не приводящих к ухудшению напочвенного покрова и поверхности почвы таких участков;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59.5. об использовании для выращивания сельскохозяйственных культур нелесных земель, а также необлесившихся лесосек, прогалин и других не покрытых лесной растительностью земель, до проведения на них лесовосстановления;</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59.6. о запрете использования земель, занятых лесными культурами, естественными молодняками ценных древесных пород, селекционно-лесосеменных, сосновых, елово-пихтовых, ивовых, твердолиственных, ореховых плантаций, с проектируемыми мероприятиями по содействию естественному лесовосстановлению и лесовосстановлению хвойными и твердолиственными породами, с легкоразмываемыми и развеиваемыми почвами?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60.</w:t>
            </w:r>
          </w:p>
        </w:tc>
        <w:tc>
          <w:tcPr>
            <w:tcW w:w="4592" w:type="dxa"/>
          </w:tcPr>
          <w:p w:rsidR="00473BD5" w:rsidRDefault="00473BD5">
            <w:pPr>
              <w:pStyle w:val="ConsPlusNormal"/>
            </w:pPr>
            <w:r>
              <w:t>Соблюдается ли лицом требование о размещении, возведении на лесных участках, предоставленных для ведения сельского хозяйства, только следующих объектов:</w:t>
            </w:r>
          </w:p>
          <w:p w:rsidR="00473BD5" w:rsidRDefault="00473BD5">
            <w:pPr>
              <w:pStyle w:val="ConsPlusNormal"/>
              <w:ind w:firstLine="283"/>
            </w:pPr>
            <w:r>
              <w:t>- ульев и пасек;</w:t>
            </w:r>
          </w:p>
          <w:p w:rsidR="00473BD5" w:rsidRDefault="00473BD5">
            <w:pPr>
              <w:pStyle w:val="ConsPlusNormal"/>
              <w:ind w:firstLine="283"/>
            </w:pPr>
            <w:r>
              <w:t>- изгородей, навесов и других временных построек, в том числе предназначенных для осуществления товарной аквакультуры (товарного рыбоводства)?</w:t>
            </w:r>
          </w:p>
        </w:tc>
        <w:tc>
          <w:tcPr>
            <w:tcW w:w="3005" w:type="dxa"/>
          </w:tcPr>
          <w:p w:rsidR="00473BD5" w:rsidRDefault="004A5E65">
            <w:pPr>
              <w:pStyle w:val="ConsPlusNormal"/>
            </w:pPr>
            <w:hyperlink r:id="rId1490" w:history="1">
              <w:r w:rsidR="00473BD5">
                <w:rPr>
                  <w:color w:val="0000FF"/>
                </w:rPr>
                <w:t>часть 2 статьи 38</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61.</w:t>
            </w:r>
          </w:p>
        </w:tc>
        <w:tc>
          <w:tcPr>
            <w:tcW w:w="4592" w:type="dxa"/>
          </w:tcPr>
          <w:p w:rsidR="00473BD5" w:rsidRDefault="00473BD5">
            <w:pPr>
              <w:pStyle w:val="ConsPlusNormal"/>
            </w:pPr>
            <w:r>
              <w:t>Осуществляется ли лесовосстановление арендатором лесного участка на лесном участке, предоставленном в аренду для заготовки древесины?</w:t>
            </w:r>
          </w:p>
        </w:tc>
        <w:tc>
          <w:tcPr>
            <w:tcW w:w="3005" w:type="dxa"/>
          </w:tcPr>
          <w:p w:rsidR="00473BD5" w:rsidRDefault="004A5E65">
            <w:pPr>
              <w:pStyle w:val="ConsPlusNormal"/>
            </w:pPr>
            <w:hyperlink r:id="rId1491" w:history="1">
              <w:r w:rsidR="00473BD5">
                <w:rPr>
                  <w:color w:val="0000FF"/>
                </w:rPr>
                <w:t>части 2</w:t>
              </w:r>
            </w:hyperlink>
            <w:r w:rsidR="00473BD5">
              <w:t xml:space="preserve">, </w:t>
            </w:r>
            <w:hyperlink r:id="rId1492" w:history="1">
              <w:r w:rsidR="00473BD5">
                <w:rPr>
                  <w:color w:val="0000FF"/>
                </w:rPr>
                <w:t>3 статьи 62</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62.</w:t>
            </w:r>
          </w:p>
        </w:tc>
        <w:tc>
          <w:tcPr>
            <w:tcW w:w="4592" w:type="dxa"/>
          </w:tcPr>
          <w:p w:rsidR="00473BD5" w:rsidRDefault="00473BD5">
            <w:pPr>
              <w:pStyle w:val="ConsPlusNormal"/>
            </w:pPr>
            <w:r>
              <w:t>Осуществляются ли лицом лесовосстановительные мероприятия на каждом лесном участке, предназначенном для проведения лесовосстановления, в соответствии с проектом лесовосстановления?</w:t>
            </w:r>
          </w:p>
        </w:tc>
        <w:tc>
          <w:tcPr>
            <w:tcW w:w="3005" w:type="dxa"/>
          </w:tcPr>
          <w:p w:rsidR="00473BD5" w:rsidRDefault="004A5E65">
            <w:pPr>
              <w:pStyle w:val="ConsPlusNormal"/>
            </w:pPr>
            <w:hyperlink r:id="rId1493" w:history="1">
              <w:r w:rsidR="00473BD5">
                <w:rPr>
                  <w:color w:val="0000FF"/>
                </w:rPr>
                <w:t>пункт 8</w:t>
              </w:r>
            </w:hyperlink>
            <w:r w:rsidR="00473BD5">
              <w:t xml:space="preserve"> Правил лесовосстановления, утвержденных приказом Министерства природных ресурсов и экологии Российской Федерации от 29.06.2016 N 375</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63.</w:t>
            </w:r>
          </w:p>
        </w:tc>
        <w:tc>
          <w:tcPr>
            <w:tcW w:w="4592" w:type="dxa"/>
            <w:vMerge w:val="restart"/>
          </w:tcPr>
          <w:p w:rsidR="00473BD5" w:rsidRDefault="00473BD5">
            <w:pPr>
              <w:pStyle w:val="ConsPlusNormal"/>
            </w:pPr>
            <w:r>
              <w:t>Осуществляются ли лицом работы по лесоразведению в соответствии с проектом лесоразведения?</w:t>
            </w:r>
          </w:p>
        </w:tc>
        <w:tc>
          <w:tcPr>
            <w:tcW w:w="3005" w:type="dxa"/>
            <w:tcBorders>
              <w:bottom w:val="nil"/>
            </w:tcBorders>
          </w:tcPr>
          <w:p w:rsidR="00473BD5" w:rsidRDefault="004A5E65">
            <w:pPr>
              <w:pStyle w:val="ConsPlusNormal"/>
            </w:pPr>
            <w:hyperlink r:id="rId1494" w:history="1">
              <w:r w:rsidR="00473BD5">
                <w:rPr>
                  <w:color w:val="0000FF"/>
                </w:rPr>
                <w:t>часть 2 статьи 63</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495" w:history="1">
              <w:r w:rsidR="00473BD5">
                <w:rPr>
                  <w:color w:val="0000FF"/>
                </w:rPr>
                <w:t>пункты 6</w:t>
              </w:r>
            </w:hyperlink>
            <w:r w:rsidR="00473BD5">
              <w:t xml:space="preserve">, </w:t>
            </w:r>
            <w:hyperlink r:id="rId1496" w:history="1">
              <w:r w:rsidR="00473BD5">
                <w:rPr>
                  <w:color w:val="0000FF"/>
                </w:rPr>
                <w:t>15</w:t>
              </w:r>
            </w:hyperlink>
            <w:r w:rsidR="00473BD5">
              <w:t xml:space="preserve"> Правил лесоразведения, утвержденных приказом Федерального агентства лесного хозяйства от 10.01.2012 N 1</w:t>
            </w:r>
          </w:p>
        </w:tc>
        <w:tc>
          <w:tcPr>
            <w:tcW w:w="850" w:type="dxa"/>
            <w:vMerge/>
          </w:tcPr>
          <w:p w:rsidR="00473BD5" w:rsidRDefault="00473BD5"/>
        </w:tc>
      </w:tr>
      <w:tr w:rsidR="00473BD5">
        <w:tc>
          <w:tcPr>
            <w:tcW w:w="567" w:type="dxa"/>
            <w:vMerge w:val="restart"/>
          </w:tcPr>
          <w:p w:rsidR="00473BD5" w:rsidRDefault="00473BD5">
            <w:pPr>
              <w:pStyle w:val="ConsPlusNormal"/>
            </w:pPr>
            <w:r>
              <w:t>64.</w:t>
            </w:r>
          </w:p>
        </w:tc>
        <w:tc>
          <w:tcPr>
            <w:tcW w:w="4592" w:type="dxa"/>
            <w:vMerge w:val="restart"/>
          </w:tcPr>
          <w:p w:rsidR="00473BD5" w:rsidRDefault="00473BD5">
            <w:pPr>
              <w:pStyle w:val="ConsPlusNormal"/>
            </w:pPr>
            <w:r>
              <w:t>Осуществляется ли лицом уход за лесами в объемах по видам мероприятий, указанных в:</w:t>
            </w:r>
          </w:p>
          <w:p w:rsidR="00473BD5" w:rsidRDefault="00473BD5">
            <w:pPr>
              <w:pStyle w:val="ConsPlusNormal"/>
              <w:ind w:firstLine="283"/>
            </w:pPr>
            <w:r>
              <w:t>64.1. лесном плане субъекта Российской Федерации;</w:t>
            </w:r>
          </w:p>
        </w:tc>
        <w:tc>
          <w:tcPr>
            <w:tcW w:w="3005" w:type="dxa"/>
            <w:tcBorders>
              <w:bottom w:val="nil"/>
            </w:tcBorders>
          </w:tcPr>
          <w:p w:rsidR="00473BD5" w:rsidRDefault="004A5E65">
            <w:pPr>
              <w:pStyle w:val="ConsPlusNormal"/>
            </w:pPr>
            <w:hyperlink r:id="rId1497" w:history="1">
              <w:r w:rsidR="00473BD5">
                <w:rPr>
                  <w:color w:val="0000FF"/>
                </w:rPr>
                <w:t>части 2</w:t>
              </w:r>
            </w:hyperlink>
            <w:r w:rsidR="00473BD5">
              <w:t xml:space="preserve">, </w:t>
            </w:r>
            <w:hyperlink r:id="rId1498" w:history="1">
              <w:r w:rsidR="00473BD5">
                <w:rPr>
                  <w:color w:val="0000FF"/>
                </w:rPr>
                <w:t>3 статьи 64</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499" w:history="1">
              <w:r w:rsidR="00473BD5">
                <w:rPr>
                  <w:color w:val="0000FF"/>
                </w:rPr>
                <w:t>пункт 3</w:t>
              </w:r>
            </w:hyperlink>
            <w:r w:rsidR="00473BD5">
              <w:t xml:space="preserve"> Правил ухода за лесами, утвержденных приказом Министерства природных ресурсов и экологии Российской Федерации от 22.11.2017 N 626</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64.2. лесохозяйственных регламентах лесничеств (лесопарков);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64.3. проектах освоения лесов?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65.</w:t>
            </w:r>
          </w:p>
        </w:tc>
        <w:tc>
          <w:tcPr>
            <w:tcW w:w="4592" w:type="dxa"/>
          </w:tcPr>
          <w:p w:rsidR="00473BD5" w:rsidRDefault="00473BD5">
            <w:pPr>
              <w:pStyle w:val="ConsPlusNormal"/>
            </w:pPr>
            <w:r>
              <w:t>Осуществляются ли в соответствии с проектом ухода за лесами, который составляется лицом, осуществляющим следующие виды рубок:</w:t>
            </w:r>
          </w:p>
          <w:p w:rsidR="00473BD5" w:rsidRDefault="00473BD5">
            <w:pPr>
              <w:pStyle w:val="ConsPlusNormal"/>
              <w:ind w:firstLine="283"/>
            </w:pPr>
            <w:r>
              <w:t>65.1. проходные рубки;</w:t>
            </w:r>
          </w:p>
        </w:tc>
        <w:tc>
          <w:tcPr>
            <w:tcW w:w="3005" w:type="dxa"/>
            <w:vMerge w:val="restart"/>
          </w:tcPr>
          <w:p w:rsidR="00473BD5" w:rsidRDefault="004A5E65">
            <w:pPr>
              <w:pStyle w:val="ConsPlusNormal"/>
            </w:pPr>
            <w:hyperlink r:id="rId1500" w:history="1">
              <w:r w:rsidR="00473BD5">
                <w:rPr>
                  <w:color w:val="0000FF"/>
                </w:rPr>
                <w:t>пункт 11</w:t>
              </w:r>
            </w:hyperlink>
            <w:r w:rsidR="00473BD5">
              <w:t xml:space="preserve"> Правил ухода за лесами, утвержденных приказом Министерства природных ресурсов и экологии Российской Федерации от 22.11.2017 N 626</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65.2. рубки прореживания;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65.3. рубки сохранения лесных насаждений;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65.4. рубки обновления лесных насаждений;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65.5. рубки переформирования лесных насаждений;</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65.6. рубки реконструкции;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65.7. ландшафтные рубки?</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66.</w:t>
            </w:r>
          </w:p>
        </w:tc>
        <w:tc>
          <w:tcPr>
            <w:tcW w:w="4592" w:type="dxa"/>
          </w:tcPr>
          <w:p w:rsidR="00473BD5" w:rsidRDefault="00473BD5">
            <w:pPr>
              <w:pStyle w:val="ConsPlusNormal"/>
            </w:pPr>
            <w:r>
              <w:t>Используются ли лицом при воспроизводстве лесов улучшенные и сортовые семена лесных растений или, если такие семена отсутствуют, нормальные семена лесных растений?</w:t>
            </w:r>
          </w:p>
        </w:tc>
        <w:tc>
          <w:tcPr>
            <w:tcW w:w="3005" w:type="dxa"/>
          </w:tcPr>
          <w:p w:rsidR="00473BD5" w:rsidRDefault="004A5E65">
            <w:pPr>
              <w:pStyle w:val="ConsPlusNormal"/>
            </w:pPr>
            <w:hyperlink r:id="rId1501" w:history="1">
              <w:r w:rsidR="00473BD5">
                <w:rPr>
                  <w:color w:val="0000FF"/>
                </w:rPr>
                <w:t>часть 3 статьи 65</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67.</w:t>
            </w:r>
          </w:p>
        </w:tc>
        <w:tc>
          <w:tcPr>
            <w:tcW w:w="4592" w:type="dxa"/>
            <w:vMerge w:val="restart"/>
          </w:tcPr>
          <w:p w:rsidR="00473BD5" w:rsidRDefault="00473BD5">
            <w:pPr>
              <w:pStyle w:val="ConsPlusNormal"/>
            </w:pPr>
            <w:r>
              <w:t>Применяются ли лицом при воспроизводстве лесов и лесоразведении:</w:t>
            </w:r>
          </w:p>
          <w:p w:rsidR="00473BD5" w:rsidRDefault="00473BD5">
            <w:pPr>
              <w:pStyle w:val="ConsPlusNormal"/>
              <w:ind w:firstLine="283"/>
            </w:pPr>
            <w:r>
              <w:t>67.1. районированные семена лесных растений;</w:t>
            </w:r>
          </w:p>
        </w:tc>
        <w:tc>
          <w:tcPr>
            <w:tcW w:w="3005" w:type="dxa"/>
            <w:tcBorders>
              <w:bottom w:val="nil"/>
            </w:tcBorders>
          </w:tcPr>
          <w:p w:rsidR="00473BD5" w:rsidRDefault="004A5E65">
            <w:pPr>
              <w:pStyle w:val="ConsPlusNormal"/>
            </w:pPr>
            <w:hyperlink r:id="rId1502" w:history="1">
              <w:r w:rsidR="00473BD5">
                <w:rPr>
                  <w:color w:val="0000FF"/>
                </w:rPr>
                <w:t>части 4</w:t>
              </w:r>
            </w:hyperlink>
            <w:r w:rsidR="00473BD5">
              <w:t xml:space="preserve">, </w:t>
            </w:r>
            <w:hyperlink r:id="rId1503" w:history="1">
              <w:r w:rsidR="00473BD5">
                <w:rPr>
                  <w:color w:val="0000FF"/>
                </w:rPr>
                <w:t>5 статьи 65</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tcBorders>
          </w:tcPr>
          <w:p w:rsidR="00473BD5" w:rsidRDefault="004A5E65">
            <w:pPr>
              <w:pStyle w:val="ConsPlusNormal"/>
            </w:pPr>
            <w:hyperlink r:id="rId1504" w:history="1">
              <w:r w:rsidR="00473BD5">
                <w:rPr>
                  <w:color w:val="0000FF"/>
                </w:rPr>
                <w:t>пункты 1</w:t>
              </w:r>
            </w:hyperlink>
            <w:r w:rsidR="00473BD5">
              <w:t xml:space="preserve">, </w:t>
            </w:r>
            <w:hyperlink r:id="rId1505" w:history="1">
              <w:r w:rsidR="00473BD5">
                <w:rPr>
                  <w:color w:val="0000FF"/>
                </w:rPr>
                <w:t>5</w:t>
              </w:r>
            </w:hyperlink>
            <w:r w:rsidR="00473BD5">
              <w:t xml:space="preserve"> Порядка использования районированных семян лесных растений основных лесных древесных пород, утвержденного приказом Министерства природных ресурсов и экологии Российской Федерации от 17.09.2015 N 400</w:t>
            </w:r>
          </w:p>
        </w:tc>
        <w:tc>
          <w:tcPr>
            <w:tcW w:w="850" w:type="dxa"/>
            <w:vMerge/>
          </w:tcPr>
          <w:p w:rsidR="00473BD5" w:rsidRDefault="00473BD5"/>
        </w:tc>
      </w:tr>
      <w:tr w:rsidR="00473BD5">
        <w:tc>
          <w:tcPr>
            <w:tcW w:w="567" w:type="dxa"/>
            <w:vMerge/>
          </w:tcPr>
          <w:p w:rsidR="00473BD5" w:rsidRDefault="00473BD5"/>
        </w:tc>
        <w:tc>
          <w:tcPr>
            <w:tcW w:w="4592" w:type="dxa"/>
          </w:tcPr>
          <w:p w:rsidR="00473BD5" w:rsidRDefault="00473BD5">
            <w:pPr>
              <w:pStyle w:val="ConsPlusNormal"/>
              <w:ind w:firstLine="283"/>
            </w:pPr>
            <w:r>
              <w:t>67.2. семена лесных растений, сортовые или посевные качества которых проверены;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67.3. семена лесных растений, на которые имеются документы, удостоверяющие их происхождение, сортовые и посевные качества;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67.4. семена лесных растений, не засоренные семенами карантинных растений, не зараженные карантинными болезнями растений, вредителями растений?</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68.</w:t>
            </w:r>
          </w:p>
        </w:tc>
        <w:tc>
          <w:tcPr>
            <w:tcW w:w="4592" w:type="dxa"/>
            <w:vMerge w:val="restart"/>
          </w:tcPr>
          <w:p w:rsidR="00473BD5" w:rsidRDefault="00473BD5">
            <w:pPr>
              <w:pStyle w:val="ConsPlusNormal"/>
            </w:pPr>
            <w:r>
              <w:t>Представляется ли лицом, осуществляющим деятельность на ООПТ либо в их охранных зонах, декларация о сделках с древесиной оператору единой государственной автоматизированной информационной системы учета древесины и сделок с ней в течение 5 рабочих дней со дня заключения, изменения или прекращения действия договора на отчуждение древесины?</w:t>
            </w:r>
          </w:p>
        </w:tc>
        <w:tc>
          <w:tcPr>
            <w:tcW w:w="3005" w:type="dxa"/>
            <w:tcBorders>
              <w:bottom w:val="nil"/>
            </w:tcBorders>
          </w:tcPr>
          <w:p w:rsidR="00473BD5" w:rsidRDefault="004A5E65">
            <w:pPr>
              <w:pStyle w:val="ConsPlusNormal"/>
            </w:pPr>
            <w:hyperlink r:id="rId1506" w:history="1">
              <w:r w:rsidR="00473BD5">
                <w:rPr>
                  <w:color w:val="0000FF"/>
                </w:rPr>
                <w:t>часть 3 статьи 50.5</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07" w:history="1">
              <w:r w:rsidR="00473BD5">
                <w:rPr>
                  <w:color w:val="0000FF"/>
                </w:rPr>
                <w:t>Правила</w:t>
              </w:r>
            </w:hyperlink>
            <w:r w:rsidR="00473BD5">
              <w:t xml:space="preserve"> представления декларации о сделках с древесиной, утвержденные постановлением Правительства Российской Федерации от 06.01.2015 N 11</w:t>
            </w:r>
          </w:p>
        </w:tc>
        <w:tc>
          <w:tcPr>
            <w:tcW w:w="850" w:type="dxa"/>
            <w:vMerge/>
          </w:tcPr>
          <w:p w:rsidR="00473BD5" w:rsidRDefault="00473BD5"/>
        </w:tc>
      </w:tr>
      <w:tr w:rsidR="00473BD5">
        <w:tc>
          <w:tcPr>
            <w:tcW w:w="567" w:type="dxa"/>
            <w:vMerge w:val="restart"/>
          </w:tcPr>
          <w:p w:rsidR="00473BD5" w:rsidRDefault="00473BD5">
            <w:pPr>
              <w:pStyle w:val="ConsPlusNormal"/>
            </w:pPr>
            <w:r>
              <w:t>69.</w:t>
            </w:r>
          </w:p>
        </w:tc>
        <w:tc>
          <w:tcPr>
            <w:tcW w:w="4592" w:type="dxa"/>
            <w:vMerge w:val="restart"/>
          </w:tcPr>
          <w:p w:rsidR="00473BD5" w:rsidRDefault="00473BD5">
            <w:pPr>
              <w:pStyle w:val="ConsPlusNormal"/>
            </w:pPr>
            <w:r>
              <w:t>Представляется ли своевременно лицом, осуществляющим деятельность на ООПТ либо в их охранных зонах, информация в единую государственную автоматизированную информационную систему учета древесины и сделок с ней?</w:t>
            </w:r>
          </w:p>
        </w:tc>
        <w:tc>
          <w:tcPr>
            <w:tcW w:w="3005" w:type="dxa"/>
            <w:tcBorders>
              <w:bottom w:val="nil"/>
            </w:tcBorders>
          </w:tcPr>
          <w:p w:rsidR="00473BD5" w:rsidRDefault="004A5E65">
            <w:pPr>
              <w:pStyle w:val="ConsPlusNormal"/>
            </w:pPr>
            <w:hyperlink r:id="rId1508" w:history="1">
              <w:r w:rsidR="00473BD5">
                <w:rPr>
                  <w:color w:val="0000FF"/>
                </w:rPr>
                <w:t>части 6</w:t>
              </w:r>
            </w:hyperlink>
            <w:r w:rsidR="00473BD5">
              <w:t xml:space="preserve">, </w:t>
            </w:r>
            <w:hyperlink r:id="rId1509" w:history="1">
              <w:r w:rsidR="00473BD5">
                <w:rPr>
                  <w:color w:val="0000FF"/>
                </w:rPr>
                <w:t>8</w:t>
              </w:r>
            </w:hyperlink>
            <w:r w:rsidR="00473BD5">
              <w:t xml:space="preserve">, </w:t>
            </w:r>
            <w:hyperlink r:id="rId1510" w:history="1">
              <w:r w:rsidR="00473BD5">
                <w:rPr>
                  <w:color w:val="0000FF"/>
                </w:rPr>
                <w:t>9 статьи 50.6</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11" w:history="1">
              <w:r w:rsidR="00473BD5">
                <w:rPr>
                  <w:color w:val="0000FF"/>
                </w:rPr>
                <w:t>Правила</w:t>
              </w:r>
            </w:hyperlink>
            <w:r w:rsidR="00473BD5">
              <w:t xml:space="preserve"> представления информации в единую государственную автоматизированную информационную систему учета древесины и сделок с ней, утвержденные постановлением Правительства Российской Федерации от 03.12.2014 N 1301</w:t>
            </w:r>
          </w:p>
        </w:tc>
        <w:tc>
          <w:tcPr>
            <w:tcW w:w="850" w:type="dxa"/>
            <w:vMerge/>
          </w:tcPr>
          <w:p w:rsidR="00473BD5" w:rsidRDefault="00473BD5"/>
        </w:tc>
      </w:tr>
      <w:tr w:rsidR="00473BD5">
        <w:tc>
          <w:tcPr>
            <w:tcW w:w="567" w:type="dxa"/>
            <w:vMerge w:val="restart"/>
          </w:tcPr>
          <w:p w:rsidR="00473BD5" w:rsidRDefault="00473BD5">
            <w:pPr>
              <w:pStyle w:val="ConsPlusNormal"/>
            </w:pPr>
            <w:r>
              <w:t>70.</w:t>
            </w:r>
          </w:p>
        </w:tc>
        <w:tc>
          <w:tcPr>
            <w:tcW w:w="4592" w:type="dxa"/>
            <w:vMerge w:val="restart"/>
          </w:tcPr>
          <w:p w:rsidR="00473BD5" w:rsidRDefault="00473BD5">
            <w:pPr>
              <w:pStyle w:val="ConsPlusNormal"/>
            </w:pPr>
            <w:r>
              <w:t>Осуществляется ли учет древесины лицом, использующим леса, выполняющим мероприятия по охране, защите и воспроизводству лесов?</w:t>
            </w:r>
          </w:p>
        </w:tc>
        <w:tc>
          <w:tcPr>
            <w:tcW w:w="3005" w:type="dxa"/>
            <w:tcBorders>
              <w:bottom w:val="nil"/>
            </w:tcBorders>
          </w:tcPr>
          <w:p w:rsidR="00473BD5" w:rsidRDefault="004A5E65">
            <w:pPr>
              <w:pStyle w:val="ConsPlusNormal"/>
            </w:pPr>
            <w:hyperlink r:id="rId1512" w:history="1">
              <w:r w:rsidR="00473BD5">
                <w:rPr>
                  <w:color w:val="0000FF"/>
                </w:rPr>
                <w:t>части 2</w:t>
              </w:r>
            </w:hyperlink>
            <w:r w:rsidR="00473BD5">
              <w:t xml:space="preserve">, </w:t>
            </w:r>
            <w:hyperlink r:id="rId1513" w:history="1">
              <w:r w:rsidR="00473BD5">
                <w:rPr>
                  <w:color w:val="0000FF"/>
                </w:rPr>
                <w:t>4 статьи 50.1</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14" w:history="1">
              <w:r w:rsidR="00473BD5">
                <w:rPr>
                  <w:color w:val="0000FF"/>
                </w:rPr>
                <w:t>Правила</w:t>
              </w:r>
            </w:hyperlink>
            <w:r w:rsidR="00473BD5">
              <w:t xml:space="preserve"> учета древесины, утвержденные постановлением Правительства Российской Федерации от 26.12.2014 N 1525</w:t>
            </w:r>
          </w:p>
        </w:tc>
        <w:tc>
          <w:tcPr>
            <w:tcW w:w="850" w:type="dxa"/>
            <w:vMerge/>
          </w:tcPr>
          <w:p w:rsidR="00473BD5" w:rsidRDefault="00473BD5"/>
        </w:tc>
      </w:tr>
      <w:tr w:rsidR="00473BD5">
        <w:tc>
          <w:tcPr>
            <w:tcW w:w="567" w:type="dxa"/>
            <w:vMerge w:val="restart"/>
          </w:tcPr>
          <w:p w:rsidR="00473BD5" w:rsidRDefault="00473BD5">
            <w:pPr>
              <w:pStyle w:val="ConsPlusNormal"/>
            </w:pPr>
            <w:r>
              <w:t>71.</w:t>
            </w:r>
          </w:p>
        </w:tc>
        <w:tc>
          <w:tcPr>
            <w:tcW w:w="4592" w:type="dxa"/>
            <w:vMerge w:val="restart"/>
          </w:tcPr>
          <w:p w:rsidR="00473BD5" w:rsidRDefault="00473BD5">
            <w:pPr>
              <w:pStyle w:val="ConsPlusNormal"/>
            </w:pPr>
            <w:r>
              <w:t>Проводится ли поштучная маркировка древесины ценных лесных пород (дуб, бук, ясень) лицом, осуществляющим ее вывоз из Российской Федерации?</w:t>
            </w:r>
          </w:p>
        </w:tc>
        <w:tc>
          <w:tcPr>
            <w:tcW w:w="3005" w:type="dxa"/>
            <w:tcBorders>
              <w:bottom w:val="nil"/>
            </w:tcBorders>
          </w:tcPr>
          <w:p w:rsidR="00473BD5" w:rsidRDefault="004A5E65">
            <w:pPr>
              <w:pStyle w:val="ConsPlusNormal"/>
            </w:pPr>
            <w:hyperlink r:id="rId1515" w:history="1">
              <w:r w:rsidR="00473BD5">
                <w:rPr>
                  <w:color w:val="0000FF"/>
                </w:rPr>
                <w:t>части 1</w:t>
              </w:r>
            </w:hyperlink>
            <w:r w:rsidR="00473BD5">
              <w:t xml:space="preserve">, </w:t>
            </w:r>
            <w:hyperlink r:id="rId1516" w:history="1">
              <w:r w:rsidR="00473BD5">
                <w:rPr>
                  <w:color w:val="0000FF"/>
                </w:rPr>
                <w:t>4 статьи 50.2</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17" w:history="1">
              <w:r w:rsidR="00473BD5">
                <w:rPr>
                  <w:color w:val="0000FF"/>
                </w:rPr>
                <w:t>Положение</w:t>
              </w:r>
            </w:hyperlink>
            <w:r w:rsidR="00473BD5">
              <w:t xml:space="preserve"> о маркировке древесины ценных лесных пород (дуб, бук, ясень), утвержденное постановлением Правительства Российской Федерации от 04.11.2014 N 1161</w:t>
            </w:r>
          </w:p>
        </w:tc>
        <w:tc>
          <w:tcPr>
            <w:tcW w:w="850" w:type="dxa"/>
            <w:vMerge/>
          </w:tcPr>
          <w:p w:rsidR="00473BD5" w:rsidRDefault="00473BD5"/>
        </w:tc>
      </w:tr>
      <w:tr w:rsidR="00473BD5">
        <w:tc>
          <w:tcPr>
            <w:tcW w:w="567" w:type="dxa"/>
            <w:vMerge w:val="restart"/>
          </w:tcPr>
          <w:p w:rsidR="00473BD5" w:rsidRDefault="00473BD5">
            <w:pPr>
              <w:pStyle w:val="ConsPlusNormal"/>
            </w:pPr>
            <w:r>
              <w:t>72.</w:t>
            </w:r>
          </w:p>
        </w:tc>
        <w:tc>
          <w:tcPr>
            <w:tcW w:w="4592" w:type="dxa"/>
            <w:vMerge w:val="restart"/>
          </w:tcPr>
          <w:p w:rsidR="00473BD5" w:rsidRDefault="00473BD5">
            <w:pPr>
              <w:pStyle w:val="ConsPlusNormal"/>
            </w:pPr>
            <w:r>
              <w:t>Осуществляется ли лицом на ООПТ либо в их охранных зонах транспортировка древесины при наличии оформленного сопроводительного документа?</w:t>
            </w:r>
          </w:p>
        </w:tc>
        <w:tc>
          <w:tcPr>
            <w:tcW w:w="3005" w:type="dxa"/>
            <w:tcBorders>
              <w:bottom w:val="nil"/>
            </w:tcBorders>
          </w:tcPr>
          <w:p w:rsidR="00473BD5" w:rsidRDefault="004A5E65">
            <w:pPr>
              <w:pStyle w:val="ConsPlusNormal"/>
            </w:pPr>
            <w:hyperlink r:id="rId1518" w:history="1">
              <w:r w:rsidR="00473BD5">
                <w:rPr>
                  <w:color w:val="0000FF"/>
                </w:rPr>
                <w:t>часть 2 статьи 50.3</w:t>
              </w:r>
            </w:hyperlink>
            <w:r w:rsidR="00473BD5">
              <w:t xml:space="preserve">, </w:t>
            </w:r>
            <w:hyperlink r:id="rId1519" w:history="1">
              <w:r w:rsidR="00473BD5">
                <w:rPr>
                  <w:color w:val="0000FF"/>
                </w:rPr>
                <w:t>части 1</w:t>
              </w:r>
            </w:hyperlink>
            <w:r w:rsidR="00473BD5">
              <w:t xml:space="preserve">, </w:t>
            </w:r>
            <w:hyperlink r:id="rId1520" w:history="1">
              <w:r w:rsidR="00473BD5">
                <w:rPr>
                  <w:color w:val="0000FF"/>
                </w:rPr>
                <w:t>4 статьи 50.4</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21" w:history="1">
              <w:r w:rsidR="00473BD5">
                <w:rPr>
                  <w:color w:val="0000FF"/>
                </w:rPr>
                <w:t>форма</w:t>
              </w:r>
            </w:hyperlink>
            <w:r w:rsidR="00473BD5">
              <w:t xml:space="preserve"> сопроводительного документа на транспортировку древесины, </w:t>
            </w:r>
            <w:hyperlink r:id="rId1522" w:history="1">
              <w:r w:rsidR="00473BD5">
                <w:rPr>
                  <w:color w:val="0000FF"/>
                </w:rPr>
                <w:t>Правила</w:t>
              </w:r>
            </w:hyperlink>
            <w:r w:rsidR="00473BD5">
              <w:t xml:space="preserve"> заполнения сопроводительного документа на транспортировку древесины, утвержденные постановлением Правительства Российской Федерации от 21.06.2014 N 571</w:t>
            </w:r>
          </w:p>
        </w:tc>
        <w:tc>
          <w:tcPr>
            <w:tcW w:w="850" w:type="dxa"/>
            <w:vMerge/>
          </w:tcPr>
          <w:p w:rsidR="00473BD5" w:rsidRDefault="00473BD5"/>
        </w:tc>
      </w:tr>
      <w:tr w:rsidR="00473BD5">
        <w:tc>
          <w:tcPr>
            <w:tcW w:w="567" w:type="dxa"/>
            <w:vMerge w:val="restart"/>
          </w:tcPr>
          <w:p w:rsidR="00473BD5" w:rsidRDefault="00473BD5">
            <w:pPr>
              <w:pStyle w:val="ConsPlusNormal"/>
            </w:pPr>
            <w:r>
              <w:t>73.</w:t>
            </w:r>
          </w:p>
        </w:tc>
        <w:tc>
          <w:tcPr>
            <w:tcW w:w="4592" w:type="dxa"/>
          </w:tcPr>
          <w:p w:rsidR="00473BD5" w:rsidRDefault="00473BD5">
            <w:pPr>
              <w:pStyle w:val="ConsPlusNormal"/>
            </w:pPr>
            <w:r>
              <w:t>Обеспечены ли лицом, осуществляющим использование, охрану, защиту, воспроизводство лесов:</w:t>
            </w:r>
          </w:p>
          <w:p w:rsidR="00473BD5" w:rsidRDefault="00473BD5">
            <w:pPr>
              <w:pStyle w:val="ConsPlusNormal"/>
              <w:ind w:firstLine="283"/>
            </w:pPr>
            <w:r>
              <w:t>73.1. снос объектов лесной инфраструктуры после того, как отпала надобность в них;</w:t>
            </w:r>
          </w:p>
        </w:tc>
        <w:tc>
          <w:tcPr>
            <w:tcW w:w="3005" w:type="dxa"/>
            <w:vMerge w:val="restart"/>
          </w:tcPr>
          <w:p w:rsidR="00473BD5" w:rsidRDefault="004A5E65">
            <w:pPr>
              <w:pStyle w:val="ConsPlusNormal"/>
            </w:pPr>
            <w:hyperlink r:id="rId1523" w:history="1">
              <w:r w:rsidR="00473BD5">
                <w:rPr>
                  <w:color w:val="0000FF"/>
                </w:rPr>
                <w:t>часть 3 статьи 13</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73.2. проведение рекультивации земель, на которых располагались такие объекты?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74.</w:t>
            </w:r>
          </w:p>
        </w:tc>
        <w:tc>
          <w:tcPr>
            <w:tcW w:w="4592" w:type="dxa"/>
            <w:vMerge w:val="restart"/>
          </w:tcPr>
          <w:p w:rsidR="00473BD5" w:rsidRDefault="00473BD5">
            <w:pPr>
              <w:pStyle w:val="ConsPlusNormal"/>
            </w:pPr>
            <w:r>
              <w:t xml:space="preserve">Размещаются ли лицом в защитных лесах только объекты лесной инфраструктуры, предусмотренные </w:t>
            </w:r>
            <w:hyperlink r:id="rId1524" w:history="1">
              <w:r>
                <w:rPr>
                  <w:color w:val="0000FF"/>
                </w:rPr>
                <w:t>перечнем</w:t>
              </w:r>
            </w:hyperlink>
            <w:r>
              <w:t xml:space="preserve"> объектов лесной инфраструктуры для защитных лесов, эксплуатационных лесов и резервных лесов, утвержденным распоряжением Правительства Российской Федерации от 17.07.2012 N 1283-р?</w:t>
            </w:r>
          </w:p>
        </w:tc>
        <w:tc>
          <w:tcPr>
            <w:tcW w:w="3005" w:type="dxa"/>
            <w:tcBorders>
              <w:bottom w:val="nil"/>
            </w:tcBorders>
          </w:tcPr>
          <w:p w:rsidR="00473BD5" w:rsidRDefault="004A5E65">
            <w:pPr>
              <w:pStyle w:val="ConsPlusNormal"/>
            </w:pPr>
            <w:hyperlink r:id="rId1525" w:history="1">
              <w:r w:rsidR="00473BD5">
                <w:rPr>
                  <w:color w:val="0000FF"/>
                </w:rPr>
                <w:t>часть 5 статьи 13</w:t>
              </w:r>
            </w:hyperlink>
            <w:r w:rsidR="00473BD5">
              <w:t xml:space="preserve"> Лесного кодекса Российской Федерации;</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26" w:history="1">
              <w:r w:rsidR="00473BD5">
                <w:rPr>
                  <w:color w:val="0000FF"/>
                </w:rPr>
                <w:t>подпункты "б"</w:t>
              </w:r>
            </w:hyperlink>
            <w:r w:rsidR="00473BD5">
              <w:t xml:space="preserve">, </w:t>
            </w:r>
            <w:hyperlink r:id="rId1527" w:history="1">
              <w:r w:rsidR="00473BD5">
                <w:rPr>
                  <w:color w:val="0000FF"/>
                </w:rPr>
                <w:t>"в"</w:t>
              </w:r>
            </w:hyperlink>
            <w:r w:rsidR="00473BD5">
              <w:t xml:space="preserve">, </w:t>
            </w:r>
            <w:hyperlink r:id="rId1528" w:history="1">
              <w:r w:rsidR="00473BD5">
                <w:rPr>
                  <w:color w:val="0000FF"/>
                </w:rPr>
                <w:t>"г"</w:t>
              </w:r>
            </w:hyperlink>
            <w:r w:rsidR="00473BD5">
              <w:t xml:space="preserve">, </w:t>
            </w:r>
            <w:hyperlink r:id="rId1529" w:history="1">
              <w:r w:rsidR="00473BD5">
                <w:rPr>
                  <w:color w:val="0000FF"/>
                </w:rPr>
                <w:t>"д" пункта 1</w:t>
              </w:r>
            </w:hyperlink>
            <w:r w:rsidR="00473BD5">
              <w:t xml:space="preserve">, </w:t>
            </w:r>
            <w:hyperlink r:id="rId1530" w:history="1">
              <w:r w:rsidR="00473BD5">
                <w:rPr>
                  <w:color w:val="0000FF"/>
                </w:rPr>
                <w:t>подпункт "а" пункта 2</w:t>
              </w:r>
            </w:hyperlink>
            <w:r w:rsidR="00473BD5">
              <w:t xml:space="preserve">, </w:t>
            </w:r>
            <w:hyperlink r:id="rId1531" w:history="1">
              <w:r w:rsidR="00473BD5">
                <w:rPr>
                  <w:color w:val="0000FF"/>
                </w:rPr>
                <w:t>пункты 4</w:t>
              </w:r>
            </w:hyperlink>
            <w:r w:rsidR="00473BD5">
              <w:t xml:space="preserve">, </w:t>
            </w:r>
            <w:hyperlink r:id="rId1532" w:history="1">
              <w:r w:rsidR="00473BD5">
                <w:rPr>
                  <w:color w:val="0000FF"/>
                </w:rPr>
                <w:t>5</w:t>
              </w:r>
            </w:hyperlink>
            <w:r w:rsidR="00473BD5">
              <w:t xml:space="preserve">, </w:t>
            </w:r>
            <w:hyperlink r:id="rId1533" w:history="1">
              <w:r w:rsidR="00473BD5">
                <w:rPr>
                  <w:color w:val="0000FF"/>
                </w:rPr>
                <w:t>6</w:t>
              </w:r>
            </w:hyperlink>
            <w:r w:rsidR="00473BD5">
              <w:t xml:space="preserve">, </w:t>
            </w:r>
            <w:hyperlink r:id="rId1534" w:history="1">
              <w:r w:rsidR="00473BD5">
                <w:rPr>
                  <w:color w:val="0000FF"/>
                </w:rPr>
                <w:t>подпункт "б" пункта 7</w:t>
              </w:r>
            </w:hyperlink>
            <w:r w:rsidR="00473BD5">
              <w:t xml:space="preserve">, </w:t>
            </w:r>
            <w:hyperlink r:id="rId1535" w:history="1">
              <w:r w:rsidR="00473BD5">
                <w:rPr>
                  <w:color w:val="0000FF"/>
                </w:rPr>
                <w:t>пункты 8</w:t>
              </w:r>
            </w:hyperlink>
            <w:r w:rsidR="00473BD5">
              <w:t xml:space="preserve">, </w:t>
            </w:r>
            <w:hyperlink r:id="rId1536" w:history="1">
              <w:r w:rsidR="00473BD5">
                <w:rPr>
                  <w:color w:val="0000FF"/>
                </w:rPr>
                <w:t>9</w:t>
              </w:r>
            </w:hyperlink>
            <w:r w:rsidR="00473BD5">
              <w:t xml:space="preserve">, </w:t>
            </w:r>
            <w:hyperlink r:id="rId1537" w:history="1">
              <w:r w:rsidR="00473BD5">
                <w:rPr>
                  <w:color w:val="0000FF"/>
                </w:rPr>
                <w:t>подпункты "а"</w:t>
              </w:r>
            </w:hyperlink>
            <w:r w:rsidR="00473BD5">
              <w:t xml:space="preserve">, </w:t>
            </w:r>
            <w:hyperlink r:id="rId1538" w:history="1">
              <w:r w:rsidR="00473BD5">
                <w:rPr>
                  <w:color w:val="0000FF"/>
                </w:rPr>
                <w:t>"в" пункта 10</w:t>
              </w:r>
            </w:hyperlink>
            <w:r w:rsidR="00473BD5">
              <w:t xml:space="preserve">, </w:t>
            </w:r>
            <w:hyperlink r:id="rId1539" w:history="1">
              <w:r w:rsidR="00473BD5">
                <w:rPr>
                  <w:color w:val="0000FF"/>
                </w:rPr>
                <w:t>пункт 11</w:t>
              </w:r>
            </w:hyperlink>
            <w:r w:rsidR="00473BD5">
              <w:t xml:space="preserve"> перечня объектов лесной инфраструктуры для защитных лесов, эксплуатационных лесов и резервных лесов, утвержденный распоряжением Правительства Российской Федерации от 17.07.2012 N 1283-р</w:t>
            </w:r>
          </w:p>
        </w:tc>
        <w:tc>
          <w:tcPr>
            <w:tcW w:w="850" w:type="dxa"/>
            <w:vMerge/>
          </w:tcPr>
          <w:p w:rsidR="00473BD5" w:rsidRDefault="00473BD5"/>
        </w:tc>
      </w:tr>
      <w:tr w:rsidR="00473BD5">
        <w:tc>
          <w:tcPr>
            <w:tcW w:w="567" w:type="dxa"/>
            <w:vMerge w:val="restart"/>
          </w:tcPr>
          <w:p w:rsidR="00473BD5" w:rsidRDefault="00473BD5">
            <w:pPr>
              <w:pStyle w:val="ConsPlusNormal"/>
            </w:pPr>
            <w:r>
              <w:t>75.</w:t>
            </w:r>
          </w:p>
        </w:tc>
        <w:tc>
          <w:tcPr>
            <w:tcW w:w="4592" w:type="dxa"/>
          </w:tcPr>
          <w:p w:rsidR="00473BD5" w:rsidRDefault="00473BD5">
            <w:pPr>
              <w:pStyle w:val="ConsPlusNormal"/>
            </w:pPr>
            <w:r>
              <w:t>Соблюдаются ли лицом запреты на:</w:t>
            </w:r>
          </w:p>
          <w:p w:rsidR="00473BD5" w:rsidRDefault="00473BD5">
            <w:pPr>
              <w:pStyle w:val="ConsPlusNormal"/>
              <w:ind w:firstLine="283"/>
            </w:pPr>
            <w:r>
              <w:t>75.1. загрязнение лесов отходами производства и потребления;</w:t>
            </w:r>
          </w:p>
        </w:tc>
        <w:tc>
          <w:tcPr>
            <w:tcW w:w="3005" w:type="dxa"/>
            <w:tcBorders>
              <w:bottom w:val="nil"/>
            </w:tcBorders>
          </w:tcPr>
          <w:p w:rsidR="00473BD5" w:rsidRDefault="004A5E65">
            <w:pPr>
              <w:pStyle w:val="ConsPlusNormal"/>
            </w:pPr>
            <w:hyperlink r:id="rId1540" w:history="1">
              <w:r w:rsidR="00473BD5">
                <w:rPr>
                  <w:color w:val="0000FF"/>
                </w:rPr>
                <w:t>часть 3 статьи 60.3</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75.2. загрязнение лесов выбросами, вредными веществами;</w:t>
            </w:r>
          </w:p>
        </w:tc>
        <w:tc>
          <w:tcPr>
            <w:tcW w:w="3005" w:type="dxa"/>
            <w:vMerge w:val="restart"/>
            <w:tcBorders>
              <w:top w:val="nil"/>
            </w:tcBorders>
          </w:tcPr>
          <w:p w:rsidR="00473BD5" w:rsidRDefault="004A5E65">
            <w:pPr>
              <w:pStyle w:val="ConsPlusNormal"/>
            </w:pPr>
            <w:hyperlink r:id="rId1541" w:history="1">
              <w:r w:rsidR="00473BD5">
                <w:rPr>
                  <w:color w:val="0000FF"/>
                </w:rPr>
                <w:t>пункт 14</w:t>
              </w:r>
            </w:hyperlink>
            <w:r w:rsidR="00473BD5">
              <w:t xml:space="preserve"> Правил санитарной безопасности в лесах, утвержденных постановлением Правительства Российской Федерации от 20.05.2017 N 607</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75.3. уничтожение либо повреждение мелиоративных систем и дорог, расположенных в лесах;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75.4. уничтожение либо повреждение лесохозяйственных знаков, феромонных ловушек и иных средств защиты леса;</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75.5. уничтожение (разорение) муравейников, гнезд, нор или других мест обитания животных?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76.</w:t>
            </w:r>
          </w:p>
        </w:tc>
        <w:tc>
          <w:tcPr>
            <w:tcW w:w="4592" w:type="dxa"/>
          </w:tcPr>
          <w:p w:rsidR="00473BD5" w:rsidRDefault="00473BD5">
            <w:pPr>
              <w:pStyle w:val="ConsPlusNormal"/>
            </w:pPr>
            <w:r>
              <w:t>Выполняются ли лицом своевременно работы по:</w:t>
            </w:r>
          </w:p>
          <w:p w:rsidR="00473BD5" w:rsidRDefault="00473BD5">
            <w:pPr>
              <w:pStyle w:val="ConsPlusNormal"/>
              <w:ind w:firstLine="283"/>
            </w:pPr>
            <w:r>
              <w:t>76.1. очистке лесосек;</w:t>
            </w:r>
          </w:p>
        </w:tc>
        <w:tc>
          <w:tcPr>
            <w:tcW w:w="3005" w:type="dxa"/>
            <w:tcBorders>
              <w:bottom w:val="nil"/>
            </w:tcBorders>
          </w:tcPr>
          <w:p w:rsidR="00473BD5" w:rsidRDefault="004A5E65">
            <w:pPr>
              <w:pStyle w:val="ConsPlusNormal"/>
            </w:pPr>
            <w:hyperlink r:id="rId1542" w:history="1">
              <w:r w:rsidR="00473BD5">
                <w:rPr>
                  <w:color w:val="0000FF"/>
                </w:rPr>
                <w:t>часть 3 статьи 60.3</w:t>
              </w:r>
            </w:hyperlink>
            <w:r w:rsidR="00473BD5">
              <w:t xml:space="preserve"> Лесного кодекса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76.2. приведению лесных участков, предоставленных в пользование, в состояние, пригодное для использования этих участков по целевому назначению, или работ по их рекультивации?</w:t>
            </w:r>
          </w:p>
        </w:tc>
        <w:tc>
          <w:tcPr>
            <w:tcW w:w="3005" w:type="dxa"/>
            <w:tcBorders>
              <w:top w:val="nil"/>
            </w:tcBorders>
          </w:tcPr>
          <w:p w:rsidR="00473BD5" w:rsidRDefault="004A5E65">
            <w:pPr>
              <w:pStyle w:val="ConsPlusNormal"/>
            </w:pPr>
            <w:hyperlink r:id="rId1543" w:history="1">
              <w:r w:rsidR="00473BD5">
                <w:rPr>
                  <w:color w:val="0000FF"/>
                </w:rPr>
                <w:t>пункт 14</w:t>
              </w:r>
            </w:hyperlink>
            <w:r w:rsidR="00473BD5">
              <w:t xml:space="preserve"> Правил санитарной безопасности в лесах, утвержденных постановлением Правительства Российской Федерации от 20.05.2017 N 607</w:t>
            </w:r>
          </w:p>
        </w:tc>
        <w:tc>
          <w:tcPr>
            <w:tcW w:w="850" w:type="dxa"/>
          </w:tcPr>
          <w:p w:rsidR="00473BD5" w:rsidRDefault="00473BD5">
            <w:pPr>
              <w:pStyle w:val="ConsPlusNormal"/>
            </w:pPr>
          </w:p>
        </w:tc>
      </w:tr>
      <w:tr w:rsidR="00473BD5">
        <w:tc>
          <w:tcPr>
            <w:tcW w:w="567" w:type="dxa"/>
          </w:tcPr>
          <w:p w:rsidR="00473BD5" w:rsidRDefault="00473BD5">
            <w:pPr>
              <w:pStyle w:val="ConsPlusNormal"/>
            </w:pPr>
            <w:r>
              <w:t>77.</w:t>
            </w:r>
          </w:p>
        </w:tc>
        <w:tc>
          <w:tcPr>
            <w:tcW w:w="4592" w:type="dxa"/>
          </w:tcPr>
          <w:p w:rsidR="00473BD5" w:rsidRDefault="00473BD5">
            <w:pPr>
              <w:pStyle w:val="ConsPlusNormal"/>
            </w:pPr>
            <w:r>
              <w:t>Соблюдается ли лицом, владеющим, пользующимся и (или) распоряжающимся территорией, прилегающей к лесу, в период со дня схода снежного покрова до установления устойчивой дождливой осенней погоды или образования снежного покрова одно из следующих требований:</w:t>
            </w:r>
          </w:p>
          <w:p w:rsidR="00473BD5" w:rsidRDefault="00473BD5">
            <w:pPr>
              <w:pStyle w:val="ConsPlusNormal"/>
              <w:ind w:firstLine="283"/>
            </w:pPr>
            <w:r>
              <w:t>- об очистке территории на полосе шириной не менее 10 метров от леса от:</w:t>
            </w:r>
          </w:p>
          <w:p w:rsidR="00473BD5" w:rsidRDefault="00473BD5">
            <w:pPr>
              <w:pStyle w:val="ConsPlusNormal"/>
              <w:ind w:firstLine="283"/>
            </w:pPr>
            <w:r>
              <w:t>сухой травянистой растительности;</w:t>
            </w:r>
          </w:p>
          <w:p w:rsidR="00473BD5" w:rsidRDefault="00473BD5">
            <w:pPr>
              <w:pStyle w:val="ConsPlusNormal"/>
              <w:ind w:firstLine="283"/>
            </w:pPr>
            <w:r>
              <w:t>пожнивных остатков;</w:t>
            </w:r>
          </w:p>
          <w:p w:rsidR="00473BD5" w:rsidRDefault="00473BD5">
            <w:pPr>
              <w:pStyle w:val="ConsPlusNormal"/>
              <w:ind w:firstLine="283"/>
            </w:pPr>
            <w:r>
              <w:t>валежника;</w:t>
            </w:r>
          </w:p>
          <w:p w:rsidR="00473BD5" w:rsidRDefault="00473BD5">
            <w:pPr>
              <w:pStyle w:val="ConsPlusNormal"/>
              <w:ind w:firstLine="283"/>
            </w:pPr>
            <w:r>
              <w:t>порубочных остатков;</w:t>
            </w:r>
          </w:p>
          <w:p w:rsidR="00473BD5" w:rsidRDefault="00473BD5">
            <w:pPr>
              <w:pStyle w:val="ConsPlusNormal"/>
              <w:ind w:firstLine="283"/>
            </w:pPr>
            <w:r>
              <w:t>мусора;</w:t>
            </w:r>
          </w:p>
          <w:p w:rsidR="00473BD5" w:rsidRDefault="00473BD5">
            <w:pPr>
              <w:pStyle w:val="ConsPlusNormal"/>
              <w:ind w:firstLine="283"/>
            </w:pPr>
            <w:r>
              <w:t>других горючих материалов;</w:t>
            </w:r>
          </w:p>
          <w:p w:rsidR="00473BD5" w:rsidRDefault="00473BD5">
            <w:pPr>
              <w:pStyle w:val="ConsPlusNormal"/>
              <w:ind w:firstLine="283"/>
            </w:pPr>
            <w:r>
              <w:t>- об отделении леса противопожарной минерализованной полосой шириной не менее 0,5 метра или иным противопожарным барьером?</w:t>
            </w:r>
          </w:p>
        </w:tc>
        <w:tc>
          <w:tcPr>
            <w:tcW w:w="3005" w:type="dxa"/>
          </w:tcPr>
          <w:p w:rsidR="00473BD5" w:rsidRDefault="004A5E65">
            <w:pPr>
              <w:pStyle w:val="ConsPlusNormal"/>
            </w:pPr>
            <w:hyperlink r:id="rId1544" w:history="1">
              <w:r w:rsidR="00473BD5">
                <w:rPr>
                  <w:color w:val="0000FF"/>
                </w:rPr>
                <w:t>пункт 9.1</w:t>
              </w:r>
            </w:hyperlink>
            <w:r w:rsidR="00473BD5">
              <w:t xml:space="preserve"> Правил пожарной безопасности в лесах, утвержденных постановлением Правительства Российской Федерации от 30.06.2007 N 417 (далее - Правила пожарной безопасности в лесах)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78.</w:t>
            </w:r>
          </w:p>
        </w:tc>
        <w:tc>
          <w:tcPr>
            <w:tcW w:w="4592" w:type="dxa"/>
          </w:tcPr>
          <w:p w:rsidR="00473BD5" w:rsidRDefault="00473BD5">
            <w:pPr>
              <w:pStyle w:val="ConsPlusNormal"/>
            </w:pPr>
            <w:r>
              <w:t>Соблюдается ли лицом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запрет на выжигание:</w:t>
            </w:r>
          </w:p>
          <w:p w:rsidR="00473BD5" w:rsidRDefault="00473BD5">
            <w:pPr>
              <w:pStyle w:val="ConsPlusNormal"/>
              <w:ind w:firstLine="283"/>
            </w:pPr>
            <w:r>
              <w:t>78.1. хвороста;</w:t>
            </w:r>
          </w:p>
        </w:tc>
        <w:tc>
          <w:tcPr>
            <w:tcW w:w="3005" w:type="dxa"/>
            <w:vMerge w:val="restart"/>
          </w:tcPr>
          <w:p w:rsidR="00473BD5" w:rsidRDefault="004A5E65">
            <w:pPr>
              <w:pStyle w:val="ConsPlusNormal"/>
            </w:pPr>
            <w:hyperlink r:id="rId1545" w:history="1">
              <w:r w:rsidR="00473BD5">
                <w:rPr>
                  <w:color w:val="0000FF"/>
                </w:rPr>
                <w:t>пункт 12</w:t>
              </w:r>
            </w:hyperlink>
            <w:r w:rsidR="00473BD5">
              <w:t xml:space="preserve"> Правил пожарной безопасности в лесах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78.2. лесной подстилки;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78.3. сухой травы;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78.4. других лесных горючих материалов?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79.</w:t>
            </w:r>
          </w:p>
        </w:tc>
        <w:tc>
          <w:tcPr>
            <w:tcW w:w="4592" w:type="dxa"/>
          </w:tcPr>
          <w:p w:rsidR="00473BD5" w:rsidRDefault="00473BD5">
            <w:pPr>
              <w:pStyle w:val="ConsPlusNormal"/>
            </w:pPr>
            <w:r>
              <w:t>Соблюдаются ли лицом, осуществляющим использование лесов, требования о:</w:t>
            </w:r>
          </w:p>
          <w:p w:rsidR="00473BD5" w:rsidRDefault="00473BD5">
            <w:pPr>
              <w:pStyle w:val="ConsPlusNormal"/>
              <w:ind w:firstLine="283"/>
            </w:pPr>
            <w:r>
              <w:t>79.1. хранении горюче-смазочных материалов в закрытой таре;</w:t>
            </w:r>
          </w:p>
        </w:tc>
        <w:tc>
          <w:tcPr>
            <w:tcW w:w="3005" w:type="dxa"/>
            <w:vMerge w:val="restart"/>
          </w:tcPr>
          <w:p w:rsidR="00473BD5" w:rsidRDefault="004A5E65">
            <w:pPr>
              <w:pStyle w:val="ConsPlusNormal"/>
            </w:pPr>
            <w:hyperlink r:id="rId1546" w:history="1">
              <w:r w:rsidR="00473BD5">
                <w:rPr>
                  <w:color w:val="0000FF"/>
                </w:rPr>
                <w:t>пункт 13</w:t>
              </w:r>
            </w:hyperlink>
            <w:r w:rsidR="00473BD5">
              <w:t xml:space="preserve"> Правил пожарной безопасности в лесах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79.2. очистке в период пожароопасного сезона мест хранения горюче-смазочных материалов от растительного покрова, древесного мусора, других горючих материалов и отделении противопожарной минерализованной полосой шириной не менее 1,4 метра;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79.3. уведомлении о проведении корчевки пней с помощью взрывчатых веществ о месте и времени проведения этих работ Министерством природных ресурсов и экологии Российской Федерации, не менее чем за 10 дней до их начала;</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79.4. прекращении корчевки пней с помощью взрывчатых веществ при высокой пожарной опасности в лесу;</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79.5. содержании средств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80.</w:t>
            </w:r>
          </w:p>
        </w:tc>
        <w:tc>
          <w:tcPr>
            <w:tcW w:w="4592" w:type="dxa"/>
          </w:tcPr>
          <w:p w:rsidR="00473BD5" w:rsidRDefault="00473BD5">
            <w:pPr>
              <w:pStyle w:val="ConsPlusNormal"/>
            </w:pPr>
            <w:r>
              <w:t>Проведен ли перед началом пожароопасного сезона юридическим лицом, осуществляющим использование лесов, инструктаж своих работников, а также участников массовых мероприятий, проводимых ими в лесах:</w:t>
            </w:r>
          </w:p>
          <w:p w:rsidR="00473BD5" w:rsidRDefault="00473BD5">
            <w:pPr>
              <w:pStyle w:val="ConsPlusNormal"/>
              <w:ind w:firstLine="283"/>
            </w:pPr>
            <w:r>
              <w:t xml:space="preserve">80.1. о соблюдении требований </w:t>
            </w:r>
            <w:hyperlink r:id="rId1547" w:history="1">
              <w:r>
                <w:rPr>
                  <w:color w:val="0000FF"/>
                </w:rPr>
                <w:t>Правил</w:t>
              </w:r>
            </w:hyperlink>
            <w:r>
              <w:t xml:space="preserve"> пожарной безопасности в лесах;</w:t>
            </w:r>
          </w:p>
        </w:tc>
        <w:tc>
          <w:tcPr>
            <w:tcW w:w="3005" w:type="dxa"/>
            <w:vMerge w:val="restart"/>
          </w:tcPr>
          <w:p w:rsidR="00473BD5" w:rsidRDefault="004A5E65">
            <w:pPr>
              <w:pStyle w:val="ConsPlusNormal"/>
            </w:pPr>
            <w:hyperlink r:id="rId1548" w:history="1">
              <w:r w:rsidR="00473BD5">
                <w:rPr>
                  <w:color w:val="0000FF"/>
                </w:rPr>
                <w:t>пункт 14</w:t>
              </w:r>
            </w:hyperlink>
            <w:r w:rsidR="00473BD5">
              <w:t xml:space="preserve"> Правил пожарной безопасности в лесах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80.2. о способах тушения лесных пожаров?</w:t>
            </w:r>
          </w:p>
        </w:tc>
        <w:tc>
          <w:tcPr>
            <w:tcW w:w="3005" w:type="dxa"/>
            <w:vMerge/>
          </w:tcPr>
          <w:p w:rsidR="00473BD5" w:rsidRDefault="00473BD5"/>
        </w:tc>
        <w:tc>
          <w:tcPr>
            <w:tcW w:w="850" w:type="dxa"/>
          </w:tcPr>
          <w:p w:rsidR="00473BD5" w:rsidRDefault="00473BD5">
            <w:pPr>
              <w:pStyle w:val="ConsPlusNormal"/>
            </w:pPr>
          </w:p>
        </w:tc>
      </w:tr>
      <w:tr w:rsidR="00473BD5">
        <w:tc>
          <w:tcPr>
            <w:tcW w:w="567" w:type="dxa"/>
          </w:tcPr>
          <w:p w:rsidR="00473BD5" w:rsidRDefault="00473BD5">
            <w:pPr>
              <w:pStyle w:val="ConsPlusNormal"/>
            </w:pPr>
            <w:r>
              <w:t>81.</w:t>
            </w:r>
          </w:p>
        </w:tc>
        <w:tc>
          <w:tcPr>
            <w:tcW w:w="4592" w:type="dxa"/>
          </w:tcPr>
          <w:p w:rsidR="00473BD5" w:rsidRDefault="00473BD5">
            <w:pPr>
              <w:pStyle w:val="ConsPlusNormal"/>
            </w:pPr>
            <w:r>
              <w:t>Соблюдается ли лицом запрет на осуществление мер предупреждения лесных пожаров, связанных со сплошными рубками в лесах, расположенных на территориях государственных природных заповедников?</w:t>
            </w:r>
          </w:p>
        </w:tc>
        <w:tc>
          <w:tcPr>
            <w:tcW w:w="3005" w:type="dxa"/>
          </w:tcPr>
          <w:p w:rsidR="00473BD5" w:rsidRDefault="004A5E65">
            <w:pPr>
              <w:pStyle w:val="ConsPlusNormal"/>
            </w:pPr>
            <w:hyperlink r:id="rId1549" w:history="1">
              <w:r w:rsidR="00473BD5">
                <w:rPr>
                  <w:color w:val="0000FF"/>
                </w:rPr>
                <w:t>подпункт "а" пункта 15.3</w:t>
              </w:r>
            </w:hyperlink>
            <w:r w:rsidR="00473BD5">
              <w:t xml:space="preserve"> Правил пожарной безопасности в лесах</w:t>
            </w:r>
          </w:p>
        </w:tc>
        <w:tc>
          <w:tcPr>
            <w:tcW w:w="850" w:type="dxa"/>
          </w:tcPr>
          <w:p w:rsidR="00473BD5" w:rsidRDefault="00473BD5">
            <w:pPr>
              <w:pStyle w:val="ConsPlusNormal"/>
            </w:pPr>
          </w:p>
        </w:tc>
      </w:tr>
      <w:tr w:rsidR="00473BD5">
        <w:tc>
          <w:tcPr>
            <w:tcW w:w="567" w:type="dxa"/>
          </w:tcPr>
          <w:p w:rsidR="00473BD5" w:rsidRDefault="00473BD5">
            <w:pPr>
              <w:pStyle w:val="ConsPlusNormal"/>
            </w:pPr>
            <w:r>
              <w:t>82.</w:t>
            </w:r>
          </w:p>
        </w:tc>
        <w:tc>
          <w:tcPr>
            <w:tcW w:w="4592" w:type="dxa"/>
          </w:tcPr>
          <w:p w:rsidR="00473BD5" w:rsidRDefault="00473BD5">
            <w:pPr>
              <w:pStyle w:val="ConsPlusNormal"/>
            </w:pPr>
            <w:r>
              <w:t>Соблюдается ли лицом запрет на осуществление мер предупреждения лесных пожаров, связанных со сплошными рубками в лесах, расположенных на территориях национальных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tc>
        <w:tc>
          <w:tcPr>
            <w:tcW w:w="3005" w:type="dxa"/>
          </w:tcPr>
          <w:p w:rsidR="00473BD5" w:rsidRDefault="004A5E65">
            <w:pPr>
              <w:pStyle w:val="ConsPlusNormal"/>
            </w:pPr>
            <w:hyperlink r:id="rId1550" w:history="1">
              <w:r w:rsidR="00473BD5">
                <w:rPr>
                  <w:color w:val="0000FF"/>
                </w:rPr>
                <w:t>подпункт "б" пункта 15.3</w:t>
              </w:r>
            </w:hyperlink>
            <w:r w:rsidR="00473BD5">
              <w:t xml:space="preserve"> Правил пожарной безопасности в лесах</w:t>
            </w:r>
          </w:p>
        </w:tc>
        <w:tc>
          <w:tcPr>
            <w:tcW w:w="850" w:type="dxa"/>
          </w:tcPr>
          <w:p w:rsidR="00473BD5" w:rsidRDefault="00473BD5">
            <w:pPr>
              <w:pStyle w:val="ConsPlusNormal"/>
            </w:pPr>
          </w:p>
        </w:tc>
      </w:tr>
      <w:tr w:rsidR="00473BD5">
        <w:tc>
          <w:tcPr>
            <w:tcW w:w="567" w:type="dxa"/>
          </w:tcPr>
          <w:p w:rsidR="00473BD5" w:rsidRDefault="00473BD5">
            <w:pPr>
              <w:pStyle w:val="ConsPlusNormal"/>
            </w:pPr>
            <w:r>
              <w:t>83.</w:t>
            </w:r>
          </w:p>
        </w:tc>
        <w:tc>
          <w:tcPr>
            <w:tcW w:w="4592" w:type="dxa"/>
          </w:tcPr>
          <w:p w:rsidR="00473BD5" w:rsidRDefault="00473BD5">
            <w:pPr>
              <w:pStyle w:val="ConsPlusNormal"/>
            </w:pPr>
            <w:r>
              <w:t>Соблюдается ли лицом запрет на осуществление мер по предупреждению лесных пожаров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w:t>
            </w:r>
          </w:p>
        </w:tc>
        <w:tc>
          <w:tcPr>
            <w:tcW w:w="3005" w:type="dxa"/>
          </w:tcPr>
          <w:p w:rsidR="00473BD5" w:rsidRDefault="004A5E65">
            <w:pPr>
              <w:pStyle w:val="ConsPlusNormal"/>
            </w:pPr>
            <w:hyperlink r:id="rId1551" w:history="1">
              <w:r w:rsidR="00473BD5">
                <w:rPr>
                  <w:color w:val="0000FF"/>
                </w:rPr>
                <w:t>пункт 15.4</w:t>
              </w:r>
            </w:hyperlink>
            <w:r w:rsidR="00473BD5">
              <w:t xml:space="preserve"> Правил пожарной безопасности в лесах</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84.</w:t>
            </w:r>
          </w:p>
        </w:tc>
        <w:tc>
          <w:tcPr>
            <w:tcW w:w="4592" w:type="dxa"/>
          </w:tcPr>
          <w:p w:rsidR="00473BD5" w:rsidRDefault="00473BD5">
            <w:pPr>
              <w:pStyle w:val="ConsPlusNormal"/>
            </w:pPr>
            <w:r>
              <w:t>Соблюдается ли лицом в лесах, расположенных на территориях государственных природных заповедников запрет на профилактическое контролируемое противопожарное выжигание:</w:t>
            </w:r>
          </w:p>
          <w:p w:rsidR="00473BD5" w:rsidRDefault="00473BD5">
            <w:pPr>
              <w:pStyle w:val="ConsPlusNormal"/>
              <w:ind w:firstLine="283"/>
            </w:pPr>
            <w:r>
              <w:t>84.1. хвороста;</w:t>
            </w:r>
          </w:p>
        </w:tc>
        <w:tc>
          <w:tcPr>
            <w:tcW w:w="3005" w:type="dxa"/>
            <w:vMerge w:val="restart"/>
          </w:tcPr>
          <w:p w:rsidR="00473BD5" w:rsidRDefault="004A5E65">
            <w:pPr>
              <w:pStyle w:val="ConsPlusNormal"/>
            </w:pPr>
            <w:hyperlink r:id="rId1552" w:history="1">
              <w:r w:rsidR="00473BD5">
                <w:rPr>
                  <w:color w:val="0000FF"/>
                </w:rPr>
                <w:t>пункт 15.6</w:t>
              </w:r>
            </w:hyperlink>
            <w:r w:rsidR="00473BD5">
              <w:t xml:space="preserve"> Правил пожарной безопасности в лесах</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84.2. лесной подстилки;</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84.3. сухой травы;</w:t>
            </w:r>
          </w:p>
        </w:tc>
        <w:tc>
          <w:tcPr>
            <w:tcW w:w="3005" w:type="dxa"/>
            <w:vMerge/>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84.4. других лесных горючих материалов?</w:t>
            </w:r>
          </w:p>
        </w:tc>
        <w:tc>
          <w:tcPr>
            <w:tcW w:w="3005" w:type="dxa"/>
            <w:vMerge/>
          </w:tcPr>
          <w:p w:rsidR="00473BD5" w:rsidRDefault="00473BD5"/>
        </w:tc>
        <w:tc>
          <w:tcPr>
            <w:tcW w:w="850" w:type="dxa"/>
          </w:tcPr>
          <w:p w:rsidR="00473BD5" w:rsidRDefault="00473BD5">
            <w:pPr>
              <w:pStyle w:val="ConsPlusNormal"/>
            </w:pPr>
          </w:p>
        </w:tc>
      </w:tr>
      <w:tr w:rsidR="00473BD5">
        <w:tc>
          <w:tcPr>
            <w:tcW w:w="9014" w:type="dxa"/>
            <w:gridSpan w:val="4"/>
          </w:tcPr>
          <w:p w:rsidR="00473BD5" w:rsidRDefault="00473BD5">
            <w:pPr>
              <w:pStyle w:val="ConsPlusNormal"/>
              <w:jc w:val="center"/>
              <w:outlineLvl w:val="1"/>
            </w:pPr>
            <w:r>
              <w:t>Охрана и использование объектов животного и растительного мира, водных биологических ресурсов</w:t>
            </w:r>
          </w:p>
        </w:tc>
      </w:tr>
      <w:tr w:rsidR="00473BD5">
        <w:tc>
          <w:tcPr>
            <w:tcW w:w="567" w:type="dxa"/>
          </w:tcPr>
          <w:p w:rsidR="00473BD5" w:rsidRDefault="00473BD5">
            <w:pPr>
              <w:pStyle w:val="ConsPlusNormal"/>
            </w:pPr>
            <w:r>
              <w:t>85.</w:t>
            </w:r>
          </w:p>
        </w:tc>
        <w:tc>
          <w:tcPr>
            <w:tcW w:w="4592" w:type="dxa"/>
          </w:tcPr>
          <w:p w:rsidR="00473BD5" w:rsidRDefault="00473BD5">
            <w:pPr>
              <w:pStyle w:val="ConsPlusNormal"/>
            </w:pPr>
            <w:r>
              <w:t>Имеется ли у лица на ООПТ либо в их охранных зонах разрешение на добычу охотничьих ресурсов?</w:t>
            </w:r>
          </w:p>
        </w:tc>
        <w:tc>
          <w:tcPr>
            <w:tcW w:w="3005" w:type="dxa"/>
          </w:tcPr>
          <w:p w:rsidR="00473BD5" w:rsidRDefault="004A5E65">
            <w:pPr>
              <w:pStyle w:val="ConsPlusNormal"/>
            </w:pPr>
            <w:hyperlink r:id="rId1553" w:history="1">
              <w:r w:rsidR="00473BD5">
                <w:rPr>
                  <w:color w:val="0000FF"/>
                </w:rPr>
                <w:t>пункты 1</w:t>
              </w:r>
            </w:hyperlink>
            <w:r w:rsidR="00473BD5">
              <w:t xml:space="preserve">, </w:t>
            </w:r>
            <w:hyperlink r:id="rId1554" w:history="1">
              <w:r w:rsidR="00473BD5">
                <w:rPr>
                  <w:color w:val="0000FF"/>
                </w:rPr>
                <w:t>2 части 5 статьи 13</w:t>
              </w:r>
            </w:hyperlink>
            <w:r w:rsidR="00473BD5">
              <w:t xml:space="preserve">, </w:t>
            </w:r>
            <w:hyperlink r:id="rId1555" w:history="1">
              <w:r w:rsidR="00473BD5">
                <w:rPr>
                  <w:color w:val="0000FF"/>
                </w:rPr>
                <w:t>пункты 1</w:t>
              </w:r>
            </w:hyperlink>
            <w:r w:rsidR="00473BD5">
              <w:t xml:space="preserve">, </w:t>
            </w:r>
            <w:hyperlink r:id="rId1556" w:history="1">
              <w:r w:rsidR="00473BD5">
                <w:rPr>
                  <w:color w:val="0000FF"/>
                </w:rPr>
                <w:t>2 части 4 статьи 15</w:t>
              </w:r>
            </w:hyperlink>
            <w:r w:rsidR="00473BD5">
              <w:t xml:space="preserve">, </w:t>
            </w:r>
            <w:hyperlink r:id="rId1557" w:history="1">
              <w:r w:rsidR="00473BD5">
                <w:rPr>
                  <w:color w:val="0000FF"/>
                </w:rPr>
                <w:t>часть 3 статьи 16</w:t>
              </w:r>
            </w:hyperlink>
            <w:r w:rsidR="00473BD5">
              <w:t xml:space="preserve">, </w:t>
            </w:r>
            <w:hyperlink r:id="rId1558" w:history="1">
              <w:r w:rsidR="00473BD5">
                <w:rPr>
                  <w:color w:val="0000FF"/>
                </w:rPr>
                <w:t>пункты 1</w:t>
              </w:r>
            </w:hyperlink>
            <w:r w:rsidR="00473BD5">
              <w:t xml:space="preserve">, </w:t>
            </w:r>
            <w:hyperlink r:id="rId1559" w:history="1">
              <w:r w:rsidR="00473BD5">
                <w:rPr>
                  <w:color w:val="0000FF"/>
                </w:rPr>
                <w:t>2 части 2 статьи 17</w:t>
              </w:r>
            </w:hyperlink>
            <w:r w:rsidR="00473BD5">
              <w:t xml:space="preserve">, </w:t>
            </w:r>
            <w:hyperlink r:id="rId1560" w:history="1">
              <w:r w:rsidR="00473BD5">
                <w:rPr>
                  <w:color w:val="0000FF"/>
                </w:rPr>
                <w:t>пункты 1</w:t>
              </w:r>
            </w:hyperlink>
            <w:r w:rsidR="00473BD5">
              <w:t xml:space="preserve">, </w:t>
            </w:r>
            <w:hyperlink r:id="rId1561" w:history="1">
              <w:r w:rsidR="00473BD5">
                <w:rPr>
                  <w:color w:val="0000FF"/>
                </w:rPr>
                <w:t>2 части 3 статьи 18</w:t>
              </w:r>
            </w:hyperlink>
            <w:r w:rsidR="00473BD5">
              <w:t xml:space="preserve">, </w:t>
            </w:r>
            <w:hyperlink r:id="rId1562" w:history="1">
              <w:r w:rsidR="00473BD5">
                <w:rPr>
                  <w:color w:val="0000FF"/>
                </w:rPr>
                <w:t>статья 29</w:t>
              </w:r>
            </w:hyperlink>
            <w:r w:rsidR="00473BD5">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86.</w:t>
            </w:r>
          </w:p>
        </w:tc>
        <w:tc>
          <w:tcPr>
            <w:tcW w:w="4592" w:type="dxa"/>
          </w:tcPr>
          <w:p w:rsidR="00473BD5" w:rsidRDefault="00473BD5">
            <w:pPr>
              <w:pStyle w:val="ConsPlusNormal"/>
            </w:pPr>
            <w:r>
              <w:t>Осуществляется ли лицом на ООПТ либо в их охранных зонах добыча охотничьих ресурсов в соответствии с условиями разрешения на добычу охотничьих ресурсов?</w:t>
            </w:r>
          </w:p>
        </w:tc>
        <w:tc>
          <w:tcPr>
            <w:tcW w:w="3005" w:type="dxa"/>
          </w:tcPr>
          <w:p w:rsidR="00473BD5" w:rsidRDefault="004A5E65">
            <w:pPr>
              <w:pStyle w:val="ConsPlusNormal"/>
            </w:pPr>
            <w:hyperlink r:id="rId1563" w:history="1">
              <w:r w:rsidR="00473BD5">
                <w:rPr>
                  <w:color w:val="0000FF"/>
                </w:rPr>
                <w:t>часть 3 статьи 8</w:t>
              </w:r>
            </w:hyperlink>
            <w:r w:rsidR="00473BD5">
              <w:t xml:space="preserve">, </w:t>
            </w:r>
            <w:hyperlink r:id="rId1564" w:history="1">
              <w:r w:rsidR="00473BD5">
                <w:rPr>
                  <w:color w:val="0000FF"/>
                </w:rPr>
                <w:t>часть 2 статьи 29</w:t>
              </w:r>
            </w:hyperlink>
            <w:r w:rsidR="00473BD5">
              <w:t xml:space="preserve">, </w:t>
            </w:r>
            <w:hyperlink r:id="rId1565" w:history="1">
              <w:r w:rsidR="00473BD5">
                <w:rPr>
                  <w:color w:val="0000FF"/>
                </w:rPr>
                <w:t>статья 30</w:t>
              </w:r>
            </w:hyperlink>
            <w:r w:rsidR="00473BD5">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tc>
        <w:tc>
          <w:tcPr>
            <w:tcW w:w="850" w:type="dxa"/>
          </w:tcPr>
          <w:p w:rsidR="00473BD5" w:rsidRDefault="00473BD5">
            <w:pPr>
              <w:pStyle w:val="ConsPlusNormal"/>
            </w:pPr>
          </w:p>
        </w:tc>
      </w:tr>
      <w:tr w:rsidR="00473BD5">
        <w:tc>
          <w:tcPr>
            <w:tcW w:w="567" w:type="dxa"/>
          </w:tcPr>
          <w:p w:rsidR="00473BD5" w:rsidRDefault="00473BD5">
            <w:pPr>
              <w:pStyle w:val="ConsPlusNormal"/>
            </w:pPr>
            <w:r>
              <w:t>87.</w:t>
            </w:r>
          </w:p>
        </w:tc>
        <w:tc>
          <w:tcPr>
            <w:tcW w:w="4592" w:type="dxa"/>
          </w:tcPr>
          <w:p w:rsidR="00473BD5" w:rsidRDefault="00473BD5">
            <w:pPr>
              <w:pStyle w:val="ConsPlusNormal"/>
            </w:pPr>
            <w:r>
              <w:t>Осуществляется ли лицом добыча объектов животного мира, не отнесенных к охотничьим ресурсам и водным биологическим ресурсам, на ООПТ либо в их охранных зонах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w:t>
            </w:r>
          </w:p>
        </w:tc>
        <w:tc>
          <w:tcPr>
            <w:tcW w:w="3005" w:type="dxa"/>
          </w:tcPr>
          <w:p w:rsidR="00473BD5" w:rsidRDefault="004A5E65">
            <w:pPr>
              <w:pStyle w:val="ConsPlusNormal"/>
            </w:pPr>
            <w:hyperlink r:id="rId1566" w:history="1">
              <w:r w:rsidR="00473BD5">
                <w:rPr>
                  <w:color w:val="0000FF"/>
                </w:rPr>
                <w:t>часть 1 статьи 43</w:t>
              </w:r>
            </w:hyperlink>
            <w:r w:rsidR="00473BD5">
              <w:t xml:space="preserve"> Федерального закона от 24.04.1995 N 52-ФЗ "О животном мире"</w:t>
            </w:r>
          </w:p>
        </w:tc>
        <w:tc>
          <w:tcPr>
            <w:tcW w:w="850" w:type="dxa"/>
          </w:tcPr>
          <w:p w:rsidR="00473BD5" w:rsidRDefault="00473BD5">
            <w:pPr>
              <w:pStyle w:val="ConsPlusNormal"/>
            </w:pPr>
          </w:p>
        </w:tc>
      </w:tr>
      <w:tr w:rsidR="00473BD5">
        <w:tc>
          <w:tcPr>
            <w:tcW w:w="567" w:type="dxa"/>
          </w:tcPr>
          <w:p w:rsidR="00473BD5" w:rsidRDefault="00473BD5">
            <w:pPr>
              <w:pStyle w:val="ConsPlusNormal"/>
            </w:pPr>
            <w:r>
              <w:t>88.</w:t>
            </w:r>
          </w:p>
        </w:tc>
        <w:tc>
          <w:tcPr>
            <w:tcW w:w="4592" w:type="dxa"/>
          </w:tcPr>
          <w:p w:rsidR="00473BD5" w:rsidRDefault="00473BD5">
            <w:pPr>
              <w:pStyle w:val="ConsPlusNormal"/>
            </w:pPr>
            <w:r>
              <w:t>Осуществляется ли лицом добыча (вылов) водных биологических ресурсов на ООПТ либо в их охранных зонах на основании разрешения на добычу (вылов) водных биологических ресурсов?</w:t>
            </w:r>
          </w:p>
        </w:tc>
        <w:tc>
          <w:tcPr>
            <w:tcW w:w="3005" w:type="dxa"/>
          </w:tcPr>
          <w:p w:rsidR="00473BD5" w:rsidRDefault="004A5E65">
            <w:pPr>
              <w:pStyle w:val="ConsPlusNormal"/>
            </w:pPr>
            <w:hyperlink r:id="rId1567" w:history="1">
              <w:r w:rsidR="00473BD5">
                <w:rPr>
                  <w:color w:val="0000FF"/>
                </w:rPr>
                <w:t>часть 1 статьи 34</w:t>
              </w:r>
            </w:hyperlink>
            <w:r w:rsidR="00473BD5">
              <w:t xml:space="preserve"> Федерального закона от 20.12.2004 N 166-ФЗ "О рыболовстве и сохранении водных биологических ресурсов"</w:t>
            </w:r>
          </w:p>
        </w:tc>
        <w:tc>
          <w:tcPr>
            <w:tcW w:w="850" w:type="dxa"/>
          </w:tcPr>
          <w:p w:rsidR="00473BD5" w:rsidRDefault="00473BD5">
            <w:pPr>
              <w:pStyle w:val="ConsPlusNormal"/>
            </w:pPr>
          </w:p>
        </w:tc>
      </w:tr>
      <w:tr w:rsidR="00473BD5">
        <w:tc>
          <w:tcPr>
            <w:tcW w:w="567" w:type="dxa"/>
            <w:vMerge w:val="restart"/>
          </w:tcPr>
          <w:p w:rsidR="00473BD5" w:rsidRDefault="00473BD5">
            <w:pPr>
              <w:pStyle w:val="ConsPlusNormal"/>
            </w:pPr>
            <w:r>
              <w:t>89.</w:t>
            </w:r>
          </w:p>
        </w:tc>
        <w:tc>
          <w:tcPr>
            <w:tcW w:w="4592" w:type="dxa"/>
            <w:vMerge w:val="restart"/>
          </w:tcPr>
          <w:p w:rsidR="00473BD5" w:rsidRDefault="00473BD5">
            <w:pPr>
              <w:pStyle w:val="ConsPlusNormal"/>
            </w:pPr>
            <w:r>
              <w:t>Соблюдаются ли лицом при добыче (вылове) водных биологических ресурсов на ООПТ либо в их охранных зонах на основании разрешения на добычу (вылов) водных биологических ресурсов условия такого разрешения?</w:t>
            </w:r>
          </w:p>
        </w:tc>
        <w:tc>
          <w:tcPr>
            <w:tcW w:w="3005" w:type="dxa"/>
            <w:tcBorders>
              <w:bottom w:val="nil"/>
            </w:tcBorders>
          </w:tcPr>
          <w:p w:rsidR="00473BD5" w:rsidRDefault="004A5E65">
            <w:pPr>
              <w:pStyle w:val="ConsPlusNormal"/>
            </w:pPr>
            <w:hyperlink r:id="rId1568" w:history="1">
              <w:r w:rsidR="00473BD5">
                <w:rPr>
                  <w:color w:val="0000FF"/>
                </w:rPr>
                <w:t>часть 1 статьи 34</w:t>
              </w:r>
            </w:hyperlink>
            <w:r w:rsidR="00473BD5">
              <w:t xml:space="preserve">, </w:t>
            </w:r>
            <w:hyperlink r:id="rId1569" w:history="1">
              <w:r w:rsidR="00473BD5">
                <w:rPr>
                  <w:color w:val="0000FF"/>
                </w:rPr>
                <w:t>статья 35</w:t>
              </w:r>
            </w:hyperlink>
            <w:r w:rsidR="00473BD5">
              <w:t xml:space="preserve"> Федерального закона от 20.12.2004 N 166-ФЗ "О рыболовстве и сохранении водных биологических ресурсов";</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70" w:history="1">
              <w:r w:rsidR="00473BD5">
                <w:rPr>
                  <w:color w:val="0000FF"/>
                </w:rPr>
                <w:t>пункт 15</w:t>
              </w:r>
            </w:hyperlink>
            <w:r w:rsidR="00473BD5">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22.10.2008 N 775</w:t>
            </w:r>
          </w:p>
        </w:tc>
        <w:tc>
          <w:tcPr>
            <w:tcW w:w="850" w:type="dxa"/>
            <w:vMerge/>
          </w:tcPr>
          <w:p w:rsidR="00473BD5" w:rsidRDefault="00473BD5"/>
        </w:tc>
      </w:tr>
      <w:tr w:rsidR="00473BD5">
        <w:tc>
          <w:tcPr>
            <w:tcW w:w="567" w:type="dxa"/>
            <w:vMerge w:val="restart"/>
          </w:tcPr>
          <w:p w:rsidR="00473BD5" w:rsidRDefault="00473BD5">
            <w:pPr>
              <w:pStyle w:val="ConsPlusNormal"/>
            </w:pPr>
            <w:r>
              <w:t>90.</w:t>
            </w:r>
          </w:p>
        </w:tc>
        <w:tc>
          <w:tcPr>
            <w:tcW w:w="4592" w:type="dxa"/>
            <w:vMerge w:val="restart"/>
          </w:tcPr>
          <w:p w:rsidR="00473BD5" w:rsidRDefault="00473BD5">
            <w:pPr>
              <w:pStyle w:val="ConsPlusNormal"/>
            </w:pPr>
            <w:r>
              <w:t>Обеспечено ли лицом на ООПТ либо в их охранных зонах проведение государственного учета зоологических коллекций?</w:t>
            </w:r>
          </w:p>
        </w:tc>
        <w:tc>
          <w:tcPr>
            <w:tcW w:w="3005" w:type="dxa"/>
            <w:tcBorders>
              <w:bottom w:val="nil"/>
            </w:tcBorders>
          </w:tcPr>
          <w:p w:rsidR="00473BD5" w:rsidRDefault="004A5E65">
            <w:pPr>
              <w:pStyle w:val="ConsPlusNormal"/>
            </w:pPr>
            <w:hyperlink r:id="rId1571" w:history="1">
              <w:r w:rsidR="00473BD5">
                <w:rPr>
                  <w:color w:val="0000FF"/>
                </w:rPr>
                <w:t>часть 1 статьи 29</w:t>
              </w:r>
            </w:hyperlink>
            <w:r w:rsidR="00473BD5">
              <w:t xml:space="preserve"> Федерального закона от 24.04.1995 N 52-ФЗ "О животном мире";</w:t>
            </w:r>
          </w:p>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72" w:history="1">
              <w:r w:rsidR="00473BD5">
                <w:rPr>
                  <w:color w:val="0000FF"/>
                </w:rPr>
                <w:t>постановление</w:t>
              </w:r>
            </w:hyperlink>
            <w:r w:rsidR="00473BD5">
              <w:t xml:space="preserve"> Правительства Российской Федерации от 17.07.1996 N 823 "О порядке государственного учета, пополнения, хранения, приобретения, продажи, пересылки, вывоза за пределы Российской Федерации и ввоза на ее территорию зоологических коллекций"</w:t>
            </w:r>
          </w:p>
        </w:tc>
        <w:tc>
          <w:tcPr>
            <w:tcW w:w="850" w:type="dxa"/>
            <w:vMerge/>
          </w:tcPr>
          <w:p w:rsidR="00473BD5" w:rsidRDefault="00473BD5"/>
        </w:tc>
      </w:tr>
      <w:tr w:rsidR="00473BD5">
        <w:tc>
          <w:tcPr>
            <w:tcW w:w="567" w:type="dxa"/>
            <w:vMerge w:val="restart"/>
          </w:tcPr>
          <w:p w:rsidR="00473BD5" w:rsidRDefault="00473BD5">
            <w:pPr>
              <w:pStyle w:val="ConsPlusNormal"/>
            </w:pPr>
            <w:r>
              <w:t>91.</w:t>
            </w:r>
          </w:p>
        </w:tc>
        <w:tc>
          <w:tcPr>
            <w:tcW w:w="4592" w:type="dxa"/>
            <w:vMerge w:val="restart"/>
          </w:tcPr>
          <w:p w:rsidR="00473BD5" w:rsidRDefault="00473BD5">
            <w:pPr>
              <w:pStyle w:val="ConsPlusNormal"/>
            </w:pPr>
            <w:r>
              <w:t>Соблюдается ли лицом на ООПТ либо в их охранных зонах запрет на осуществление деятельности:</w:t>
            </w:r>
          </w:p>
          <w:p w:rsidR="00473BD5" w:rsidRDefault="00473BD5">
            <w:pPr>
              <w:pStyle w:val="ConsPlusNormal"/>
              <w:ind w:firstLine="283"/>
            </w:pPr>
            <w:r>
              <w:t>91.1. ведущей к сокращению численности растений, животных и других организмов, занесенных в Красную книгу Российской Федерации и красные книги субъектов Российской Федерации;</w:t>
            </w:r>
          </w:p>
        </w:tc>
        <w:tc>
          <w:tcPr>
            <w:tcW w:w="3005" w:type="dxa"/>
            <w:tcBorders>
              <w:bottom w:val="nil"/>
            </w:tcBorders>
          </w:tcPr>
          <w:p w:rsidR="00473BD5" w:rsidRDefault="004A5E65">
            <w:pPr>
              <w:pStyle w:val="ConsPlusNormal"/>
            </w:pPr>
            <w:hyperlink r:id="rId1573" w:history="1">
              <w:r w:rsidR="00473BD5">
                <w:rPr>
                  <w:color w:val="0000FF"/>
                </w:rPr>
                <w:t>часть 1 статьи 60</w:t>
              </w:r>
            </w:hyperlink>
            <w:r w:rsidR="00473BD5">
              <w:t xml:space="preserve"> Федерального закона от 10.01.2002 N 7-ФЗ "Об охране окружающей среды";</w:t>
            </w:r>
          </w:p>
        </w:tc>
        <w:tc>
          <w:tcPr>
            <w:tcW w:w="850" w:type="dxa"/>
            <w:vMerge w:val="restart"/>
          </w:tcPr>
          <w:p w:rsidR="00473BD5" w:rsidRDefault="00473BD5">
            <w:pPr>
              <w:pStyle w:val="ConsPlusNormal"/>
            </w:pPr>
          </w:p>
        </w:tc>
      </w:tr>
      <w:tr w:rsidR="00473BD5">
        <w:trPr>
          <w:trHeight w:val="450"/>
        </w:trPr>
        <w:tc>
          <w:tcPr>
            <w:tcW w:w="567" w:type="dxa"/>
            <w:vMerge/>
          </w:tcPr>
          <w:p w:rsidR="00473BD5" w:rsidRDefault="00473BD5"/>
        </w:tc>
        <w:tc>
          <w:tcPr>
            <w:tcW w:w="4592" w:type="dxa"/>
            <w:vMerge/>
          </w:tcPr>
          <w:p w:rsidR="00473BD5" w:rsidRDefault="00473BD5"/>
        </w:tc>
        <w:tc>
          <w:tcPr>
            <w:tcW w:w="3005" w:type="dxa"/>
            <w:vMerge w:val="restart"/>
            <w:tcBorders>
              <w:top w:val="nil"/>
              <w:bottom w:val="nil"/>
            </w:tcBorders>
          </w:tcPr>
          <w:p w:rsidR="00473BD5" w:rsidRDefault="004A5E65">
            <w:pPr>
              <w:pStyle w:val="ConsPlusNormal"/>
            </w:pPr>
            <w:hyperlink r:id="rId1574" w:history="1">
              <w:r w:rsidR="00473BD5">
                <w:rPr>
                  <w:color w:val="0000FF"/>
                </w:rPr>
                <w:t>Перечень</w:t>
              </w:r>
            </w:hyperlink>
            <w:r w:rsidR="00473BD5">
              <w:t xml:space="preserve"> (список) объектов животного мира, занесенных в Красную книгу Российской Федерации (по состоянию на 1 ноября 1997 г.), утвержденный приказом Государственного комитета Российской Федерации по охране окружающей среды от 19.12.1997 N 569;</w:t>
            </w:r>
          </w:p>
        </w:tc>
        <w:tc>
          <w:tcPr>
            <w:tcW w:w="850" w:type="dxa"/>
            <w:vMerge/>
          </w:tcPr>
          <w:p w:rsidR="00473BD5" w:rsidRDefault="00473BD5"/>
        </w:tc>
      </w:tr>
      <w:tr w:rsidR="00473BD5">
        <w:trPr>
          <w:trHeight w:val="450"/>
        </w:trPr>
        <w:tc>
          <w:tcPr>
            <w:tcW w:w="567" w:type="dxa"/>
            <w:vMerge/>
          </w:tcPr>
          <w:p w:rsidR="00473BD5" w:rsidRDefault="00473BD5"/>
        </w:tc>
        <w:tc>
          <w:tcPr>
            <w:tcW w:w="4592" w:type="dxa"/>
            <w:vMerge w:val="restart"/>
          </w:tcPr>
          <w:p w:rsidR="00473BD5" w:rsidRDefault="00473BD5">
            <w:pPr>
              <w:pStyle w:val="ConsPlusNormal"/>
              <w:ind w:firstLine="283"/>
            </w:pPr>
            <w:r>
              <w:t>91.2. ухудшающей среду обитания таких растений, животных и других организмов?</w:t>
            </w:r>
          </w:p>
        </w:tc>
        <w:tc>
          <w:tcPr>
            <w:tcW w:w="3005" w:type="dxa"/>
            <w:vMerge/>
            <w:tcBorders>
              <w:top w:val="nil"/>
              <w:bottom w:val="nil"/>
            </w:tcBorders>
          </w:tcPr>
          <w:p w:rsidR="00473BD5" w:rsidRDefault="00473BD5"/>
        </w:tc>
        <w:tc>
          <w:tcPr>
            <w:tcW w:w="850" w:type="dxa"/>
            <w:vMerge w:val="restart"/>
          </w:tcPr>
          <w:p w:rsidR="00473BD5" w:rsidRDefault="00473BD5">
            <w:pPr>
              <w:pStyle w:val="ConsPlusNormal"/>
            </w:pPr>
          </w:p>
        </w:tc>
      </w:tr>
      <w:tr w:rsidR="00473BD5">
        <w:tc>
          <w:tcPr>
            <w:tcW w:w="567" w:type="dxa"/>
            <w:vMerge/>
          </w:tcPr>
          <w:p w:rsidR="00473BD5" w:rsidRDefault="00473BD5"/>
        </w:tc>
        <w:tc>
          <w:tcPr>
            <w:tcW w:w="4592" w:type="dxa"/>
            <w:vMerge/>
          </w:tcPr>
          <w:p w:rsidR="00473BD5" w:rsidRDefault="00473BD5"/>
        </w:tc>
        <w:tc>
          <w:tcPr>
            <w:tcW w:w="3005" w:type="dxa"/>
            <w:tcBorders>
              <w:top w:val="nil"/>
            </w:tcBorders>
          </w:tcPr>
          <w:p w:rsidR="00473BD5" w:rsidRDefault="004A5E65">
            <w:pPr>
              <w:pStyle w:val="ConsPlusNormal"/>
            </w:pPr>
            <w:hyperlink r:id="rId1575" w:history="1">
              <w:r w:rsidR="00473BD5">
                <w:rPr>
                  <w:color w:val="0000FF"/>
                </w:rPr>
                <w:t>Перечень</w:t>
              </w:r>
            </w:hyperlink>
            <w:r w:rsidR="00473BD5">
              <w:t xml:space="preserve"> (список) объектов растительного мира, занесенных в Красную книгу Российской Федерации (по состоянию на 1 июня 2005 г.), утвержденный приказом Министерства природных ресурсов Российской Федерации от 25.10.2005 N 289</w:t>
            </w:r>
          </w:p>
        </w:tc>
        <w:tc>
          <w:tcPr>
            <w:tcW w:w="850" w:type="dxa"/>
            <w:vMerge/>
          </w:tcPr>
          <w:p w:rsidR="00473BD5" w:rsidRDefault="00473BD5"/>
        </w:tc>
      </w:tr>
      <w:tr w:rsidR="00473BD5">
        <w:tc>
          <w:tcPr>
            <w:tcW w:w="567" w:type="dxa"/>
            <w:vMerge w:val="restart"/>
          </w:tcPr>
          <w:p w:rsidR="00473BD5" w:rsidRDefault="00473BD5">
            <w:pPr>
              <w:pStyle w:val="ConsPlusNormal"/>
            </w:pPr>
            <w:r>
              <w:t>92.</w:t>
            </w:r>
          </w:p>
        </w:tc>
        <w:tc>
          <w:tcPr>
            <w:tcW w:w="4592" w:type="dxa"/>
          </w:tcPr>
          <w:p w:rsidR="00473BD5" w:rsidRDefault="00473BD5">
            <w:pPr>
              <w:pStyle w:val="ConsPlusNormal"/>
            </w:pPr>
            <w:r>
              <w:t>Соблюдаются ли лицом на ООПТ либо в их охранных зонах при осуществлении видов деятельности в сфере охотничьего хозяйства:</w:t>
            </w:r>
          </w:p>
          <w:p w:rsidR="00473BD5" w:rsidRDefault="00473BD5">
            <w:pPr>
              <w:pStyle w:val="ConsPlusNormal"/>
              <w:ind w:firstLine="283"/>
            </w:pPr>
            <w:r>
              <w:t>92.1. запрет охоты в определенных охотничьих угодьях;</w:t>
            </w:r>
          </w:p>
        </w:tc>
        <w:tc>
          <w:tcPr>
            <w:tcW w:w="3005" w:type="dxa"/>
            <w:vMerge w:val="restart"/>
            <w:tcBorders>
              <w:bottom w:val="nil"/>
            </w:tcBorders>
          </w:tcPr>
          <w:p w:rsidR="00473BD5" w:rsidRDefault="004A5E65">
            <w:pPr>
              <w:pStyle w:val="ConsPlusNormal"/>
            </w:pPr>
            <w:hyperlink r:id="rId1576" w:history="1">
              <w:r w:rsidR="00473BD5">
                <w:rPr>
                  <w:color w:val="0000FF"/>
                </w:rPr>
                <w:t>часть 1 статьи 22</w:t>
              </w:r>
            </w:hyperlink>
            <w:r w:rsidR="00473BD5">
              <w:t xml:space="preserve">, </w:t>
            </w:r>
            <w:hyperlink r:id="rId1577" w:history="1">
              <w:r w:rsidR="00473BD5">
                <w:rPr>
                  <w:color w:val="0000FF"/>
                </w:rPr>
                <w:t>части 2</w:t>
              </w:r>
            </w:hyperlink>
            <w:r w:rsidR="00473BD5">
              <w:t xml:space="preserve">, </w:t>
            </w:r>
            <w:hyperlink r:id="rId1578" w:history="1">
              <w:r w:rsidR="00473BD5">
                <w:rPr>
                  <w:color w:val="0000FF"/>
                </w:rPr>
                <w:t>3 статьи 23</w:t>
              </w:r>
            </w:hyperlink>
            <w:r w:rsidR="00473BD5">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92.2. запрет охоты в отношении отдельных видов охотничьих ресурсов;</w:t>
            </w:r>
          </w:p>
        </w:tc>
        <w:tc>
          <w:tcPr>
            <w:tcW w:w="3005" w:type="dxa"/>
            <w:vMerge/>
            <w:tcBorders>
              <w:bottom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92.3. запрет охоты в отношении охотничьих ресурсов определенных пола и возраста;</w:t>
            </w:r>
          </w:p>
        </w:tc>
        <w:tc>
          <w:tcPr>
            <w:tcW w:w="3005" w:type="dxa"/>
            <w:vMerge w:val="restart"/>
            <w:tcBorders>
              <w:top w:val="nil"/>
            </w:tcBorders>
          </w:tcPr>
          <w:p w:rsidR="00473BD5" w:rsidRDefault="004A5E65">
            <w:pPr>
              <w:pStyle w:val="ConsPlusNormal"/>
            </w:pPr>
            <w:hyperlink r:id="rId1579" w:history="1">
              <w:r w:rsidR="00473BD5">
                <w:rPr>
                  <w:color w:val="0000FF"/>
                </w:rPr>
                <w:t>Правила</w:t>
              </w:r>
            </w:hyperlink>
            <w:r w:rsidR="00473BD5">
              <w:t xml:space="preserve"> охоты, утвержденные приказом Министерства природных ресурсов и экологии Российской Федерации от 16.11.2010 N 512</w:t>
            </w:r>
          </w:p>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92.4. требования к допустимым для использования орудиям охоты, способам охоты, транспортным средствам, собакам охотничьих пород и ловчим птицам;</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92.5. сроки охоты;</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92.6. требования к охоте на копытных животных;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92.7. требования к охоте на медведей;</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92.8. требования к охоте на пушных животных;</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92.9. требования к охоте на боровую дичь, степную и полевую дичь, болотно-луговую дичь, водоплавающую дичь, горную дичь и иную дичь;</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92.10. требования к охоте с собаками охотничьих пород и ловчими птицами;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92.11. требования к отлову и отстрелу охотничьих ресурсов;</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92.12. требования к сохранению охотничьих ресурсов, в том числе к регулированию их численности;</w:t>
            </w:r>
          </w:p>
        </w:tc>
        <w:tc>
          <w:tcPr>
            <w:tcW w:w="3005" w:type="dxa"/>
            <w:vMerge/>
            <w:tcBorders>
              <w:top w:val="nil"/>
            </w:tcBorders>
          </w:tcPr>
          <w:p w:rsidR="00473BD5" w:rsidRDefault="00473BD5"/>
        </w:tc>
        <w:tc>
          <w:tcPr>
            <w:tcW w:w="850" w:type="dxa"/>
          </w:tcPr>
          <w:p w:rsidR="00473BD5" w:rsidRDefault="00473BD5">
            <w:pPr>
              <w:pStyle w:val="ConsPlusNormal"/>
            </w:pPr>
          </w:p>
        </w:tc>
      </w:tr>
      <w:tr w:rsidR="00473BD5">
        <w:tc>
          <w:tcPr>
            <w:tcW w:w="567" w:type="dxa"/>
            <w:vMerge/>
          </w:tcPr>
          <w:p w:rsidR="00473BD5" w:rsidRDefault="00473BD5"/>
        </w:tc>
        <w:tc>
          <w:tcPr>
            <w:tcW w:w="4592" w:type="dxa"/>
          </w:tcPr>
          <w:p w:rsidR="00473BD5" w:rsidRDefault="00473BD5">
            <w:pPr>
              <w:pStyle w:val="ConsPlusNormal"/>
              <w:ind w:firstLine="283"/>
            </w:pPr>
            <w:r>
              <w:t>92.13. требования к продукции охоты?</w:t>
            </w:r>
          </w:p>
        </w:tc>
        <w:tc>
          <w:tcPr>
            <w:tcW w:w="3005" w:type="dxa"/>
            <w:vMerge/>
            <w:tcBorders>
              <w:top w:val="nil"/>
            </w:tcBorders>
          </w:tcPr>
          <w:p w:rsidR="00473BD5" w:rsidRDefault="00473BD5"/>
        </w:tc>
        <w:tc>
          <w:tcPr>
            <w:tcW w:w="850" w:type="dxa"/>
          </w:tcPr>
          <w:p w:rsidR="00473BD5" w:rsidRDefault="00473BD5">
            <w:pPr>
              <w:pStyle w:val="ConsPlusNormal"/>
            </w:pPr>
          </w:p>
        </w:tc>
      </w:tr>
    </w:tbl>
    <w:p w:rsidR="00473BD5" w:rsidRDefault="00473BD5">
      <w:pPr>
        <w:pStyle w:val="ConsPlusNormal"/>
        <w:jc w:val="both"/>
      </w:pPr>
    </w:p>
    <w:p w:rsidR="00473BD5" w:rsidRDefault="00473BD5">
      <w:pPr>
        <w:pStyle w:val="ConsPlusNormal"/>
        <w:ind w:firstLine="540"/>
        <w:jc w:val="both"/>
      </w:pPr>
      <w:r>
        <w:t>--------------------------------</w:t>
      </w:r>
    </w:p>
    <w:p w:rsidR="00473BD5" w:rsidRDefault="00473BD5">
      <w:pPr>
        <w:pStyle w:val="ConsPlusNormal"/>
        <w:spacing w:before="220"/>
        <w:ind w:firstLine="540"/>
        <w:jc w:val="both"/>
      </w:pPr>
      <w:bookmarkStart w:id="228" w:name="P6597"/>
      <w:bookmarkEnd w:id="228"/>
      <w:r>
        <w:t>&lt;196&gt; Указывается: "да", "нет", либо "н/р" - требование на юридическое лицо/индивидуального предпринимателя не распространяется.</w:t>
      </w:r>
    </w:p>
    <w:p w:rsidR="00473BD5" w:rsidRDefault="00473BD5">
      <w:pPr>
        <w:pStyle w:val="ConsPlusNormal"/>
        <w:spacing w:before="220"/>
        <w:ind w:firstLine="540"/>
        <w:jc w:val="both"/>
      </w:pPr>
      <w:bookmarkStart w:id="229" w:name="P6598"/>
      <w:bookmarkEnd w:id="229"/>
      <w:r>
        <w:t>&lt;197&gt; Собрание актов Президента и Правительства Российской Федерации, 1993, N 34, ст. 3180; Собрание законодательства Российской Федерации, 2012, N 46, ст. 6339.</w:t>
      </w:r>
    </w:p>
    <w:p w:rsidR="00473BD5" w:rsidRDefault="00473BD5">
      <w:pPr>
        <w:pStyle w:val="ConsPlusNormal"/>
        <w:spacing w:before="220"/>
        <w:ind w:firstLine="540"/>
        <w:jc w:val="both"/>
      </w:pPr>
      <w:bookmarkStart w:id="230" w:name="P6599"/>
      <w:bookmarkEnd w:id="230"/>
      <w:r>
        <w:t>&lt;198&gt; Собрание законодательства Российской Федерации, 2015, N 47, ст. 6586; 2017, N 42, ст. 6163.</w:t>
      </w:r>
    </w:p>
    <w:p w:rsidR="00473BD5" w:rsidRDefault="00473BD5">
      <w:pPr>
        <w:pStyle w:val="ConsPlusNormal"/>
        <w:spacing w:before="220"/>
        <w:ind w:firstLine="540"/>
        <w:jc w:val="both"/>
      </w:pPr>
      <w:bookmarkStart w:id="231" w:name="P6600"/>
      <w:bookmarkEnd w:id="231"/>
      <w:r>
        <w:t>&lt;199&gt; Собрание законодательства Российской Федерации, 2018, N 21, ст. 2981.</w:t>
      </w:r>
    </w:p>
    <w:p w:rsidR="00473BD5" w:rsidRDefault="00473BD5">
      <w:pPr>
        <w:pStyle w:val="ConsPlusNormal"/>
        <w:jc w:val="both"/>
      </w:pPr>
    </w:p>
    <w:p w:rsidR="00473BD5" w:rsidRDefault="00473BD5">
      <w:pPr>
        <w:pStyle w:val="ConsPlusNormal"/>
        <w:jc w:val="both"/>
      </w:pPr>
    </w:p>
    <w:p w:rsidR="00473BD5" w:rsidRDefault="00473BD5">
      <w:pPr>
        <w:pStyle w:val="ConsPlusNormal"/>
        <w:pBdr>
          <w:top w:val="single" w:sz="6" w:space="0" w:color="auto"/>
        </w:pBdr>
        <w:spacing w:before="100" w:after="100"/>
        <w:jc w:val="both"/>
        <w:rPr>
          <w:sz w:val="2"/>
          <w:szCs w:val="2"/>
        </w:rPr>
      </w:pPr>
    </w:p>
    <w:p w:rsidR="0055680D" w:rsidRDefault="004A5E65"/>
    <w:sectPr w:rsidR="0055680D" w:rsidSect="00336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D5"/>
    <w:rsid w:val="00390464"/>
    <w:rsid w:val="00473BD5"/>
    <w:rsid w:val="004A5E65"/>
    <w:rsid w:val="00B9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5B2AD-851D-4A0F-BBF0-DC2FB75A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B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3B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3B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3B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3B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3B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3B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3B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D71D77AA453BC801886150AC75C052D8216A234695E32E54320E676B3F865AB94E3BCC944C76B197FADCAFCCCAE44565C48F0D4AE4D71F3nExFJ" TargetMode="External"/><Relationship Id="rId21" Type="http://schemas.openxmlformats.org/officeDocument/2006/relationships/hyperlink" Target="consultantplus://offline/ref=CD7A0DA56EAC556360F2C47A3FF77109885C2CF4E47F7182EB97EBE5234DF2E9A2B8D045646DDD9AB2A26BA984F02BFC39750DCE547027E3m2xEJ" TargetMode="External"/><Relationship Id="rId170" Type="http://schemas.openxmlformats.org/officeDocument/2006/relationships/hyperlink" Target="consultantplus://offline/ref=CD7A0DA56EAC556360F2C47A3FF77109895229FFE97C7182EB97EBE5234DF2E9A2B8D045646DDE9BB5A26BA984F02BFC39750DCE547027E3m2xEJ" TargetMode="External"/><Relationship Id="rId268" Type="http://schemas.openxmlformats.org/officeDocument/2006/relationships/hyperlink" Target="consultantplus://offline/ref=CD7A0DA56EAC556360F2C47A3FF77109895129FFE57E7182EB97EBE5234DF2E9A2B8D04C626689CAF3FC32FAC4BB27FC23690CCEm4xAJ" TargetMode="External"/><Relationship Id="rId475" Type="http://schemas.openxmlformats.org/officeDocument/2006/relationships/hyperlink" Target="consultantplus://offline/ref=2D71D77AA453BC801886150AC75C052D8017A6326A5C32E54320E676B3F865AB94E3BCCA45C2604E2FE2CBA08AFF57555A48F3D6B2n4xFJ" TargetMode="External"/><Relationship Id="rId682" Type="http://schemas.openxmlformats.org/officeDocument/2006/relationships/hyperlink" Target="consultantplus://offline/ref=2D71D77AA453BC8018861005C45C052D8016A439630D65E71275E873BBA82DBBDAA6B1C841CF6B112AF7DAF885F94D4A5954EFD4B04Dn7x1J" TargetMode="External"/><Relationship Id="rId128" Type="http://schemas.openxmlformats.org/officeDocument/2006/relationships/hyperlink" Target="consultantplus://offline/ref=CD7A0DA56EAC556360F2C47A3FF77109895229FFE97C7182EB97EBE5234DF2E9A2B8D045646DDF93B5A26BA984F02BFC39750DCE547027E3m2xEJ" TargetMode="External"/><Relationship Id="rId335" Type="http://schemas.openxmlformats.org/officeDocument/2006/relationships/hyperlink" Target="consultantplus://offline/ref=CD7A0DA56EAC556360F2C47A3FF77109895129FFE57E7182EB97EBE5234DF2E9A2B8D0476469D6CFE6ED6AF5C2A138FF3F750ECC48m7x2J" TargetMode="External"/><Relationship Id="rId542" Type="http://schemas.openxmlformats.org/officeDocument/2006/relationships/hyperlink" Target="consultantplus://offline/ref=2D71D77AA453BC801886150AC75C052D8119A231605A32E54320E676B3F865AB94E3BCCE4F933A5E2BAB9CA996FA4B4A5A56F3nDx6J" TargetMode="External"/><Relationship Id="rId987" Type="http://schemas.openxmlformats.org/officeDocument/2006/relationships/hyperlink" Target="consultantplus://offline/ref=2D71D77AA453BC801886150AC75C052D8015AE396A5832E54320E676B3F865AB94E3BCC944C76A127DADCAFCCCAE44565C48F0D4AE4D71F3nExFJ" TargetMode="External"/><Relationship Id="rId1172" Type="http://schemas.openxmlformats.org/officeDocument/2006/relationships/hyperlink" Target="consultantplus://offline/ref=2D71D77AA453BC801886150AC75C052D8017A6326F5232E54320E676B3F865AB94E3BCC942C4604E2FE2CBA08AFF57555A48F3D6B2n4xFJ" TargetMode="External"/><Relationship Id="rId402" Type="http://schemas.openxmlformats.org/officeDocument/2006/relationships/hyperlink" Target="consultantplus://offline/ref=2D71D77AA453BC801886150AC75C052D8017A6326A5C32E54320E676B3F865AB94E3BCC941C4604E2FE2CBA08AFF57555A48F3D6B2n4xFJ" TargetMode="External"/><Relationship Id="rId847" Type="http://schemas.openxmlformats.org/officeDocument/2006/relationships/hyperlink" Target="consultantplus://offline/ref=2D71D77AA453BC801886150AC75C052D8012A6396D5D32E54320E676B3F865AB94E3BCC944C76B1B7CADCAFCCCAE44565C48F0D4AE4D71F3nExFJ" TargetMode="External"/><Relationship Id="rId1032" Type="http://schemas.openxmlformats.org/officeDocument/2006/relationships/hyperlink" Target="consultantplus://offline/ref=2D71D77AA453BC801886150AC75C052D8014A131605D32E54320E676B3F865AB94E3BCC944C76B1A78ADCAFCCCAE44565C48F0D4AE4D71F3nExFJ" TargetMode="External"/><Relationship Id="rId1477" Type="http://schemas.openxmlformats.org/officeDocument/2006/relationships/hyperlink" Target="consultantplus://offline/ref=2D71D77AA453BC801886150AC75C052D8212AE34685B32E54320E676B3F865AB94E3BCC944C76B1D7EADCAFCCCAE44565C48F0D4AE4D71F3nExFJ" TargetMode="External"/><Relationship Id="rId707" Type="http://schemas.openxmlformats.org/officeDocument/2006/relationships/hyperlink" Target="consultantplus://offline/ref=2D71D77AA453BC801886150AC75C052D8611AE316F506FEF4B79EA74B4F73ABC93AAB0C844C76B1275F2CFE9DDF64B504657F3C8B24F73nFx1J" TargetMode="External"/><Relationship Id="rId914" Type="http://schemas.openxmlformats.org/officeDocument/2006/relationships/hyperlink" Target="consultantplus://offline/ref=2D71D77AA453BC801886150AC75C052D8213A436615C32E54320E676B3F865AB94E3BCC944C76B1F77ADCAFCCCAE44565C48F0D4AE4D71F3nExFJ" TargetMode="External"/><Relationship Id="rId1337" Type="http://schemas.openxmlformats.org/officeDocument/2006/relationships/hyperlink" Target="consultantplus://offline/ref=2D71D77AA453BC801886150AC75C052D8216A733685832E54320E676B3F865AB94E3BCC944C76B1978ADCAFCCCAE44565C48F0D4AE4D71F3nExFJ" TargetMode="External"/><Relationship Id="rId1544" Type="http://schemas.openxmlformats.org/officeDocument/2006/relationships/hyperlink" Target="consultantplus://offline/ref=2D71D77AA453BC801886150AC75C052D8012A5316C5232E54320E676B3F865AB94E3BCCD43CC3F4B3AF393AF8CE548564654F1D4nBx0J" TargetMode="External"/><Relationship Id="rId43" Type="http://schemas.openxmlformats.org/officeDocument/2006/relationships/hyperlink" Target="consultantplus://offline/ref=CD7A0DA56EAC556360F2C47A3FF77109895229F8E87C7182EB97EBE5234DF2E9A2B8D045646DD99AB1A26BA984F02BFC39750DCE547027E3m2xEJ" TargetMode="External"/><Relationship Id="rId1404" Type="http://schemas.openxmlformats.org/officeDocument/2006/relationships/hyperlink" Target="consultantplus://offline/ref=2D71D77AA453BC801886150AC75C052D8016A3336A5332E54320E676B3F865AB94E3BCC946C36E112AF7DAF885F94D4A5954EFD4B04Dn7x1J" TargetMode="External"/><Relationship Id="rId192" Type="http://schemas.openxmlformats.org/officeDocument/2006/relationships/hyperlink" Target="consultantplus://offline/ref=CD7A0DA56EAC556360F2C47A3FF7710989512BFDE17D7182EB97EBE5234DF2E9A2B8D045646DDD9ABEA26BA984F02BFC39750DCE547027E3m2xEJ" TargetMode="External"/><Relationship Id="rId497" Type="http://schemas.openxmlformats.org/officeDocument/2006/relationships/hyperlink" Target="consultantplus://offline/ref=2D71D77AA453BC801886150AC75C052D8211A339615832E54320E676B3F865AB94E3BCC944C76A1C79ADCAFCCCAE44565C48F0D4AE4D71F3nExFJ" TargetMode="External"/><Relationship Id="rId357" Type="http://schemas.openxmlformats.org/officeDocument/2006/relationships/hyperlink" Target="consultantplus://offline/ref=2D71D77AA453BC801886150AC75C052D8118A132605F32E54320E676B3F865AB94E3BCC944C76B1B7FADCAFCCCAE44565C48F0D4AE4D71F3nExFJ" TargetMode="External"/><Relationship Id="rId1194" Type="http://schemas.openxmlformats.org/officeDocument/2006/relationships/hyperlink" Target="consultantplus://offline/ref=2D71D77AA453BC801886150AC75C052D8110A538615F32E54320E676B3F865AB94E3BCC944C76B197AADCAFCCCAE44565C48F0D4AE4D71F3nExFJ" TargetMode="External"/><Relationship Id="rId217" Type="http://schemas.openxmlformats.org/officeDocument/2006/relationships/hyperlink" Target="consultantplus://offline/ref=CD7A0DA56EAC556360F2C47A3FF7710989532CFEE3757182EB97EBE5234DF2E9A2B8D0456168D590E3F87BADCDA722E03C6912CE4A70m2x7J" TargetMode="External"/><Relationship Id="rId564" Type="http://schemas.openxmlformats.org/officeDocument/2006/relationships/hyperlink" Target="consultantplus://offline/ref=2D71D77AA453BC801886150AC75C052D8014A6326C5232E54320E676B3F865AB94E3BCC944C76B1E78ADCAFCCCAE44565C48F0D4AE4D71F3nExFJ" TargetMode="External"/><Relationship Id="rId771" Type="http://schemas.openxmlformats.org/officeDocument/2006/relationships/hyperlink" Target="consultantplus://offline/ref=2D71D77AA453BC801886150AC75C052D8119A2326F5C32E54320E676B3F865AB94E3BCC944C76B1D78ADCAFCCCAE44565C48F0D4AE4D71F3nExFJ" TargetMode="External"/><Relationship Id="rId869" Type="http://schemas.openxmlformats.org/officeDocument/2006/relationships/hyperlink" Target="consultantplus://offline/ref=2D71D77AA453BC801886150AC75C052D8016A6346C5832E54320E676B3F865AB94E3BCC944C76B127CADCAFCCCAE44565C48F0D4AE4D71F3nExFJ" TargetMode="External"/><Relationship Id="rId1499" Type="http://schemas.openxmlformats.org/officeDocument/2006/relationships/hyperlink" Target="consultantplus://offline/ref=2D71D77AA453BC801886150AC75C052D8015A431695832E54320E676B3F865AB94E3BCC944C76B1B78ADCAFCCCAE44565C48F0D4AE4D71F3nExFJ" TargetMode="External"/><Relationship Id="rId424" Type="http://schemas.openxmlformats.org/officeDocument/2006/relationships/hyperlink" Target="consultantplus://offline/ref=2D71D77AA453BC801886150AC75C052D8210A3316B5232E54320E676B3F865AB94E3BCC944C76B1B79ADCAFCCCAE44565C48F0D4AE4D71F3nExFJ" TargetMode="External"/><Relationship Id="rId631" Type="http://schemas.openxmlformats.org/officeDocument/2006/relationships/hyperlink" Target="consultantplus://offline/ref=2D71D77AA453BC801886150AC75C052D8014A6326C5D32E54320E676B3F865AB94E3BCC947C1604E2FE2CBA08AFF57555A48F3D6B2n4xFJ" TargetMode="External"/><Relationship Id="rId729" Type="http://schemas.openxmlformats.org/officeDocument/2006/relationships/hyperlink" Target="consultantplus://offline/ref=2D71D77AA453BC801886150AC75C052D8119A2326F5C32E54320E676B3F865AB94E3BCC944C76B1C7DADCAFCCCAE44565C48F0D4AE4D71F3nExFJ" TargetMode="External"/><Relationship Id="rId1054" Type="http://schemas.openxmlformats.org/officeDocument/2006/relationships/hyperlink" Target="consultantplus://offline/ref=2D71D77AA453BC801886150AC75C052D8010A2326F5332E54320E676B3F865AB94E3BCC944C76B1F7DADCAFCCCAE44565C48F0D4AE4D71F3nExFJ" TargetMode="External"/><Relationship Id="rId1261" Type="http://schemas.openxmlformats.org/officeDocument/2006/relationships/hyperlink" Target="consultantplus://offline/ref=2D71D77AA453BC801886150AC75C052D8015A138685D32E54320E676B3F865AB94E3BCC944C7681A7EADCAFCCCAE44565C48F0D4AE4D71F3nExFJ" TargetMode="External"/><Relationship Id="rId1359" Type="http://schemas.openxmlformats.org/officeDocument/2006/relationships/hyperlink" Target="consultantplus://offline/ref=2D71D77AA453BC801886150AC75C052D8119A1326E5E32E54320E676B3F865AB94E3BCC944C76B187AADCAFCCCAE44565C48F0D4AE4D71F3nExFJ" TargetMode="External"/><Relationship Id="rId936" Type="http://schemas.openxmlformats.org/officeDocument/2006/relationships/hyperlink" Target="consultantplus://offline/ref=2D71D77AA453BC801886150AC75C052D8010A2386D5F32E54320E676B3F865AB94E3BCC944C76B1A76ADCAFCCCAE44565C48F0D4AE4D71F3nExFJ" TargetMode="External"/><Relationship Id="rId1121" Type="http://schemas.openxmlformats.org/officeDocument/2006/relationships/hyperlink" Target="consultantplus://offline/ref=2D71D77AA453BC801886150AC75C052D8016AF306C5832E54320E676B3F865AB94E3BCCB4F933A5E2BAB9CA996FA4B4A5A56F3nDx6J" TargetMode="External"/><Relationship Id="rId1219" Type="http://schemas.openxmlformats.org/officeDocument/2006/relationships/hyperlink" Target="consultantplus://offline/ref=2D71D77AA453BC801886150AC75C052D8219A3336A5A32E54320E676B3F865AB94E3BCC944C76B1B77ADCAFCCCAE44565C48F0D4AE4D71F3nExFJ" TargetMode="External"/><Relationship Id="rId1566" Type="http://schemas.openxmlformats.org/officeDocument/2006/relationships/hyperlink" Target="consultantplus://offline/ref=2D71D77AA453BC801886150AC75C052D8017A6326C5232E54320E676B3F865AB94E3BCCA44C4604E2FE2CBA08AFF57555A48F3D6B2n4xFJ" TargetMode="External"/><Relationship Id="rId65" Type="http://schemas.openxmlformats.org/officeDocument/2006/relationships/hyperlink" Target="consultantplus://offline/ref=CD7A0DA56EAC556360F2C47A3FF77109895229FFE7747182EB97EBE5234DF2E9A2B8D045646DDE9FB6A26BA984F02BFC39750DCE547027E3m2xEJ" TargetMode="External"/><Relationship Id="rId1426" Type="http://schemas.openxmlformats.org/officeDocument/2006/relationships/hyperlink" Target="consultantplus://offline/ref=2D71D77AA453BC801886150AC75C052D8017A6326A5C32E54320E676B3F865AB94E3BCC04CCC3F4B3AF393AF8CE548564654F1D4nBx0J" TargetMode="External"/><Relationship Id="rId281" Type="http://schemas.openxmlformats.org/officeDocument/2006/relationships/hyperlink" Target="consultantplus://offline/ref=CD7A0DA56EAC556360F2C47A3FF77109885520FDE1797182EB97EBE5234DF2E9A2B8D045646DDD9BBEA26BA984F02BFC39750DCE547027E3m2xEJ" TargetMode="External"/><Relationship Id="rId141" Type="http://schemas.openxmlformats.org/officeDocument/2006/relationships/hyperlink" Target="consultantplus://offline/ref=CD7A0DA56EAC556360F2C47A3FF7710989532FF9E1797182EB97EBE5234DF2E9A2B8D045646DDD9BBEA26BA984F02BFC39750DCE547027E3m2xEJ" TargetMode="External"/><Relationship Id="rId379" Type="http://schemas.openxmlformats.org/officeDocument/2006/relationships/hyperlink" Target="consultantplus://offline/ref=2D71D77AA453BC801886150AC75C052D8017A6326A5232E54320E676B3F865AB94E3BCC944C7691B76ADCAFCCCAE44565C48F0D4AE4D71F3nExFJ" TargetMode="External"/><Relationship Id="rId586" Type="http://schemas.openxmlformats.org/officeDocument/2006/relationships/hyperlink" Target="consultantplus://offline/ref=2D71D77AA453BC801886150AC75C052D8014A6326D5932E54320E676B3F865AB94E3BCC944C7681E7FADCAFCCCAE44565C48F0D4AE4D71F3nExFJ" TargetMode="External"/><Relationship Id="rId793" Type="http://schemas.openxmlformats.org/officeDocument/2006/relationships/hyperlink" Target="consultantplus://offline/ref=2D71D77AA453BC801886150AC75C052D8015AE396A5832E54320E676B3F865AB94E3BCCA46C6604E2FE2CBA08AFF57555A48F3D6B2n4xFJ" TargetMode="External"/><Relationship Id="rId7" Type="http://schemas.openxmlformats.org/officeDocument/2006/relationships/hyperlink" Target="consultantplus://offline/ref=CD7A0DA56EAC556360F2C47A3FF77109895729FFE07F7182EB97EBE5234DF2E9A2B8D045646DDD9BB0A26BA984F02BFC39750DCE547027E3m2xEJ" TargetMode="External"/><Relationship Id="rId239" Type="http://schemas.openxmlformats.org/officeDocument/2006/relationships/hyperlink" Target="consultantplus://offline/ref=CD7A0DA56EAC556360F2C47A3FF77109885C2CF4E47F7182EB97EBE5234DF2E9A2B8D045646DDD98B4A26BA984F02BFC39750DCE547027E3m2xEJ" TargetMode="External"/><Relationship Id="rId446" Type="http://schemas.openxmlformats.org/officeDocument/2006/relationships/hyperlink" Target="consultantplus://offline/ref=2D71D77AA453BC801886150AC75C052D8017A6326A5C32E54320E676B3F865AB94E3BCC944C76E1F7DADCAFCCCAE44565C48F0D4AE4D71F3nExFJ" TargetMode="External"/><Relationship Id="rId653" Type="http://schemas.openxmlformats.org/officeDocument/2006/relationships/hyperlink" Target="consultantplus://offline/ref=2D71D77AA453BC801886150AC75C052D8014A6326C5D32E54320E676B3F865AB94E3BCC943C2604E2FE2CBA08AFF57555A48F3D6B2n4xFJ" TargetMode="External"/><Relationship Id="rId1076" Type="http://schemas.openxmlformats.org/officeDocument/2006/relationships/hyperlink" Target="consultantplus://offline/ref=2D71D77AA453BC801886150AC75C052D8119AF366B5F32E54320E676B3F865AB94E3BCC944C66A1276ADCAFCCCAE44565C48F0D4AE4D71F3nExFJ" TargetMode="External"/><Relationship Id="rId1283" Type="http://schemas.openxmlformats.org/officeDocument/2006/relationships/hyperlink" Target="consultantplus://offline/ref=2D71D77AA453BC801886150AC75C052D8015A138685D32E54320E676B3F865AB94E3BCC944C76B137BADCAFCCCAE44565C48F0D4AE4D71F3nExFJ" TargetMode="External"/><Relationship Id="rId1490" Type="http://schemas.openxmlformats.org/officeDocument/2006/relationships/hyperlink" Target="consultantplus://offline/ref=2D71D77AA453BC801886150AC75C052D8015AE396A5832E54320E676B3F865AB94E3BCCD4DC0604E2FE2CBA08AFF57555A48F3D6B2n4xFJ" TargetMode="External"/><Relationship Id="rId306" Type="http://schemas.openxmlformats.org/officeDocument/2006/relationships/hyperlink" Target="consultantplus://offline/ref=CD7A0DA56EAC556360F2C47A3FF77109895129FFE57E7182EB97EBE5234DF2E9A2B8D046616689CAF3FC32FAC4BB27FC23690CCEm4xAJ" TargetMode="External"/><Relationship Id="rId860" Type="http://schemas.openxmlformats.org/officeDocument/2006/relationships/hyperlink" Target="consultantplus://offline/ref=2D71D77AA453BC801886150AC75C052D8212A0396D5932E54320E676B3F865AB94E3BCC944C76B1D78ADCAFCCCAE44565C48F0D4AE4D71F3nExFJ" TargetMode="External"/><Relationship Id="rId958" Type="http://schemas.openxmlformats.org/officeDocument/2006/relationships/hyperlink" Target="consultantplus://offline/ref=2D71D77AA453BC801886150AC75C052D8111AE376C5D32E54320E676B3F865AB94E3BCC944C76B1B78ADCAFCCCAE44565C48F0D4AE4D71F3nExFJ" TargetMode="External"/><Relationship Id="rId1143" Type="http://schemas.openxmlformats.org/officeDocument/2006/relationships/hyperlink" Target="consultantplus://offline/ref=2D71D77AA453BC801886150AC75C052D8017A6326F5832E54320E676B3F865AB94E3BCCB43CC3F4B3AF393AF8CE548564654F1D4nBx0J" TargetMode="External"/><Relationship Id="rId87" Type="http://schemas.openxmlformats.org/officeDocument/2006/relationships/hyperlink" Target="consultantplus://offline/ref=CD7A0DA56EAC556360F2C47A3FF77109885C2DF4E67C7182EB97EBE5234DF2E9A2B8D045646DDD9EB0A26BA984F02BFC39750DCE547027E3m2xEJ" TargetMode="External"/><Relationship Id="rId513" Type="http://schemas.openxmlformats.org/officeDocument/2006/relationships/hyperlink" Target="consultantplus://offline/ref=2D71D77AA453BC801886150AC75C052D8013A3306D5C32E54320E676B3F865AB94E3BCC944C769137DADCAFCCCAE44565C48F0D4AE4D71F3nExFJ" TargetMode="External"/><Relationship Id="rId720" Type="http://schemas.openxmlformats.org/officeDocument/2006/relationships/hyperlink" Target="consultantplus://offline/ref=2D71D77AA453BC801886150AC75C052D8017A6326F5E32E54320E676B3F865AB94E3BCC94DCC3F4B3AF393AF8CE548564654F1D4nBx0J" TargetMode="External"/><Relationship Id="rId818" Type="http://schemas.openxmlformats.org/officeDocument/2006/relationships/hyperlink" Target="consultantplus://offline/ref=2D71D77AA453BC801886150AC75C052D8015AE396A5832E54320E676B3F865AB94E3BCC944C7631E7EADCAFCCCAE44565C48F0D4AE4D71F3nExFJ" TargetMode="External"/><Relationship Id="rId1350" Type="http://schemas.openxmlformats.org/officeDocument/2006/relationships/hyperlink" Target="consultantplus://offline/ref=2D71D77AA453BC801886150AC75C052D8015A138685D32E54320E676B3F865AB94E3BCC944C76F197BADCAFCCCAE44565C48F0D4AE4D71F3nExFJ" TargetMode="External"/><Relationship Id="rId1448" Type="http://schemas.openxmlformats.org/officeDocument/2006/relationships/hyperlink" Target="consultantplus://offline/ref=2D71D77AA453BC801886150AC75C052D8212A3336A5A32E54320E676B3F865AB94E3BCC944C76B1A77ADCAFCCCAE44565C48F0D4AE4D71F3nExFJ" TargetMode="External"/><Relationship Id="rId1003" Type="http://schemas.openxmlformats.org/officeDocument/2006/relationships/hyperlink" Target="consultantplus://offline/ref=2D71D77AA453BC801886150AC75C052D8015AE396A5832E54320E676B3F865AB94E3BCC94CCE604E2FE2CBA08AFF57555A48F3D6B2n4xFJ" TargetMode="External"/><Relationship Id="rId1210" Type="http://schemas.openxmlformats.org/officeDocument/2006/relationships/hyperlink" Target="consultantplus://offline/ref=2D71D77AA453BC801886150AC75C052D8017A6326F5232E54320E676B3F865AB94E3BCC944C76E187AADCAFCCCAE44565C48F0D4AE4D71F3nExFJ" TargetMode="External"/><Relationship Id="rId1308" Type="http://schemas.openxmlformats.org/officeDocument/2006/relationships/hyperlink" Target="consultantplus://offline/ref=2D71D77AA453BC801886150AC75C052D8015A138685D32E54320E676B3F865AB94E3BCC944C76F127BADCAFCCCAE44565C48F0D4AE4D71F3nExFJ" TargetMode="External"/><Relationship Id="rId1515" Type="http://schemas.openxmlformats.org/officeDocument/2006/relationships/hyperlink" Target="consultantplus://offline/ref=2D71D77AA453BC801886150AC75C052D8015AE396A5832E54320E676B3F865AB94E3BCC943C0604E2FE2CBA08AFF57555A48F3D6B2n4xFJ" TargetMode="External"/><Relationship Id="rId14" Type="http://schemas.openxmlformats.org/officeDocument/2006/relationships/hyperlink" Target="consultantplus://offline/ref=CD7A0DA56EAC556360F2C47A3FF7710989552DFFE6757182EB97EBE5234DF2E9A2B8D045646DDD9AB6A26BA984F02BFC39750DCE547027E3m2xEJ" TargetMode="External"/><Relationship Id="rId163" Type="http://schemas.openxmlformats.org/officeDocument/2006/relationships/hyperlink" Target="consultantplus://offline/ref=CD7A0DA56EAC556360F2C47A3FF77109895229FFE97C7182EB97EBE5234DF2E9A2B8D045646DDF9CB0A26BA984F02BFC39750DCE547027E3m2xEJ" TargetMode="External"/><Relationship Id="rId370" Type="http://schemas.openxmlformats.org/officeDocument/2006/relationships/hyperlink" Target="consultantplus://offline/ref=2D71D77AA453BC801886150AC75C052D8017A6326A5232E54320E676B3F865AB94E3BCCB46CC3F4B3AF393AF8CE548564654F1D4nBx0J" TargetMode="External"/><Relationship Id="rId230" Type="http://schemas.openxmlformats.org/officeDocument/2006/relationships/hyperlink" Target="consultantplus://offline/ref=CD7A0DA56EAC556360F2C47A3FF77109895420F4E4747182EB97EBE5234DF2E9A2B8D045646DDD99B2A26BA984F02BFC39750DCE547027E3m2xEJ" TargetMode="External"/><Relationship Id="rId468" Type="http://schemas.openxmlformats.org/officeDocument/2006/relationships/hyperlink" Target="consultantplus://offline/ref=2D71D77AA453BC801886150AC75C052D8017A6326A5C32E54320E676B3F865AB94E3BCC944C76E1379ADCAFCCCAE44565C48F0D4AE4D71F3nExFJ" TargetMode="External"/><Relationship Id="rId675" Type="http://schemas.openxmlformats.org/officeDocument/2006/relationships/hyperlink" Target="consultantplus://offline/ref=2D71D77AA453BC801886150AC75C052D8014A6326C5D32E54320E676B3F865AB94E3BCC944C76C127EADCAFCCCAE44565C48F0D4AE4D71F3nExFJ" TargetMode="External"/><Relationship Id="rId882" Type="http://schemas.openxmlformats.org/officeDocument/2006/relationships/hyperlink" Target="consultantplus://offline/ref=2D71D77AA453BC801886150AC75C052D8015AE396A5832E54320E676B3F865AB94E3BCCC40CF604E2FE2CBA08AFF57555A48F3D6B2n4xFJ" TargetMode="External"/><Relationship Id="rId1098" Type="http://schemas.openxmlformats.org/officeDocument/2006/relationships/hyperlink" Target="consultantplus://offline/ref=2D71D77AA453BC801886150AC75C052D8211A333685B32E54320E676B3F865AB94E3BCC944C76B1B79ADCAFCCCAE44565C48F0D4AE4D71F3nExFJ" TargetMode="External"/><Relationship Id="rId328" Type="http://schemas.openxmlformats.org/officeDocument/2006/relationships/hyperlink" Target="consultantplus://offline/ref=CD7A0DA56EAC556360F2C47A3FF77109895129FFE57E7182EB97EBE5234DF2E9A2B8D045646DDF9CB7A26BA984F02BFC39750DCE547027E3m2xEJ" TargetMode="External"/><Relationship Id="rId535" Type="http://schemas.openxmlformats.org/officeDocument/2006/relationships/hyperlink" Target="consultantplus://offline/ref=2D71D77AA453BC801886150AC75C052D8119A231605A32E54320E676B3F865AB94E3BCC944C76F197EADCAFCCCAE44565C48F0D4AE4D71F3nExFJ" TargetMode="External"/><Relationship Id="rId742" Type="http://schemas.openxmlformats.org/officeDocument/2006/relationships/hyperlink" Target="consultantplus://offline/ref=2D71D77AA453BC801886150AC75C052D8119A2326F5C32E54320E676B3F865AB94E3BCCA4F933A5E2BAB9CA996FA4B4A5A56F3nDx6J" TargetMode="External"/><Relationship Id="rId1165" Type="http://schemas.openxmlformats.org/officeDocument/2006/relationships/hyperlink" Target="consultantplus://offline/ref=2D71D77AA453BC801886150AC75C052D8017A6326F5232E54320E676B3F865AB94E3BCC944C7681E7AADCAFCCCAE44565C48F0D4AE4D71F3nExFJ" TargetMode="External"/><Relationship Id="rId1372" Type="http://schemas.openxmlformats.org/officeDocument/2006/relationships/hyperlink" Target="consultantplus://offline/ref=2D71D77AA453BC801886150AC75C052D8017A6326F5832E54320E676B3F865AB94E3BCC944C76A197EADCAFCCCAE44565C48F0D4AE4D71F3nExFJ" TargetMode="External"/><Relationship Id="rId602" Type="http://schemas.openxmlformats.org/officeDocument/2006/relationships/hyperlink" Target="consultantplus://offline/ref=2D71D77AA453BC801886150AC75C052D8014A6326D5932E54320E676B3F865AB94E3BCC941C2604E2FE2CBA08AFF57555A48F3D6B2n4xFJ" TargetMode="External"/><Relationship Id="rId1025" Type="http://schemas.openxmlformats.org/officeDocument/2006/relationships/hyperlink" Target="consultantplus://offline/ref=2D71D77AA453BC801886150AC75C052D8012AE37695C32E54320E676B3F865AB94E3BCC944C76A1E7AADCAFCCCAE44565C48F0D4AE4D71F3nExFJ" TargetMode="External"/><Relationship Id="rId1232" Type="http://schemas.openxmlformats.org/officeDocument/2006/relationships/hyperlink" Target="consultantplus://offline/ref=2D71D77AA453BC801886150AC75C052D8015A138685D32E54320E676B3F865AB94E3BCC944C76B1378ADCAFCCCAE44565C48F0D4AE4D71F3nExFJ" TargetMode="External"/><Relationship Id="rId907" Type="http://schemas.openxmlformats.org/officeDocument/2006/relationships/hyperlink" Target="consultantplus://offline/ref=2D71D77AA453BC801886150AC75C052D8015AE396A5832E54320E676B3F865AB94E3BCC142CC3F4B3AF393AF8CE548564654F1D4nBx0J" TargetMode="External"/><Relationship Id="rId1537" Type="http://schemas.openxmlformats.org/officeDocument/2006/relationships/hyperlink" Target="consultantplus://offline/ref=2D71D77AA453BC801886150AC75C052D8012AE37695C32E54320E676B3F865AB94E3BCC944C76A1C7AADCAFCCCAE44565C48F0D4AE4D71F3nExFJ" TargetMode="External"/><Relationship Id="rId36" Type="http://schemas.openxmlformats.org/officeDocument/2006/relationships/hyperlink" Target="consultantplus://offline/ref=CD7A0DA56EAC556360F2C47A3FF77109895229FFE7747182EB97EBE5234DF2E9A2B8D045646DDB9CB7A26BA984F02BFC39750DCE547027E3m2xEJ" TargetMode="External"/><Relationship Id="rId185" Type="http://schemas.openxmlformats.org/officeDocument/2006/relationships/hyperlink" Target="consultantplus://offline/ref=CD7A0DA56EAC556360F2C47A3FF7710989512EF9E5787182EB97EBE5234DF2E9A2B8D045646DDD9BBFA26BA984F02BFC39750DCE547027E3m2xEJ" TargetMode="External"/><Relationship Id="rId392" Type="http://schemas.openxmlformats.org/officeDocument/2006/relationships/hyperlink" Target="consultantplus://offline/ref=2D71D77AA453BC801886150AC75C052D8017A6326E5232E54320E676B3F865AB94E3BCC944C7691F76ADCAFCCCAE44565C48F0D4AE4D71F3nExFJ" TargetMode="External"/><Relationship Id="rId697" Type="http://schemas.openxmlformats.org/officeDocument/2006/relationships/hyperlink" Target="consultantplus://offline/ref=2D71D77AA453BC801886150AC75C052D8010A734605932E54320E676B3F865AB94E3BCC944C76F1E7BADCAFCCCAE44565C48F0D4AE4D71F3nExFJ" TargetMode="External"/><Relationship Id="rId252" Type="http://schemas.openxmlformats.org/officeDocument/2006/relationships/hyperlink" Target="consultantplus://offline/ref=CD7A0DA56EAC556360F2C47A3FF771098B5429FFE27F7182EB97EBE5234DF2E9A2B8D0466F398CDFE2A43DFCDEA424E03F6B0EmCxCJ" TargetMode="External"/><Relationship Id="rId1187" Type="http://schemas.openxmlformats.org/officeDocument/2006/relationships/hyperlink" Target="consultantplus://offline/ref=2D71D77AA453BC801886150AC75C052D8110A538615F32E54320E676B3F865AB94E3BCC944C76B187FADCAFCCCAE44565C48F0D4AE4D71F3nExFJ" TargetMode="External"/><Relationship Id="rId112" Type="http://schemas.openxmlformats.org/officeDocument/2006/relationships/hyperlink" Target="consultantplus://offline/ref=CD7A0DA56EAC556360F2C47A3FF7710989552DFFE6757182EB97EBE5234DF2E9A2B8D045646DDD98BFA26BA984F02BFC39750DCE547027E3m2xEJ" TargetMode="External"/><Relationship Id="rId557" Type="http://schemas.openxmlformats.org/officeDocument/2006/relationships/hyperlink" Target="consultantplus://offline/ref=2D71D77AA453BC801886150AC75C052D8014A6326D5932E54320E676B3F865AB94E3BCC944C7681D7AADCAFCCCAE44565C48F0D4AE4D71F3nExFJ" TargetMode="External"/><Relationship Id="rId764" Type="http://schemas.openxmlformats.org/officeDocument/2006/relationships/hyperlink" Target="consultantplus://offline/ref=2D71D77AA453BC801886150AC75C052D8119A2326F5C32E54320E676B3F865AB94E3BCC944C76B1E7BADCAFCCCAE44565C48F0D4AE4D71F3nExFJ" TargetMode="External"/><Relationship Id="rId971" Type="http://schemas.openxmlformats.org/officeDocument/2006/relationships/hyperlink" Target="consultantplus://offline/ref=2D71D77AA453BC801886150AC75C052D8015AE396A5832E54320E676B3F865AB94E3BCC944C7621976ADCAFCCCAE44565C48F0D4AE4D71F3nExFJ" TargetMode="External"/><Relationship Id="rId1394" Type="http://schemas.openxmlformats.org/officeDocument/2006/relationships/hyperlink" Target="consultantplus://offline/ref=2D71D77AA453BC801886150AC75C052D8017A6326F5832E54320E676B3F865AB94E3BCC944C7691277ADCAFCCCAE44565C48F0D4AE4D71F3nExFJ" TargetMode="External"/><Relationship Id="rId417" Type="http://schemas.openxmlformats.org/officeDocument/2006/relationships/hyperlink" Target="consultantplus://offline/ref=2D71D77AA453BC801886150AC75C052D8017A6326A5C32E54320E676B3F865AB94E3BCC944C76F1F7FADCAFCCCAE44565C48F0D4AE4D71F3nExFJ" TargetMode="External"/><Relationship Id="rId624" Type="http://schemas.openxmlformats.org/officeDocument/2006/relationships/hyperlink" Target="consultantplus://offline/ref=2D71D77AA453BC801886150AC75C052D8014A6326C5D32E54320E676B3F865AB94E3BCC944C763187DADCAFCCCAE44565C48F0D4AE4D71F3nExFJ" TargetMode="External"/><Relationship Id="rId831" Type="http://schemas.openxmlformats.org/officeDocument/2006/relationships/hyperlink" Target="consultantplus://offline/ref=2D71D77AA453BC801886150AC75C052D8015AE396A5832E54320E676B3F865AB94E3BCCC42C3604E2FE2CBA08AFF57555A48F3D6B2n4xFJ" TargetMode="External"/><Relationship Id="rId1047" Type="http://schemas.openxmlformats.org/officeDocument/2006/relationships/hyperlink" Target="consultantplus://offline/ref=2D71D77AA453BC801886150AC75C052D8015AE396A5832E54320E676B3F865AB94E3BCCC4CCC3F4B3AF393AF8CE548564654F1D4nBx0J" TargetMode="External"/><Relationship Id="rId1254" Type="http://schemas.openxmlformats.org/officeDocument/2006/relationships/hyperlink" Target="consultantplus://offline/ref=2D71D77AA453BC801886150AC75C052D8213AE316D5B32E54320E676B3F865AB94E3BCC944C76B1C7BADCAFCCCAE44565C48F0D4AE4D71F3nExFJ" TargetMode="External"/><Relationship Id="rId1461" Type="http://schemas.openxmlformats.org/officeDocument/2006/relationships/hyperlink" Target="consultantplus://offline/ref=2D71D77AA453BC801886150AC75C052D8016A6346C5832E54320E676B3F865AB94E3BCC944C76B1F7AADCAFCCCAE44565C48F0D4AE4D71F3nExFJ" TargetMode="External"/><Relationship Id="rId929" Type="http://schemas.openxmlformats.org/officeDocument/2006/relationships/hyperlink" Target="consultantplus://offline/ref=2D71D77AA453BC801886150AC75C052D8216A234695E32E54320E676B3F865AB94E3BCC944C76B197FADCAFCCCAE44565C48F0D4AE4D71F3nExFJ" TargetMode="External"/><Relationship Id="rId1114" Type="http://schemas.openxmlformats.org/officeDocument/2006/relationships/hyperlink" Target="consultantplus://offline/ref=2D71D77AA453BC801886150AC75C052D8415A03060506FEF4B79EA74B4F73ABC93AAB0C844C76D1975F2CFE9DDF64B504657F3C8B24F73nFx1J" TargetMode="External"/><Relationship Id="rId1321" Type="http://schemas.openxmlformats.org/officeDocument/2006/relationships/hyperlink" Target="consultantplus://offline/ref=2D71D77AA453BC801886150AC75C052D8015A138685D32E54320E676B3F865AB94E3BCC944C76F1B79ADCAFCCCAE44565C48F0D4AE4D71F3nExFJ" TargetMode="External"/><Relationship Id="rId1559" Type="http://schemas.openxmlformats.org/officeDocument/2006/relationships/hyperlink" Target="consultantplus://offline/ref=2D71D77AA453BC801886150AC75C052D8015A138685D32E54320E676B3F865AB94E3BCC944C76A187FADCAFCCCAE44565C48F0D4AE4D71F3nExFJ" TargetMode="External"/><Relationship Id="rId58" Type="http://schemas.openxmlformats.org/officeDocument/2006/relationships/hyperlink" Target="consultantplus://offline/ref=CD7A0DA56EAC556360F2C47A3FF77109895229FFE7747182EB97EBE5234DF2E9A2B8D045646DD89CB0A26BA984F02BFC39750DCE547027E3m2xEJ" TargetMode="External"/><Relationship Id="rId1419" Type="http://schemas.openxmlformats.org/officeDocument/2006/relationships/hyperlink" Target="consultantplus://offline/ref=2D71D77AA453BC801886150AC75C052D8017A6326A5C32E54320E676B3F865AB94E3BCC944C76B127EADCAFCCCAE44565C48F0D4AE4D71F3nExFJ" TargetMode="External"/><Relationship Id="rId274" Type="http://schemas.openxmlformats.org/officeDocument/2006/relationships/hyperlink" Target="consultantplus://offline/ref=CD7A0DA56EAC556360F2C47A3FF77109895129FFE57E7182EB97EBE5234DF2E9A2B8D047606AD6CFE6ED6AF5C2A138FF3F750ECC48m7x2J" TargetMode="External"/><Relationship Id="rId481" Type="http://schemas.openxmlformats.org/officeDocument/2006/relationships/hyperlink" Target="consultantplus://offline/ref=2D71D77AA453BC801886150AC75C052D8214A130605E32E54320E676B3F865AB94E3BCC944C76B1B79ADCAFCCCAE44565C48F0D4AE4D71F3nExFJ" TargetMode="External"/><Relationship Id="rId134" Type="http://schemas.openxmlformats.org/officeDocument/2006/relationships/hyperlink" Target="consultantplus://offline/ref=CD7A0DA56EAC556360F2C47A3FF77109885C2EF8E77F7182EB97EBE5234DF2E9A2B8D045646DDD9AB5A26BA984F02BFC39750DCE547027E3m2xEJ" TargetMode="External"/><Relationship Id="rId579" Type="http://schemas.openxmlformats.org/officeDocument/2006/relationships/hyperlink" Target="consultantplus://offline/ref=2D71D77AA453BC801886150AC75C052D8014A6326D5932E54320E676B3F865AB94E3BCC942CE604E2FE2CBA08AFF57555A48F3D6B2n4xFJ" TargetMode="External"/><Relationship Id="rId786" Type="http://schemas.openxmlformats.org/officeDocument/2006/relationships/hyperlink" Target="consultantplus://offline/ref=2D71D77AA453BC801886150AC75C052D8015AE396A5832E54320E676B3F865AB94E3BCC944C76C1F7CADCAFCCCAE44565C48F0D4AE4D71F3nExFJ" TargetMode="External"/><Relationship Id="rId993" Type="http://schemas.openxmlformats.org/officeDocument/2006/relationships/hyperlink" Target="consultantplus://offline/ref=2D71D77AA453BC801886150AC75C052D8119A2336F5232E54320E676B3F865AB94E3BCC944C76B1B7EADCAFCCCAE44565C48F0D4AE4D71F3nExFJ" TargetMode="External"/><Relationship Id="rId341" Type="http://schemas.openxmlformats.org/officeDocument/2006/relationships/hyperlink" Target="consultantplus://offline/ref=CD7A0DA56EAC556360F2C47A3FF7710989542AF4E8747182EB97EBE5234DF2E9A2B8D045646DDD9FB2A26BA984F02BFC39750DCE547027E3m2xEJ" TargetMode="External"/><Relationship Id="rId439" Type="http://schemas.openxmlformats.org/officeDocument/2006/relationships/hyperlink" Target="consultantplus://offline/ref=2D71D77AA453BC801886150AC75C052D8017A6326A5C32E54320E676B3F865AB94E3BCC946C4604E2FE2CBA08AFF57555A48F3D6B2n4xFJ" TargetMode="External"/><Relationship Id="rId646" Type="http://schemas.openxmlformats.org/officeDocument/2006/relationships/hyperlink" Target="consultantplus://offline/ref=2D71D77AA453BC801886150AC75C052D8014A6326C5D32E54320E676B3F865AB94E3BCC942CE604E2FE2CBA08AFF57555A48F3D6B2n4xFJ" TargetMode="External"/><Relationship Id="rId1069" Type="http://schemas.openxmlformats.org/officeDocument/2006/relationships/hyperlink" Target="consultantplus://offline/ref=2D71D77AA453BC801886150AC75C052D8213A7306C5A32E54320E676B3F865AB94E3BCC944C76B1A77ADCAFCCCAE44565C48F0D4AE4D71F3nExFJ" TargetMode="External"/><Relationship Id="rId1276" Type="http://schemas.openxmlformats.org/officeDocument/2006/relationships/hyperlink" Target="consultantplus://offline/ref=2D71D77AA453BC801886150AC75C052D8212A4326F5A32E54320E676B3F865AB94E3BCCA4F933A5E2BAB9CA996FA4B4A5A56F3nDx6J" TargetMode="External"/><Relationship Id="rId1483" Type="http://schemas.openxmlformats.org/officeDocument/2006/relationships/hyperlink" Target="consultantplus://offline/ref=2D71D77AA453BC801886150AC75C052D8015AE396A5832E54320E676B3F865AB94E3BCC944C769197EADCAFCCCAE44565C48F0D4AE4D71F3nExFJ" TargetMode="External"/><Relationship Id="rId201" Type="http://schemas.openxmlformats.org/officeDocument/2006/relationships/hyperlink" Target="consultantplus://offline/ref=CD7A0DA56EAC556360F2C47A3FF771098B5C2AF5E6787182EB97EBE5234DF2E9A2B8D045646DDD9FB3A26BA984F02BFC39750DCE547027E3m2xEJ" TargetMode="External"/><Relationship Id="rId506" Type="http://schemas.openxmlformats.org/officeDocument/2006/relationships/hyperlink" Target="consultantplus://offline/ref=2D71D77AA453BC801886150AC75C052D8013A3306D5C32E54320E676B3F865AB94E3BCC944C769137EADCAFCCCAE44565C48F0D4AE4D71F3nExFJ" TargetMode="External"/><Relationship Id="rId853" Type="http://schemas.openxmlformats.org/officeDocument/2006/relationships/hyperlink" Target="consultantplus://offline/ref=2D71D77AA453BC801886150AC75C052D8015AE396A5832E54320E676B3F865AB94E3BCC944C76B1376ADCAFCCCAE44565C48F0D4AE4D71F3nExFJ" TargetMode="External"/><Relationship Id="rId1136" Type="http://schemas.openxmlformats.org/officeDocument/2006/relationships/hyperlink" Target="consultantplus://offline/ref=2D71D77AA453BC801886150AC75C052D8017A6326C5232E54320E676B3F865AB94E3BCC944C7681377ADCAFCCCAE44565C48F0D4AE4D71F3nExFJ" TargetMode="External"/><Relationship Id="rId713" Type="http://schemas.openxmlformats.org/officeDocument/2006/relationships/hyperlink" Target="consultantplus://offline/ref=2D71D77AA453BC8018861005C45C052D8016A439630D65E71275E873BBA82DBBDAA6B1C841C168112AF7DAF885F94D4A5954EFD4B04Dn7x1J" TargetMode="External"/><Relationship Id="rId920" Type="http://schemas.openxmlformats.org/officeDocument/2006/relationships/hyperlink" Target="consultantplus://offline/ref=2D71D77AA453BC801886150AC75C052D8015AE396A5832E54320E676B3F865AB94E3BCC943C4604E2FE2CBA08AFF57555A48F3D6B2n4xFJ" TargetMode="External"/><Relationship Id="rId1343" Type="http://schemas.openxmlformats.org/officeDocument/2006/relationships/hyperlink" Target="consultantplus://offline/ref=2D71D77AA453BC801886150AC75C052D8218A134685C32E54320E676B3F865AB94E3BCC944C76B137AADCAFCCCAE44565C48F0D4AE4D71F3nExFJ" TargetMode="External"/><Relationship Id="rId1550" Type="http://schemas.openxmlformats.org/officeDocument/2006/relationships/hyperlink" Target="consultantplus://offline/ref=2D71D77AA453BC801886150AC75C052D8012A5316C5232E54320E676B3F865AB94E3BCCA4CCC3F4B3AF393AF8CE548564654F1D4nBx0J" TargetMode="External"/><Relationship Id="rId1203" Type="http://schemas.openxmlformats.org/officeDocument/2006/relationships/hyperlink" Target="consultantplus://offline/ref=2D71D77AA453BC801886150AC75C052D8017A6326F5232E54320E676B3F865AB94E3BCC944C76F1378ADCAFCCCAE44565C48F0D4AE4D71F3nExFJ" TargetMode="External"/><Relationship Id="rId1410" Type="http://schemas.openxmlformats.org/officeDocument/2006/relationships/hyperlink" Target="consultantplus://offline/ref=2D71D77AA453BC801886150AC75C052D8118A132605F32E54320E676B3F865AB94E3BCC944C76B1B7FADCAFCCCAE44565C48F0D4AE4D71F3nExFJ" TargetMode="External"/><Relationship Id="rId1508" Type="http://schemas.openxmlformats.org/officeDocument/2006/relationships/hyperlink" Target="consultantplus://offline/ref=2D71D77AA453BC801886150AC75C052D8015AE396A5832E54320E676B3F865AB94E3BCC940C3604E2FE2CBA08AFF57555A48F3D6B2n4xFJ" TargetMode="External"/><Relationship Id="rId296" Type="http://schemas.openxmlformats.org/officeDocument/2006/relationships/hyperlink" Target="consultantplus://offline/ref=CD7A0DA56EAC556360F2C47A3FF77109895129FFE57E7182EB97EBE5234DF2E9A2B8D045646DDF9FB1A26BA984F02BFC39750DCE547027E3m2xEJ" TargetMode="External"/><Relationship Id="rId156" Type="http://schemas.openxmlformats.org/officeDocument/2006/relationships/hyperlink" Target="consultantplus://offline/ref=CD7A0DA56EAC556360F2C47A3FF77109895229FFE97C7182EB97EBE5234DF2E9A2B8D046676FD6CFE6ED6AF5C2A138FF3F750ECC48m7x2J" TargetMode="External"/><Relationship Id="rId363" Type="http://schemas.openxmlformats.org/officeDocument/2006/relationships/hyperlink" Target="consultantplus://offline/ref=2D71D77AA453BC801886150AC75C052D8017A6326A5232E54320E676B3F865AB94E3BCCF44CC3F4B3AF393AF8CE548564654F1D4nBx0J" TargetMode="External"/><Relationship Id="rId570" Type="http://schemas.openxmlformats.org/officeDocument/2006/relationships/hyperlink" Target="consultantplus://offline/ref=2D71D77AA453BC801886150AC75C052D8014A6326D5932E54320E676B3F865AB94E3BCC942C0604E2FE2CBA08AFF57555A48F3D6B2n4xFJ" TargetMode="External"/><Relationship Id="rId223" Type="http://schemas.openxmlformats.org/officeDocument/2006/relationships/hyperlink" Target="consultantplus://offline/ref=CD7A0DA56EAC556360F2C47A3FF7710989532CFEE3757182EB97EBE5234DF2E9A2B8D0456669D890E3F87BADCDA722E03C6912CE4A70m2x7J" TargetMode="External"/><Relationship Id="rId430" Type="http://schemas.openxmlformats.org/officeDocument/2006/relationships/hyperlink" Target="consultantplus://offline/ref=2D71D77AA453BC801886150AC75C052D8017A6326A5C32E54320E676B3F865AB94E3BCC944C76E1B79ADCAFCCCAE44565C48F0D4AE4D71F3nExFJ" TargetMode="External"/><Relationship Id="rId668" Type="http://schemas.openxmlformats.org/officeDocument/2006/relationships/hyperlink" Target="consultantplus://offline/ref=2D71D77AA453BC801886150AC75C052D8014A6326C5D32E54320E676B3F865AB94E3BCC944C76E197EADCAFCCCAE44565C48F0D4AE4D71F3nExFJ" TargetMode="External"/><Relationship Id="rId875" Type="http://schemas.openxmlformats.org/officeDocument/2006/relationships/hyperlink" Target="consultantplus://offline/ref=2D71D77AA453BC801886150AC75C052D8212AE34685B32E54320E676B3F865AB94E3BCC944C76B1F7CADCAFCCCAE44565C48F0D4AE4D71F3nExFJ" TargetMode="External"/><Relationship Id="rId1060" Type="http://schemas.openxmlformats.org/officeDocument/2006/relationships/hyperlink" Target="consultantplus://offline/ref=2D71D77AA453BC801886150AC75C052D8012A5316C5232E54320E676B3F865AB94E3BCC944C76B1B7FADCAFCCCAE44565C48F0D4AE4D71F3nExFJ" TargetMode="External"/><Relationship Id="rId1298" Type="http://schemas.openxmlformats.org/officeDocument/2006/relationships/hyperlink" Target="consultantplus://offline/ref=2D71D77AA453BC801886150AC75C052D8015A138685D32E54320E676B3F865AB94E3BCC944C76F1D76ADCAFCCCAE44565C48F0D4AE4D71F3nExFJ" TargetMode="External"/><Relationship Id="rId528" Type="http://schemas.openxmlformats.org/officeDocument/2006/relationships/hyperlink" Target="consultantplus://offline/ref=2D71D77AA453BC801886150AC75C052D8013A3306D5C32E54320E676B3F865AB94E3BCC944C76D1376ADCAFCCCAE44565C48F0D4AE4D71F3nExFJ" TargetMode="External"/><Relationship Id="rId735" Type="http://schemas.openxmlformats.org/officeDocument/2006/relationships/hyperlink" Target="consultantplus://offline/ref=2D71D77AA453BC801886150AC75C052D8119A2326F5C32E54320E676B3F865AB94E3BCC944C76B1B76ADCAFCCCAE44565C48F0D4AE4D71F3nExFJ" TargetMode="External"/><Relationship Id="rId942" Type="http://schemas.openxmlformats.org/officeDocument/2006/relationships/hyperlink" Target="consultantplus://offline/ref=2D71D77AA453BC801886150AC75C052D8016A6346C5D32E54320E676B3F865AB94E3BCC944C76A1A7CADCAFCCCAE44565C48F0D4AE4D71F3nExFJ" TargetMode="External"/><Relationship Id="rId1158" Type="http://schemas.openxmlformats.org/officeDocument/2006/relationships/hyperlink" Target="consultantplus://offline/ref=2D71D77AA453BC801886150AC75C052D8110AE34615E32E54320E676B3F865AB94E3BCC944C76B187CADCAFCCCAE44565C48F0D4AE4D71F3nExFJ" TargetMode="External"/><Relationship Id="rId1365" Type="http://schemas.openxmlformats.org/officeDocument/2006/relationships/hyperlink" Target="consultantplus://offline/ref=2D71D77AA453BC801886150AC75C052D8012A632695932E54320E676B3F865AB94E3BCC944C76B137BADCAFCCCAE44565C48F0D4AE4D71F3nExFJ" TargetMode="External"/><Relationship Id="rId1572" Type="http://schemas.openxmlformats.org/officeDocument/2006/relationships/hyperlink" Target="consultantplus://offline/ref=2D71D77AA453BC801886150AC75C052D8610A13661506FEF4B79EA74B4F73AAE93F2BCCA40D96A1860A49EAFn8x8J" TargetMode="External"/><Relationship Id="rId1018" Type="http://schemas.openxmlformats.org/officeDocument/2006/relationships/hyperlink" Target="consultantplus://offline/ref=2D71D77AA453BC801886150AC75C052D8012AE37695C32E54320E676B3F865AB94E3BCC944C76B1D7BADCAFCCCAE44565C48F0D4AE4D71F3nExFJ" TargetMode="External"/><Relationship Id="rId1225" Type="http://schemas.openxmlformats.org/officeDocument/2006/relationships/hyperlink" Target="consultantplus://offline/ref=2D71D77AA453BC801886150AC75C052D8017A6326F5232E54320E676B3F865AB94E3BCC944C768127EADCAFCCCAE44565C48F0D4AE4D71F3nExFJ" TargetMode="External"/><Relationship Id="rId1432" Type="http://schemas.openxmlformats.org/officeDocument/2006/relationships/hyperlink" Target="consultantplus://offline/ref=2D71D77AA453BC801886150AC75C052D8014A6326C5D32E54320E676B3F865AB94E3BCC944C769137BADCAFCCCAE44565C48F0D4AE4D71F3nExFJ" TargetMode="External"/><Relationship Id="rId71" Type="http://schemas.openxmlformats.org/officeDocument/2006/relationships/hyperlink" Target="consultantplus://offline/ref=CD7A0DA56EAC556360F2C47A3FF77109895229FFE7747182EB97EBE5234DF2E9A2B8D0456D6FD6CFE6ED6AF5C2A138FF3F750ECC48m7x2J" TargetMode="External"/><Relationship Id="rId802" Type="http://schemas.openxmlformats.org/officeDocument/2006/relationships/hyperlink" Target="consultantplus://offline/ref=2D71D77AA453BC801886150AC75C052D8015AE396A5832E54320E676B3F865AB94E3BCCD4DC3604E2FE2CBA08AFF57555A48F3D6B2n4xFJ" TargetMode="External"/><Relationship Id="rId29" Type="http://schemas.openxmlformats.org/officeDocument/2006/relationships/hyperlink" Target="consultantplus://offline/ref=CD7A0DA56EAC556360F2C47A3FF77109895229FFE7747182EB97EBE5234DF2E9A2B8D0406168D6CFE6ED6AF5C2A138FF3F750ECC48m7x2J" TargetMode="External"/><Relationship Id="rId178" Type="http://schemas.openxmlformats.org/officeDocument/2006/relationships/hyperlink" Target="consultantplus://offline/ref=CD7A0DA56EAC556360F2C47A3FF77109895229FFE97C7182EB97EBE5234DF2E9A2B8D0456C6DD6CFE6ED6AF5C2A138FF3F750ECC48m7x2J" TargetMode="External"/><Relationship Id="rId385" Type="http://schemas.openxmlformats.org/officeDocument/2006/relationships/hyperlink" Target="consultantplus://offline/ref=2D71D77AA453BC801886150AC75C052D8119A3396D5932E54320E676B3F865AB94E3BCC944C76A197BADCAFCCCAE44565C48F0D4AE4D71F3nExFJ" TargetMode="External"/><Relationship Id="rId592" Type="http://schemas.openxmlformats.org/officeDocument/2006/relationships/hyperlink" Target="consultantplus://offline/ref=2D71D77AA453BC801886150AC75C052D8014A6326D5932E54320E676B3F865AB94E3BCC944C7681E78ADCAFCCCAE44565C48F0D4AE4D71F3nExFJ" TargetMode="External"/><Relationship Id="rId245" Type="http://schemas.openxmlformats.org/officeDocument/2006/relationships/hyperlink" Target="consultantplus://offline/ref=CD7A0DA56EAC556360F2C47A3FF77109895129FFE57E7182EB97EBE5234DF2E9A2B8D0406D69D6CFE6ED6AF5C2A138FF3F750ECC48m7x2J" TargetMode="External"/><Relationship Id="rId452" Type="http://schemas.openxmlformats.org/officeDocument/2006/relationships/hyperlink" Target="consultantplus://offline/ref=2D71D77AA453BC801886150AC75C052D8017A6326A5C32E54320E676B3F865AB94E3BCC944C76E1C7CADCAFCCCAE44565C48F0D4AE4D71F3nExFJ" TargetMode="External"/><Relationship Id="rId897" Type="http://schemas.openxmlformats.org/officeDocument/2006/relationships/hyperlink" Target="consultantplus://offline/ref=2D71D77AA453BC801886150AC75C052D8015AE396A5832E54320E676B3F865AB94E3BCC944C769197BADCAFCCCAE44565C48F0D4AE4D71F3nExFJ" TargetMode="External"/><Relationship Id="rId1082" Type="http://schemas.openxmlformats.org/officeDocument/2006/relationships/hyperlink" Target="consultantplus://offline/ref=2D71D77AA453BC801886150AC75C052D8015AE396A5832E54320E676B3F865AB94E3BCCC4CCF604E2FE2CBA08AFF57555A48F3D6B2n4xFJ" TargetMode="External"/><Relationship Id="rId105" Type="http://schemas.openxmlformats.org/officeDocument/2006/relationships/hyperlink" Target="consultantplus://offline/ref=CD7A0DA56EAC556360F2C47A3FF77109895229FFE7747182EB97EBE5234DF2E9A2B8D045646DD99AB5A26BA984F02BFC39750DCE547027E3m2xEJ" TargetMode="External"/><Relationship Id="rId312" Type="http://schemas.openxmlformats.org/officeDocument/2006/relationships/hyperlink" Target="consultantplus://offline/ref=CD7A0DA56EAC556360F2C47A3FF77109895129FFE57E7182EB97EBE5234DF2E9A2B8D041606AD6CFE6ED6AF5C2A138FF3F750ECC48m7x2J" TargetMode="External"/><Relationship Id="rId757" Type="http://schemas.openxmlformats.org/officeDocument/2006/relationships/hyperlink" Target="consultantplus://offline/ref=2D71D77AA453BC801886150AC75C052D8119A2326F5C32E54320E676B3F865AB94E3BCC944C76B1977ADCAFCCCAE44565C48F0D4AE4D71F3nExFJ" TargetMode="External"/><Relationship Id="rId964" Type="http://schemas.openxmlformats.org/officeDocument/2006/relationships/hyperlink" Target="consultantplus://offline/ref=2D71D77AA453BC801886150AC75C052D8212A1376B5332E54320E676B3F865AB94E3BCC944C76B1D78ADCAFCCCAE44565C48F0D4AE4D71F3nExFJ" TargetMode="External"/><Relationship Id="rId1387" Type="http://schemas.openxmlformats.org/officeDocument/2006/relationships/hyperlink" Target="consultantplus://offline/ref=2D71D77AA453BC801886150AC75C052D8017A6326F5832E54320E676B3F865AB94E3BCC944C769197FADCAFCCCAE44565C48F0D4AE4D71F3nExFJ" TargetMode="External"/><Relationship Id="rId93" Type="http://schemas.openxmlformats.org/officeDocument/2006/relationships/hyperlink" Target="consultantplus://offline/ref=CD7A0DA56EAC556360F2C47A3FF77109895229FFE7747182EB97EBE5234DF2E9A2B8D047666DD6CFE6ED6AF5C2A138FF3F750ECC48m7x2J" TargetMode="External"/><Relationship Id="rId617" Type="http://schemas.openxmlformats.org/officeDocument/2006/relationships/hyperlink" Target="consultantplus://offline/ref=2D71D77AA453BC801886150AC75C052D8014A6326C5D32E54320E676B3F865AB94E3BCC944C76D1F7FADCAFCCCAE44565C48F0D4AE4D71F3nExFJ" TargetMode="External"/><Relationship Id="rId824" Type="http://schemas.openxmlformats.org/officeDocument/2006/relationships/hyperlink" Target="consultantplus://offline/ref=2D71D77AA453BC801886150AC75C052D8015AE396A5832E54320E676B3F865AB94E3BCCA44C6604E2FE2CBA08AFF57555A48F3D6B2n4xFJ" TargetMode="External"/><Relationship Id="rId1247" Type="http://schemas.openxmlformats.org/officeDocument/2006/relationships/hyperlink" Target="consultantplus://offline/ref=2D71D77AA453BC801886150AC75C052D8015A138685D32E54320E676B3F865AB94E3BCC944C76A127EADCAFCCCAE44565C48F0D4AE4D71F3nExFJ" TargetMode="External"/><Relationship Id="rId1454" Type="http://schemas.openxmlformats.org/officeDocument/2006/relationships/hyperlink" Target="consultantplus://offline/ref=2D71D77AA453BC801886150AC75C052D8212A0396D5932E54320E676B3F865AB94E3BCC944C76B1E7FADCAFCCCAE44565C48F0D4AE4D71F3nExFJ" TargetMode="External"/><Relationship Id="rId1107" Type="http://schemas.openxmlformats.org/officeDocument/2006/relationships/hyperlink" Target="consultantplus://offline/ref=2D71D77AA453BC801886150AC75C052D8415A03060506FEF4B79EA74B4F73ABC93AAB0C844C7691E75F2CFE9DDF64B504657F3C8B24F73nFx1J" TargetMode="External"/><Relationship Id="rId1314" Type="http://schemas.openxmlformats.org/officeDocument/2006/relationships/hyperlink" Target="consultantplus://offline/ref=2D71D77AA453BC801886150AC75C052D8015A138685D32E54320E676B3F865AB94E3BCC944C76A187CADCAFCCCAE44565C48F0D4AE4D71F3nExFJ" TargetMode="External"/><Relationship Id="rId1521" Type="http://schemas.openxmlformats.org/officeDocument/2006/relationships/hyperlink" Target="consultantplus://offline/ref=2D71D77AA453BC801886150AC75C052D8216A234695E32E54320E676B3F865AB94E3BCC944C76B1B7FADCAFCCCAE44565C48F0D4AE4D71F3nExFJ" TargetMode="External"/><Relationship Id="rId20" Type="http://schemas.openxmlformats.org/officeDocument/2006/relationships/hyperlink" Target="consultantplus://offline/ref=CD7A0DA56EAC556360F2C47A3FF7710989552DFFE6757182EB97EBE5234DF2E9A2B8D045646DDD9ABFA26BA984F02BFC39750DCE547027E3m2xEJ" TargetMode="External"/><Relationship Id="rId267" Type="http://schemas.openxmlformats.org/officeDocument/2006/relationships/hyperlink" Target="consultantplus://offline/ref=CD7A0DA56EAC556360F2C47A3FF77109895229FFE7747182EB97EBE5234DF2E9A2B8D045646DDB93B0A26BA984F02BFC39750DCE547027E3m2xEJ" TargetMode="External"/><Relationship Id="rId474" Type="http://schemas.openxmlformats.org/officeDocument/2006/relationships/hyperlink" Target="consultantplus://offline/ref=2D71D77AA453BC801886150AC75C052D8017A6326A5C32E54320E676B3F865AB94E3BCCA45C3604E2FE2CBA08AFF57555A48F3D6B2n4xFJ" TargetMode="External"/><Relationship Id="rId127" Type="http://schemas.openxmlformats.org/officeDocument/2006/relationships/hyperlink" Target="consultantplus://offline/ref=CD7A0DA56EAC556360F2C47A3FF77109895529F8E07C7182EB97EBE5234DF2E9A2B8D0406F398CDFE2A43DFCDEA424E03F6B0EmCxCJ" TargetMode="External"/><Relationship Id="rId681" Type="http://schemas.openxmlformats.org/officeDocument/2006/relationships/hyperlink" Target="consultantplus://offline/ref=2D71D77AA453BC8018861005C45C052D8016A439630D65E71275E873BBA82DBBDAA6B1C841C168112AF7DAF885F94D4A5954EFD4B04Dn7x1J" TargetMode="External"/><Relationship Id="rId779" Type="http://schemas.openxmlformats.org/officeDocument/2006/relationships/hyperlink" Target="consultantplus://offline/ref=2D71D77AA453BC801886150AC75C052D8119A2326F5C32E54320E676B3F865AB94E3BCCE4F933A5E2BAB9CA996FA4B4A5A56F3nDx6J" TargetMode="External"/><Relationship Id="rId986" Type="http://schemas.openxmlformats.org/officeDocument/2006/relationships/hyperlink" Target="consultantplus://offline/ref=2D71D77AA453BC801886150AC75C052D8015AE396A5832E54320E676B3F865AB94E3BCC944C66B1E78ADCAFCCCAE44565C48F0D4AE4D71F3nExFJ" TargetMode="External"/><Relationship Id="rId334" Type="http://schemas.openxmlformats.org/officeDocument/2006/relationships/hyperlink" Target="consultantplus://offline/ref=CD7A0DA56EAC556360F2C47A3FF77109895129FFE57E7182EB97EBE5234DF2E9A2B8D0466C6FD6CFE6ED6AF5C2A138FF3F750ECC48m7x2J" TargetMode="External"/><Relationship Id="rId541" Type="http://schemas.openxmlformats.org/officeDocument/2006/relationships/hyperlink" Target="consultantplus://offline/ref=2D71D77AA453BC801886150AC75C052D8119A231605A32E54320E676B3F865AB94E3BCCA4F933A5E2BAB9CA996FA4B4A5A56F3nDx6J" TargetMode="External"/><Relationship Id="rId639" Type="http://schemas.openxmlformats.org/officeDocument/2006/relationships/hyperlink" Target="consultantplus://offline/ref=2D71D77AA453BC801886150AC75C052D8010AE30685332E54320E676B3F865AB94E3BCC944C76B1B79ADCAFCCCAE44565C48F0D4AE4D71F3nExFJ" TargetMode="External"/><Relationship Id="rId1171" Type="http://schemas.openxmlformats.org/officeDocument/2006/relationships/hyperlink" Target="consultantplus://offline/ref=2D71D77AA453BC801886150AC75C052D8017A6326F5232E54320E676B3F865AB94E3BCC944C76E187AADCAFCCCAE44565C48F0D4AE4D71F3nExFJ" TargetMode="External"/><Relationship Id="rId1269" Type="http://schemas.openxmlformats.org/officeDocument/2006/relationships/hyperlink" Target="consultantplus://offline/ref=2D71D77AA453BC801886150AC75C052D8015A138685D32E54320E676B3F865AB94E3BCC944C76E1B7BADCAFCCCAE44565C48F0D4AE4D71F3nExFJ" TargetMode="External"/><Relationship Id="rId1476" Type="http://schemas.openxmlformats.org/officeDocument/2006/relationships/hyperlink" Target="consultantplus://offline/ref=2D71D77AA453BC801886150AC75C052D8212AE34685B32E54320E676B3F865AB94E3BCC944C76B1F79ADCAFCCCAE44565C48F0D4AE4D71F3nExFJ" TargetMode="External"/><Relationship Id="rId401" Type="http://schemas.openxmlformats.org/officeDocument/2006/relationships/hyperlink" Target="consultantplus://offline/ref=2D71D77AA453BC801886150AC75C052D8017A6326A5A32E54320E676B3F865AB94E3BCC944C46A197FADCAFCCCAE44565C48F0D4AE4D71F3nExFJ" TargetMode="External"/><Relationship Id="rId846" Type="http://schemas.openxmlformats.org/officeDocument/2006/relationships/hyperlink" Target="consultantplus://offline/ref=2D71D77AA453BC801886150AC75C052D8111A431605832E54320E676B3F865AB94E3BCC944C76B1278ADCAFCCCAE44565C48F0D4AE4D71F3nExFJ" TargetMode="External"/><Relationship Id="rId1031" Type="http://schemas.openxmlformats.org/officeDocument/2006/relationships/hyperlink" Target="consultantplus://offline/ref=2D71D77AA453BC801886150AC75C052D8015AE396A5832E54320E676B3F865AB94E3BCC944C76B1D78ADCAFCCCAE44565C48F0D4AE4D71F3nExFJ" TargetMode="External"/><Relationship Id="rId1129" Type="http://schemas.openxmlformats.org/officeDocument/2006/relationships/hyperlink" Target="consultantplus://offline/ref=2D71D77AA453BC8018861005C45C052D8215A23160506FEF4B79EA74B4F73ABC93AAB0C844C76C1D75F2CFE9DDF64B504657F3C8B24F73nFx1J" TargetMode="External"/><Relationship Id="rId706" Type="http://schemas.openxmlformats.org/officeDocument/2006/relationships/hyperlink" Target="consultantplus://offline/ref=2D71D77AA453BC801886150AC75C052D8010A734605932E54320E676B3F865AB94E3BCC944C7691279ADCAFCCCAE44565C48F0D4AE4D71F3nExFJ" TargetMode="External"/><Relationship Id="rId913" Type="http://schemas.openxmlformats.org/officeDocument/2006/relationships/hyperlink" Target="consultantplus://offline/ref=2D71D77AA453BC801886150AC75C052D8213A436615C32E54320E676B3F865AB94E3BCC944C76B1F7CADCAFCCCAE44565C48F0D4AE4D71F3nExFJ" TargetMode="External"/><Relationship Id="rId1336" Type="http://schemas.openxmlformats.org/officeDocument/2006/relationships/hyperlink" Target="consultantplus://offline/ref=2D71D77AA453BC801886150AC75C052D8216A733685832E54320E676B3F865AB94E3BCC944C76B1876ADCAFCCCAE44565C48F0D4AE4D71F3nExFJ" TargetMode="External"/><Relationship Id="rId1543" Type="http://schemas.openxmlformats.org/officeDocument/2006/relationships/hyperlink" Target="consultantplus://offline/ref=2D71D77AA453BC801886150AC75C052D8111A132695E32E54320E676B3F865AB94E3BCC944C76B1E7AADCAFCCCAE44565C48F0D4AE4D71F3nExFJ" TargetMode="External"/><Relationship Id="rId42" Type="http://schemas.openxmlformats.org/officeDocument/2006/relationships/hyperlink" Target="consultantplus://offline/ref=CD7A0DA56EAC556360F2C47A3FF77109895229F8E87C7182EB97EBE5234DF2E9A2B8D045676FD6CFE6ED6AF5C2A138FF3F750ECC48m7x2J" TargetMode="External"/><Relationship Id="rId1403" Type="http://schemas.openxmlformats.org/officeDocument/2006/relationships/hyperlink" Target="consultantplus://offline/ref=2D71D77AA453BC801886150AC75C052D8016A3336A5332E54320E676B3F865AB94E3BCC945C168112AF7DAF885F94D4A5954EFD4B04Dn7x1J" TargetMode="External"/><Relationship Id="rId191" Type="http://schemas.openxmlformats.org/officeDocument/2006/relationships/hyperlink" Target="consultantplus://offline/ref=CD7A0DA56EAC556360F2C47A3FF7710989512BFDE17D7182EB97EBE5234DF2E9A2B8D045646DDD9ABFA26BA984F02BFC39750DCE547027E3m2xEJ" TargetMode="External"/><Relationship Id="rId289" Type="http://schemas.openxmlformats.org/officeDocument/2006/relationships/hyperlink" Target="consultantplus://offline/ref=CD7A0DA56EAC556360F2C47A3FF77109895129FFE57E7182EB97EBE5234DF2E9A2B8D045646DDC98B2A26BA984F02BFC39750DCE547027E3m2xEJ" TargetMode="External"/><Relationship Id="rId496" Type="http://schemas.openxmlformats.org/officeDocument/2006/relationships/hyperlink" Target="consultantplus://offline/ref=2D71D77AA453BC8018861005C45C052D8515A0366B506FEF4B79EA74B4F73ABC93AAB0C845CE681B75F2CFE9DDF64B504657F3C8B24F73nFx1J" TargetMode="External"/><Relationship Id="rId149" Type="http://schemas.openxmlformats.org/officeDocument/2006/relationships/hyperlink" Target="consultantplus://offline/ref=CD7A0DA56EAC556360F2C47A3FF77109895229FFE97C7182EB97EBE5234DF2E9A2B8D0466C6CD6CFE6ED6AF5C2A138FF3F750ECC48m7x2J" TargetMode="External"/><Relationship Id="rId356" Type="http://schemas.openxmlformats.org/officeDocument/2006/relationships/hyperlink" Target="consultantplus://offline/ref=2D71D77AA453BC801886150AC75C052D8017A6326A5232E54320E676B3F865AB94E3BCCE4DCC3F4B3AF393AF8CE548564654F1D4nBx0J" TargetMode="External"/><Relationship Id="rId563" Type="http://schemas.openxmlformats.org/officeDocument/2006/relationships/hyperlink" Target="consultantplus://offline/ref=2D71D77AA453BC801886150AC75C052D8014A6326C5232E54320E676B3F865AB94E3BCC944C76B1E7FADCAFCCCAE44565C48F0D4AE4D71F3nExFJ" TargetMode="External"/><Relationship Id="rId770" Type="http://schemas.openxmlformats.org/officeDocument/2006/relationships/hyperlink" Target="consultantplus://offline/ref=2D71D77AA453BC801886150AC75C052D8119A2326F5C32E54320E676B3F865AB94E3BCC944C76B1F7CADCAFCCCAE44565C48F0D4AE4D71F3nExFJ" TargetMode="External"/><Relationship Id="rId1193" Type="http://schemas.openxmlformats.org/officeDocument/2006/relationships/hyperlink" Target="consultantplus://offline/ref=2D71D77AA453BC801886150AC75C052D8110A538615F32E54320E676B3F865AB94E3BCCC4F933A5E2BAB9CA996FA4B4A5A56F3nDx6J" TargetMode="External"/><Relationship Id="rId216" Type="http://schemas.openxmlformats.org/officeDocument/2006/relationships/hyperlink" Target="consultantplus://offline/ref=CD7A0DA56EAC556360F2C47A3FF7710989532CFEE3757182EB97EBE5234DF2E9A2B8D0456168D890E3F87BADCDA722E03C6912CE4A70m2x7J" TargetMode="External"/><Relationship Id="rId423" Type="http://schemas.openxmlformats.org/officeDocument/2006/relationships/hyperlink" Target="consultantplus://offline/ref=2D71D77AA453BC801886150AC75C052D8017A6326A5C32E54320E676B3F865AB94E3BCC944C76D1F79ADCAFCCCAE44565C48F0D4AE4D71F3nExFJ" TargetMode="External"/><Relationship Id="rId868" Type="http://schemas.openxmlformats.org/officeDocument/2006/relationships/hyperlink" Target="consultantplus://offline/ref=2D71D77AA453BC801886150AC75C052D8016A6346C5832E54320E676B3F865AB94E3BCC944C76B127FADCAFCCCAE44565C48F0D4AE4D71F3nExFJ" TargetMode="External"/><Relationship Id="rId1053" Type="http://schemas.openxmlformats.org/officeDocument/2006/relationships/hyperlink" Target="consultantplus://offline/ref=2D71D77AA453BC801886150AC75C052D8015AE396A5832E54320E676B3F865AB94E3BCC944C76C197FADCAFCCCAE44565C48F0D4AE4D71F3nExFJ" TargetMode="External"/><Relationship Id="rId1260" Type="http://schemas.openxmlformats.org/officeDocument/2006/relationships/hyperlink" Target="consultantplus://offline/ref=2D71D77AA453BC801886150AC75C052D8017A637615A32E54320E676B3F865AB94E3BCC944C76B1D7AADCAFCCCAE44565C48F0D4AE4D71F3nExFJ" TargetMode="External"/><Relationship Id="rId1498" Type="http://schemas.openxmlformats.org/officeDocument/2006/relationships/hyperlink" Target="consultantplus://offline/ref=2D71D77AA453BC801886150AC75C052D8015AE396A5832E54320E676B3F865AB94E3BCC944C7681E7DADCAFCCCAE44565C48F0D4AE4D71F3nExFJ" TargetMode="External"/><Relationship Id="rId630" Type="http://schemas.openxmlformats.org/officeDocument/2006/relationships/hyperlink" Target="consultantplus://offline/ref=2D71D77AA453BC801886150AC75C052D8014A6326C5D32E54320E676B3F865AB94E3BCC944C7631876ADCAFCCCAE44565C48F0D4AE4D71F3nExFJ" TargetMode="External"/><Relationship Id="rId728" Type="http://schemas.openxmlformats.org/officeDocument/2006/relationships/hyperlink" Target="consultantplus://offline/ref=2D71D77AA453BC801886150AC75C052D8119A2326F5C32E54320E676B3F865AB94E3BCC944C76B1C7DADCAFCCCAE44565C48F0D4AE4D71F3nExFJ" TargetMode="External"/><Relationship Id="rId935" Type="http://schemas.openxmlformats.org/officeDocument/2006/relationships/hyperlink" Target="consultantplus://offline/ref=2D71D77AA453BC801886150AC75C052D8015AE396A5832E54320E676B3F865AB94E3BCC940C1604E2FE2CBA08AFF57555A48F3D6B2n4xFJ" TargetMode="External"/><Relationship Id="rId1358" Type="http://schemas.openxmlformats.org/officeDocument/2006/relationships/hyperlink" Target="consultantplus://offline/ref=2D71D77AA453BC801886150AC75C052D8119A1326E5E32E54320E676B3F865AB94E3BCCB4F933A5E2BAB9CA996FA4B4A5A56F3nDx6J" TargetMode="External"/><Relationship Id="rId1565" Type="http://schemas.openxmlformats.org/officeDocument/2006/relationships/hyperlink" Target="consultantplus://offline/ref=2D71D77AA453BC801886150AC75C052D8015A138685D32E54320E676B3F865AB94E3BCC944C769127AADCAFCCCAE44565C48F0D4AE4D71F3nExFJ" TargetMode="External"/><Relationship Id="rId64" Type="http://schemas.openxmlformats.org/officeDocument/2006/relationships/hyperlink" Target="consultantplus://offline/ref=CD7A0DA56EAC556360F2C47A3FF77109895229FFE7747182EB97EBE5234DF2E9A2B8D045646DDE99B2A26BA984F02BFC39750DCE547027E3m2xEJ" TargetMode="External"/><Relationship Id="rId1120" Type="http://schemas.openxmlformats.org/officeDocument/2006/relationships/hyperlink" Target="consultantplus://offline/ref=2D71D77AA453BC801886150AC75C052D8017A6326C5232E54320E676B3F865AB94E3BCC944C76A127FADCAFCCCAE44565C48F0D4AE4D71F3nExFJ" TargetMode="External"/><Relationship Id="rId1218" Type="http://schemas.openxmlformats.org/officeDocument/2006/relationships/hyperlink" Target="consultantplus://offline/ref=2D71D77AA453BC801886150AC75C052D8219A3336A5A32E54320E676B3F865AB94E3BCC944C76B1B77ADCAFCCCAE44565C48F0D4AE4D71F3nExFJ" TargetMode="External"/><Relationship Id="rId1425" Type="http://schemas.openxmlformats.org/officeDocument/2006/relationships/hyperlink" Target="consultantplus://offline/ref=2D71D77AA453BC801886150AC75C052D8017A6326A5C32E54320E676B3F865AB94E3BCC944C76E197AADCAFCCCAE44565C48F0D4AE4D71F3nExFJ" TargetMode="External"/><Relationship Id="rId280" Type="http://schemas.openxmlformats.org/officeDocument/2006/relationships/hyperlink" Target="consultantplus://offline/ref=CD7A0DA56EAC556360F2C47A3FF77109885520FDE1797182EB97EBE5234DF2E9A2B8D045646DDD9BBEA26BA984F02BFC39750DCE547027E3m2xEJ" TargetMode="External"/><Relationship Id="rId140" Type="http://schemas.openxmlformats.org/officeDocument/2006/relationships/hyperlink" Target="consultantplus://offline/ref=CD7A0DA56EAC556360F2C47A3FF77109895229FFE97C7182EB97EBE5234DF2E9A2B8D045626BD6CFE6ED6AF5C2A138FF3F750ECC48m7x2J" TargetMode="External"/><Relationship Id="rId378" Type="http://schemas.openxmlformats.org/officeDocument/2006/relationships/hyperlink" Target="consultantplus://offline/ref=2D71D77AA453BC801886150AC75C052D8017A6326A5232E54320E676B3F865AB94E3BCC944C7691B76ADCAFCCCAE44565C48F0D4AE4D71F3nExFJ" TargetMode="External"/><Relationship Id="rId585" Type="http://schemas.openxmlformats.org/officeDocument/2006/relationships/hyperlink" Target="consultantplus://offline/ref=2D71D77AA453BC801886150AC75C052D8110AE366C5E32E54320E676B3F865AB94E3BCC944C76A1877ADCAFCCCAE44565C48F0D4AE4D71F3nExFJ" TargetMode="External"/><Relationship Id="rId792" Type="http://schemas.openxmlformats.org/officeDocument/2006/relationships/hyperlink" Target="consultantplus://offline/ref=2D71D77AA453BC801886150AC75C052D8111A634615C32E54320E676B3F865AB94E3BCC944C76B1B7DADCAFCCCAE44565C48F0D4AE4D71F3nExFJ" TargetMode="External"/><Relationship Id="rId6" Type="http://schemas.openxmlformats.org/officeDocument/2006/relationships/hyperlink" Target="consultantplus://offline/ref=CD7A0DA56EAC556360F2C47A3FF7710989552DFFE6757182EB97EBE5234DF2E9A2B8D045646DDD9BB0A26BA984F02BFC39750DCE547027E3m2xEJ" TargetMode="External"/><Relationship Id="rId238" Type="http://schemas.openxmlformats.org/officeDocument/2006/relationships/hyperlink" Target="consultantplus://offline/ref=CD7A0DA56EAC556360F2C47A3FF77109895420F4E4747182EB97EBE5234DF2E9A2B8D045646DDD92B4A26BA984F02BFC39750DCE547027E3m2xEJ" TargetMode="External"/><Relationship Id="rId445" Type="http://schemas.openxmlformats.org/officeDocument/2006/relationships/hyperlink" Target="consultantplus://offline/ref=2D71D77AA453BC801886150AC75C052D8017A6326A5C32E54320E676B3F865AB94E3BCC944C76E1F7FADCAFCCCAE44565C48F0D4AE4D71F3nExFJ" TargetMode="External"/><Relationship Id="rId652" Type="http://schemas.openxmlformats.org/officeDocument/2006/relationships/hyperlink" Target="consultantplus://offline/ref=2D71D77AA453BC801886150AC75C052D8014A6326C5D32E54320E676B3F865AB94E3BCC943C2604E2FE2CBA08AFF57555A48F3D6B2n4xFJ" TargetMode="External"/><Relationship Id="rId1075" Type="http://schemas.openxmlformats.org/officeDocument/2006/relationships/hyperlink" Target="consultantplus://offline/ref=2D71D77AA453BC801886150AC75C052D8119AF366B5F32E54320E676B3F865AB94E3BCC04F933A5E2BAB9CA996FA4B4A5A56F3nDx6J" TargetMode="External"/><Relationship Id="rId1282" Type="http://schemas.openxmlformats.org/officeDocument/2006/relationships/hyperlink" Target="consultantplus://offline/ref=2D71D77AA453BC801886150AC75C052D8015A138685D32E54320E676B3F865AB94E3BCC944C76B137DADCAFCCCAE44565C48F0D4AE4D71F3nExFJ" TargetMode="External"/><Relationship Id="rId305" Type="http://schemas.openxmlformats.org/officeDocument/2006/relationships/hyperlink" Target="consultantplus://offline/ref=CD7A0DA56EAC556360F2C47A3FF771098B532EF5E27F7182EB97EBE5234DF2E9A2B8D045646DDD9AB7A26BA984F02BFC39750DCE547027E3m2xEJ" TargetMode="External"/><Relationship Id="rId512" Type="http://schemas.openxmlformats.org/officeDocument/2006/relationships/hyperlink" Target="consultantplus://offline/ref=2D71D77AA453BC801886150AC75C052D8013A3306D5C32E54320E676B3F865AB94E3BCC944C769137DADCAFCCCAE44565C48F0D4AE4D71F3nExFJ" TargetMode="External"/><Relationship Id="rId957" Type="http://schemas.openxmlformats.org/officeDocument/2006/relationships/hyperlink" Target="consultantplus://offline/ref=2D71D77AA453BC801886150AC75C052D8111AE376C5D32E54320E676B3F865AB94E3BCC944C76B1B78ADCAFCCCAE44565C48F0D4AE4D71F3nExFJ" TargetMode="External"/><Relationship Id="rId1142" Type="http://schemas.openxmlformats.org/officeDocument/2006/relationships/hyperlink" Target="consultantplus://offline/ref=2D71D77AA453BC801886150AC75C052D8016A4396C5D32E54320E676B3F865AB94E3BCC944C76B1C78ADCAFCCCAE44565C48F0D4AE4D71F3nExFJ" TargetMode="External"/><Relationship Id="rId86" Type="http://schemas.openxmlformats.org/officeDocument/2006/relationships/hyperlink" Target="consultantplus://offline/ref=CD7A0DA56EAC556360F2C47A3FF77109885C2DF4E67C7182EB97EBE5234DF2E9A2B8D045646DDD9AB4A26BA984F02BFC39750DCE547027E3m2xEJ" TargetMode="External"/><Relationship Id="rId817" Type="http://schemas.openxmlformats.org/officeDocument/2006/relationships/hyperlink" Target="consultantplus://offline/ref=2D71D77AA453BC801886150AC75C052D8015AE396A5832E54320E676B3F865AB94E3BCC944C7631977ADCAFCCCAE44565C48F0D4AE4D71F3nExFJ" TargetMode="External"/><Relationship Id="rId1002" Type="http://schemas.openxmlformats.org/officeDocument/2006/relationships/hyperlink" Target="consultantplus://offline/ref=2D71D77AA453BC801886150AC75C052D8212AF34605832E54320E676B3F865AB94E3BCC944C76B1B7EADCAFCCCAE44565C48F0D4AE4D71F3nExFJ" TargetMode="External"/><Relationship Id="rId1447" Type="http://schemas.openxmlformats.org/officeDocument/2006/relationships/hyperlink" Target="consultantplus://offline/ref=2D71D77AA453BC801886150AC75C052D8212A3336A5A32E54320E676B3F865AB94E3BCC944C76B1A77ADCAFCCCAE44565C48F0D4AE4D71F3nExFJ" TargetMode="External"/><Relationship Id="rId1307" Type="http://schemas.openxmlformats.org/officeDocument/2006/relationships/hyperlink" Target="consultantplus://offline/ref=2D71D77AA453BC801886150AC75C052D8015A037685932E54320E676B3F865AB94E3BCC944C76B1B79ADCAFCCCAE44565C48F0D4AE4D71F3nExFJ" TargetMode="External"/><Relationship Id="rId1514" Type="http://schemas.openxmlformats.org/officeDocument/2006/relationships/hyperlink" Target="consultantplus://offline/ref=2D71D77AA453BC801886150AC75C052D8217A5316E5D32E54320E676B3F865AB94E3BCC944C76B1A77ADCAFCCCAE44565C48F0D4AE4D71F3nExFJ" TargetMode="External"/><Relationship Id="rId13" Type="http://schemas.openxmlformats.org/officeDocument/2006/relationships/hyperlink" Target="consultantplus://offline/ref=CD7A0DA56EAC556360F2C47A3FF77109885C21F5E27C7182EB97EBE5234DF2E9A2B8D045646DDD9AB2A26BA984F02BFC39750DCE547027E3m2xEJ" TargetMode="External"/><Relationship Id="rId162" Type="http://schemas.openxmlformats.org/officeDocument/2006/relationships/hyperlink" Target="consultantplus://offline/ref=CD7A0DA56EAC556360F2C47A3FF77109895229FFE97C7182EB97EBE5234DF2E9A2B8D0466264D6CFE6ED6AF5C2A138FF3F750ECC48m7x2J" TargetMode="External"/><Relationship Id="rId467" Type="http://schemas.openxmlformats.org/officeDocument/2006/relationships/hyperlink" Target="consultantplus://offline/ref=2D71D77AA453BC801886150AC75C052D8017A6326A5C32E54320E676B3F865AB94E3BCC944C76E1378ADCAFCCCAE44565C48F0D4AE4D71F3nExFJ" TargetMode="External"/><Relationship Id="rId1097" Type="http://schemas.openxmlformats.org/officeDocument/2006/relationships/hyperlink" Target="consultantplus://offline/ref=2D71D77AA453BC801886150AC75C052D8017A6326C5232E54320E676B3F865AB94E3BCC944C76A1D76ADCAFCCCAE44565C48F0D4AE4D71F3nExFJ" TargetMode="External"/><Relationship Id="rId674" Type="http://schemas.openxmlformats.org/officeDocument/2006/relationships/hyperlink" Target="consultantplus://offline/ref=2D71D77AA453BC801886150AC75C052D8014A6326C5D32E54320E676B3F865AB94E3BCC94DC2604E2FE2CBA08AFF57555A48F3D6B2n4xFJ" TargetMode="External"/><Relationship Id="rId881" Type="http://schemas.openxmlformats.org/officeDocument/2006/relationships/hyperlink" Target="consultantplus://offline/ref=2D71D77AA453BC801886150AC75C052D8212AE34685B32E54320E676B3F865AB94E3BCC944C76B1D7CADCAFCCCAE44565C48F0D4AE4D71F3nExFJ" TargetMode="External"/><Relationship Id="rId979" Type="http://schemas.openxmlformats.org/officeDocument/2006/relationships/hyperlink" Target="consultantplus://offline/ref=2D71D77AA453BC801886150AC75C052D8118A0346F5D32E54320E676B3F865AB94E3BCC944C76E1A78ADCAFCCCAE44565C48F0D4AE4D71F3nExFJ" TargetMode="External"/><Relationship Id="rId327" Type="http://schemas.openxmlformats.org/officeDocument/2006/relationships/hyperlink" Target="consultantplus://offline/ref=CD7A0DA56EAC556360F2C47A3FF77109895129FFE57E7182EB97EBE5234DF2E9A2B8D045646DDF9DBEA26BA984F02BFC39750DCE547027E3m2xEJ" TargetMode="External"/><Relationship Id="rId534" Type="http://schemas.openxmlformats.org/officeDocument/2006/relationships/hyperlink" Target="consultantplus://offline/ref=2D71D77AA453BC801886150AC75C052D8119A231605A32E54320E676B3F865AB94E3BCC944C76F1878ADCAFCCCAE44565C48F0D4AE4D71F3nExFJ" TargetMode="External"/><Relationship Id="rId741" Type="http://schemas.openxmlformats.org/officeDocument/2006/relationships/hyperlink" Target="consultantplus://offline/ref=2D71D77AA453BC801886150AC75C052D8119A2326F5C32E54320E676B3F865AB94E3BCCA4F933A5E2BAB9CA996FA4B4A5A56F3nDx6J" TargetMode="External"/><Relationship Id="rId839" Type="http://schemas.openxmlformats.org/officeDocument/2006/relationships/hyperlink" Target="consultantplus://offline/ref=2D71D77AA453BC801886150AC75C052D8015AE396A5832E54320E676B3F865AB94E3BCC944C76A1879ADCAFCCCAE44565C48F0D4AE4D71F3nExFJ" TargetMode="External"/><Relationship Id="rId1164" Type="http://schemas.openxmlformats.org/officeDocument/2006/relationships/hyperlink" Target="consultantplus://offline/ref=2D71D77AA453BC801886150AC75C052D8017A6326F5232E54320E676B3F865AB94E3BCC944C7681E7AADCAFCCCAE44565C48F0D4AE4D71F3nExFJ" TargetMode="External"/><Relationship Id="rId1371" Type="http://schemas.openxmlformats.org/officeDocument/2006/relationships/hyperlink" Target="consultantplus://offline/ref=2D71D77AA453BC801886150AC75C052D8017A6326F5832E54320E676B3F865AB94E3BCC944C76A1B7EADCAFCCCAE44565C48F0D4AE4D71F3nExFJ" TargetMode="External"/><Relationship Id="rId1469" Type="http://schemas.openxmlformats.org/officeDocument/2006/relationships/hyperlink" Target="consultantplus://offline/ref=2D71D77AA453BC801886150AC75C052D8016A6346C5832E54320E676B3F865AB94E3BCC944C76B137FADCAFCCCAE44565C48F0D4AE4D71F3nExFJ" TargetMode="External"/><Relationship Id="rId601" Type="http://schemas.openxmlformats.org/officeDocument/2006/relationships/hyperlink" Target="consultantplus://offline/ref=2D71D77AA453BC801886150AC75C052D8014A6326D5932E54320E676B3F865AB94E3BCC941C3604E2FE2CBA08AFF57555A48F3D6B2n4xFJ" TargetMode="External"/><Relationship Id="rId1024" Type="http://schemas.openxmlformats.org/officeDocument/2006/relationships/hyperlink" Target="consultantplus://offline/ref=2D71D77AA453BC801886150AC75C052D8012AE37695C32E54320E676B3F865AB94E3BCC944C7691A77ADCAFCCCAE44565C48F0D4AE4D71F3nExFJ" TargetMode="External"/><Relationship Id="rId1231" Type="http://schemas.openxmlformats.org/officeDocument/2006/relationships/hyperlink" Target="consultantplus://offline/ref=2D71D77AA453BC801886150AC75C052D8015A138685D32E54320E676B3F865AB94E3BCC944C76B137BADCAFCCCAE44565C48F0D4AE4D71F3nExFJ" TargetMode="External"/><Relationship Id="rId906" Type="http://schemas.openxmlformats.org/officeDocument/2006/relationships/hyperlink" Target="consultantplus://offline/ref=2D71D77AA453BC801886150AC75C052D8212A132615832E54320E676B3F865AB94E3BCC944C76B1E7DADCAFCCCAE44565C48F0D4AE4D71F3nExFJ" TargetMode="External"/><Relationship Id="rId1329" Type="http://schemas.openxmlformats.org/officeDocument/2006/relationships/hyperlink" Target="consultantplus://offline/ref=2D71D77AA453BC801886150AC75C052D8015A138685D32E54320E676B3F865AB94E3BCC944C76F1B79ADCAFCCCAE44565C48F0D4AE4D71F3nExFJ" TargetMode="External"/><Relationship Id="rId1536" Type="http://schemas.openxmlformats.org/officeDocument/2006/relationships/hyperlink" Target="consultantplus://offline/ref=2D71D77AA453BC801886150AC75C052D8012AE37695C32E54320E676B3F865AB94E3BCC944C76A1F76ADCAFCCCAE44565C48F0D4AE4D71F3nExFJ" TargetMode="External"/><Relationship Id="rId35" Type="http://schemas.openxmlformats.org/officeDocument/2006/relationships/hyperlink" Target="consultantplus://offline/ref=CD7A0DA56EAC556360F2C47A3FF77109895229FFE7747182EB97EBE5234DF2E9A2B8D0406168D6CFE6ED6AF5C2A138FF3F750ECC48m7x2J" TargetMode="External"/><Relationship Id="rId184" Type="http://schemas.openxmlformats.org/officeDocument/2006/relationships/hyperlink" Target="consultantplus://offline/ref=CD7A0DA56EAC556360F2C47A3FF77109895229FFE97C7182EB97EBE5234DF2E9A2B8D045676FD6CFE6ED6AF5C2A138FF3F750ECC48m7x2J" TargetMode="External"/><Relationship Id="rId391" Type="http://schemas.openxmlformats.org/officeDocument/2006/relationships/hyperlink" Target="consultantplus://offline/ref=2D71D77AA453BC801886150AC75C052D8017A6326E5232E54320E676B3F865AB94E3BCC944C7691F7EADCAFCCCAE44565C48F0D4AE4D71F3nExFJ" TargetMode="External"/><Relationship Id="rId251" Type="http://schemas.openxmlformats.org/officeDocument/2006/relationships/hyperlink" Target="consultantplus://offline/ref=CD7A0DA56EAC556360F2C47A3FF771098B5429FFE27F7182EB97EBE5234DF2E9A2B8D045646DDD99B4A26BA984F02BFC39750DCE547027E3m2xEJ" TargetMode="External"/><Relationship Id="rId489" Type="http://schemas.openxmlformats.org/officeDocument/2006/relationships/hyperlink" Target="consultantplus://offline/ref=2D71D77AA453BC8018861005C45C052D8515A0366B506FEF4B79EA74B4F73ABC93AAB0C844C66D1C75F2CFE9DDF64B504657F3C8B24F73nFx1J" TargetMode="External"/><Relationship Id="rId696" Type="http://schemas.openxmlformats.org/officeDocument/2006/relationships/hyperlink" Target="consultantplus://offline/ref=2D71D77AA453BC801886150AC75C052D8110AE366C5E32E54320E676B3F865AB94E3BCC944C7681E79ADCAFCCCAE44565C48F0D4AE4D71F3nExFJ" TargetMode="External"/><Relationship Id="rId349" Type="http://schemas.openxmlformats.org/officeDocument/2006/relationships/hyperlink" Target="consultantplus://offline/ref=2D71D77AA453BC801886150AC75C052D8119A3396D5932E54320E676B3F865AB94E3BCC944C76A1878ADCAFCCCAE44565C48F0D4AE4D71F3nExFJ" TargetMode="External"/><Relationship Id="rId556" Type="http://schemas.openxmlformats.org/officeDocument/2006/relationships/hyperlink" Target="consultantplus://offline/ref=2D71D77AA453BC801886150AC75C052D8014A6326D5932E54320E676B3F865AB94E3BCC944C7681D7FADCAFCCCAE44565C48F0D4AE4D71F3nExFJ" TargetMode="External"/><Relationship Id="rId763" Type="http://schemas.openxmlformats.org/officeDocument/2006/relationships/hyperlink" Target="consultantplus://offline/ref=2D71D77AA453BC801886150AC75C052D8119A2326F5C32E54320E676B3F865AB94E3BCC944C76B1E7AADCAFCCCAE44565C48F0D4AE4D71F3nExFJ" TargetMode="External"/><Relationship Id="rId1186" Type="http://schemas.openxmlformats.org/officeDocument/2006/relationships/hyperlink" Target="consultantplus://offline/ref=2D71D77AA453BC801886150AC75C052D8017A6326F5232E54320E676B3F865AB94E3BCC944C7681F7BADCAFCCCAE44565C48F0D4AE4D71F3nExFJ" TargetMode="External"/><Relationship Id="rId1393" Type="http://schemas.openxmlformats.org/officeDocument/2006/relationships/hyperlink" Target="consultantplus://offline/ref=2D71D77AA453BC801886150AC75C052D8017A635615A32E54320E676B3F865AB94E3BCC944C769137FADCAFCCCAE44565C48F0D4AE4D71F3nExFJ" TargetMode="External"/><Relationship Id="rId111" Type="http://schemas.openxmlformats.org/officeDocument/2006/relationships/hyperlink" Target="consultantplus://offline/ref=CD7A0DA56EAC556360F2C47A3FF77109885C2CF4E47F7182EB97EBE5234DF2E9A2B8D045646DDD99BEA26BA984F02BFC39750DCE547027E3m2xEJ" TargetMode="External"/><Relationship Id="rId209" Type="http://schemas.openxmlformats.org/officeDocument/2006/relationships/hyperlink" Target="consultantplus://offline/ref=CD7A0DA56EAC556360F2C47A3FF7710989512BFDE17D7182EB97EBE5234DF2E9A2B8D045646DDD9EBEA26BA984F02BFC39750DCE547027E3m2xEJ" TargetMode="External"/><Relationship Id="rId416" Type="http://schemas.openxmlformats.org/officeDocument/2006/relationships/hyperlink" Target="consultantplus://offline/ref=2D71D77AA453BC801886150AC75C052D8214A130605E32E54320E676B3F865AB86E3E4C546C3751B7CB89CAD8AnFxBJ" TargetMode="External"/><Relationship Id="rId970" Type="http://schemas.openxmlformats.org/officeDocument/2006/relationships/hyperlink" Target="consultantplus://offline/ref=2D71D77AA453BC801886150AC75C052D8015AE396A5832E54320E676B3F865AB94E3BCC944C7681F7CADCAFCCCAE44565C48F0D4AE4D71F3nExFJ" TargetMode="External"/><Relationship Id="rId1046" Type="http://schemas.openxmlformats.org/officeDocument/2006/relationships/hyperlink" Target="consultantplus://offline/ref=2D71D77AA453BC801886150AC75C052D8015AE396A5832E54320E676B3F865AB94E3BCCC43CC3F4B3AF393AF8CE548564654F1D4nBx0J" TargetMode="External"/><Relationship Id="rId1253" Type="http://schemas.openxmlformats.org/officeDocument/2006/relationships/hyperlink" Target="consultantplus://offline/ref=2D71D77AA453BC801886150AC75C052D8213AE316D5B32E54320E676B3F865AB94E3BCC944C76B187EADCAFCCCAE44565C48F0D4AE4D71F3nExFJ" TargetMode="External"/><Relationship Id="rId623" Type="http://schemas.openxmlformats.org/officeDocument/2006/relationships/hyperlink" Target="consultantplus://offline/ref=2D71D77AA453BC801886150AC75C052D8014A6326C5D32E54320E676B3F865AB94E3BCC944C763187DADCAFCCCAE44565C48F0D4AE4D71F3nExFJ" TargetMode="External"/><Relationship Id="rId830" Type="http://schemas.openxmlformats.org/officeDocument/2006/relationships/hyperlink" Target="consultantplus://offline/ref=2D71D77AA453BC801886150AC75C052D8118A0316E5932E54320E676B3F865AB94E3BCC944C7691E76ADCAFCCCAE44565C48F0D4AE4D71F3nExFJ" TargetMode="External"/><Relationship Id="rId928" Type="http://schemas.openxmlformats.org/officeDocument/2006/relationships/hyperlink" Target="consultantplus://offline/ref=2D71D77AA453BC801886150AC75C052D8216A234695E32E54320E676B3F865AB94E3BCC944C76B1B7FADCAFCCCAE44565C48F0D4AE4D71F3nExFJ" TargetMode="External"/><Relationship Id="rId1460" Type="http://schemas.openxmlformats.org/officeDocument/2006/relationships/hyperlink" Target="consultantplus://offline/ref=2D71D77AA453BC801886150AC75C052D8016A6346C5832E54320E676B3F865AB94E3BCC944C76B1F7DADCAFCCCAE44565C48F0D4AE4D71F3nExFJ" TargetMode="External"/><Relationship Id="rId1558" Type="http://schemas.openxmlformats.org/officeDocument/2006/relationships/hyperlink" Target="consultantplus://offline/ref=2D71D77AA453BC801886150AC75C052D8015A138685D32E54320E676B3F865AB94E3BCC944C76A187EADCAFCCCAE44565C48F0D4AE4D71F3nExFJ" TargetMode="External"/><Relationship Id="rId57" Type="http://schemas.openxmlformats.org/officeDocument/2006/relationships/hyperlink" Target="consultantplus://offline/ref=CD7A0DA56EAC556360F2C47A3FF77109895229F8E87C7182EB97EBE5234DF2E9A2B8D045646DDF92B6A26BA984F02BFC39750DCE547027E3m2xEJ" TargetMode="External"/><Relationship Id="rId1113" Type="http://schemas.openxmlformats.org/officeDocument/2006/relationships/hyperlink" Target="consultantplus://offline/ref=2D71D77AA453BC801886150AC75C052D8415A03060506FEF4B79EA74B4F73ABC93AAB0C844C76E1875F2CFE9DDF64B504657F3C8B24F73nFx1J" TargetMode="External"/><Relationship Id="rId1320" Type="http://schemas.openxmlformats.org/officeDocument/2006/relationships/hyperlink" Target="consultantplus://offline/ref=2D71D77AA453BC801886150AC75C052D8015A138685D32E54320E676B3F865AB94E3BCC944C76E1A7FADCAFCCCAE44565C48F0D4AE4D71F3nExFJ" TargetMode="External"/><Relationship Id="rId1418" Type="http://schemas.openxmlformats.org/officeDocument/2006/relationships/hyperlink" Target="consultantplus://offline/ref=2D71D77AA453BC801886150AC75C052D8017A6326A5C32E54320E676B3F865AB94E3BCC944C76B1D77ADCAFCCCAE44565C48F0D4AE4D71F3nExFJ" TargetMode="External"/><Relationship Id="rId273" Type="http://schemas.openxmlformats.org/officeDocument/2006/relationships/hyperlink" Target="consultantplus://offline/ref=CD7A0DA56EAC556360F2C47A3FF77109895129FFE57E7182EB97EBE5234DF2E9A2B8D04C636689CAF3FC32FAC4BB27FC23690CCEm4xAJ" TargetMode="External"/><Relationship Id="rId480" Type="http://schemas.openxmlformats.org/officeDocument/2006/relationships/hyperlink" Target="consultantplus://offline/ref=2D71D77AA453BC801886150AC75C052D8214A130605E32E54320E676B3F865AB94E3BCC944C76B1B79ADCAFCCCAE44565C48F0D4AE4D71F3nExFJ" TargetMode="External"/><Relationship Id="rId133" Type="http://schemas.openxmlformats.org/officeDocument/2006/relationships/hyperlink" Target="consultantplus://offline/ref=CD7A0DA56EAC556360F2C47A3FF77109895321FCE9757182EB97EBE5234DF2E9A2B8D045646DDD99BFA26BA984F02BFC39750DCE547027E3m2xEJ" TargetMode="External"/><Relationship Id="rId340" Type="http://schemas.openxmlformats.org/officeDocument/2006/relationships/hyperlink" Target="consultantplus://offline/ref=CD7A0DA56EAC556360F2C47A3FF771098B5728FCE57D7182EB97EBE5234DF2E9B0B888496669C39AB5B73DF8C2mAx5J" TargetMode="External"/><Relationship Id="rId578" Type="http://schemas.openxmlformats.org/officeDocument/2006/relationships/hyperlink" Target="consultantplus://offline/ref=2D71D77AA453BC801886150AC75C052D8014A6326D5932E54320E676B3F865AB94E3BCCD42CC3F4B3AF393AF8CE548564654F1D4nBx0J" TargetMode="External"/><Relationship Id="rId785" Type="http://schemas.openxmlformats.org/officeDocument/2006/relationships/hyperlink" Target="consultantplus://offline/ref=2D71D77AA453BC801886150AC75C052D8015AE396A5832E54320E676B3F865AB94E3BCC944C76B1F7BADCAFCCCAE44565C48F0D4AE4D71F3nExFJ" TargetMode="External"/><Relationship Id="rId992" Type="http://schemas.openxmlformats.org/officeDocument/2006/relationships/hyperlink" Target="consultantplus://offline/ref=2D71D77AA453BC801886150AC75C052D8015AE396A5832E54320E676B3F865AB94E3BCCD42CE604E2FE2CBA08AFF57555A48F3D6B2n4xFJ" TargetMode="External"/><Relationship Id="rId200" Type="http://schemas.openxmlformats.org/officeDocument/2006/relationships/hyperlink" Target="consultantplus://offline/ref=CD7A0DA56EAC556360F2C47A3FF7710989512BFDE17D7182EB97EBE5234DF2E9A2B8D045646DDD9FB4A26BA984F02BFC39750DCE547027E3m2xEJ" TargetMode="External"/><Relationship Id="rId438" Type="http://schemas.openxmlformats.org/officeDocument/2006/relationships/hyperlink" Target="consultantplus://offline/ref=2D71D77AA453BC801886150AC75C052D8017A6326A5C32E54320E676B3F865AB94E3BCC944C76E1976ADCAFCCCAE44565C48F0D4AE4D71F3nExFJ" TargetMode="External"/><Relationship Id="rId645" Type="http://schemas.openxmlformats.org/officeDocument/2006/relationships/hyperlink" Target="consultantplus://offline/ref=2D71D77AA453BC801886150AC75C052D8014A6326C5D32E54320E676B3F865AB94E3BCC942C0604E2FE2CBA08AFF57555A48F3D6B2n4xFJ" TargetMode="External"/><Relationship Id="rId852" Type="http://schemas.openxmlformats.org/officeDocument/2006/relationships/hyperlink" Target="consultantplus://offline/ref=2D71D77AA453BC801886150AC75C052D8015AE396A5832E54320E676B3F865AB94E3BCC944C76B1379ADCAFCCCAE44565C48F0D4AE4D71F3nExFJ" TargetMode="External"/><Relationship Id="rId1068" Type="http://schemas.openxmlformats.org/officeDocument/2006/relationships/hyperlink" Target="consultantplus://offline/ref=2D71D77AA453BC801886150AC75C052D8211A5306B5932E54320E676B3F865AB86E3E4C546C3751B7CB89CAD8AnFxBJ" TargetMode="External"/><Relationship Id="rId1275" Type="http://schemas.openxmlformats.org/officeDocument/2006/relationships/hyperlink" Target="consultantplus://offline/ref=2D71D77AA453BC801886150AC75C052D8015A138685D32E54320E676B3F865AB86E3E4C546C3751B7CB89CAD8AnFxBJ" TargetMode="External"/><Relationship Id="rId1482" Type="http://schemas.openxmlformats.org/officeDocument/2006/relationships/hyperlink" Target="consultantplus://offline/ref=2D71D77AA453BC801886150AC75C052D8119A2336F5232E54320E676B3F865AB94E3BCC944C76B1B7EADCAFCCCAE44565C48F0D4AE4D71F3nExFJ" TargetMode="External"/><Relationship Id="rId505" Type="http://schemas.openxmlformats.org/officeDocument/2006/relationships/hyperlink" Target="consultantplus://offline/ref=2D71D77AA453BC801886150AC75C052D8013A3306D5C32E54320E676B3F865AB94E3BCC944C7691277ADCAFCCCAE44565C48F0D4AE4D71F3nExFJ" TargetMode="External"/><Relationship Id="rId712" Type="http://schemas.openxmlformats.org/officeDocument/2006/relationships/hyperlink" Target="consultantplus://offline/ref=2D71D77AA453BC8018861005C45C052D8016A439630D65E71275E873BBA82DBBDAA6B1C844CF6C112AF7DAF885F94D4A5954EFD4B04Dn7x1J" TargetMode="External"/><Relationship Id="rId1135" Type="http://schemas.openxmlformats.org/officeDocument/2006/relationships/hyperlink" Target="consultantplus://offline/ref=2D71D77AA453BC801886150AC75C052D8017A6326C5232E54320E676B3F865AB94E3BCC944C76E1B7CADCAFCCCAE44565C48F0D4AE4D71F3nExFJ" TargetMode="External"/><Relationship Id="rId1342" Type="http://schemas.openxmlformats.org/officeDocument/2006/relationships/hyperlink" Target="consultantplus://offline/ref=2D71D77AA453BC801886150AC75C052D8015A138685D32E54320E676B3F865AB94E3BCCC41CC3F4B3AF393AF8CE548564654F1D4nBx0J" TargetMode="External"/><Relationship Id="rId79" Type="http://schemas.openxmlformats.org/officeDocument/2006/relationships/hyperlink" Target="consultantplus://offline/ref=CD7A0DA56EAC556360F2C47A3FF77109895229FFE7747182EB97EBE5234DF2E9A2B8D047636BD6CFE6ED6AF5C2A138FF3F750ECC48m7x2J" TargetMode="External"/><Relationship Id="rId1202" Type="http://schemas.openxmlformats.org/officeDocument/2006/relationships/hyperlink" Target="consultantplus://offline/ref=2D71D77AA453BC801886150AC75C052D8017A6326F5232E54320E676B3F865AB94E3BCC944C76F1378ADCAFCCCAE44565C48F0D4AE4D71F3nExFJ" TargetMode="External"/><Relationship Id="rId1507" Type="http://schemas.openxmlformats.org/officeDocument/2006/relationships/hyperlink" Target="consultantplus://offline/ref=2D71D77AA453BC801886150AC75C052D8016A4396C5A32E54320E676B3F865AB94E3BCC944C76B1A77ADCAFCCCAE44565C48F0D4AE4D71F3nExFJ" TargetMode="External"/><Relationship Id="rId295" Type="http://schemas.openxmlformats.org/officeDocument/2006/relationships/hyperlink" Target="consultantplus://offline/ref=CD7A0DA56EAC556360F2C47A3FF77109895229FFE7747182EB97EBE5234DF2E9A2B8D045646DDF9EBFA26BA984F02BFC39750DCE547027E3m2xEJ" TargetMode="External"/><Relationship Id="rId155" Type="http://schemas.openxmlformats.org/officeDocument/2006/relationships/hyperlink" Target="consultantplus://offline/ref=CD7A0DA56EAC556360F2C47A3FF7710989532FF9E1797182EB97EBE5234DF2E9A2B8D045646DDE9FB1A26BA984F02BFC39750DCE547027E3m2xEJ" TargetMode="External"/><Relationship Id="rId362" Type="http://schemas.openxmlformats.org/officeDocument/2006/relationships/hyperlink" Target="consultantplus://offline/ref=2D71D77AA453BC801886150AC75C052D8017A6326A5232E54320E676B3F865AB94E3BCCE43CC3F4B3AF393AF8CE548564654F1D4nBx0J" TargetMode="External"/><Relationship Id="rId1297" Type="http://schemas.openxmlformats.org/officeDocument/2006/relationships/hyperlink" Target="consultantplus://offline/ref=2D71D77AA453BC801886150AC75C052D8211A639695932E54320E676B3F865AB94E3BCC944C76B1B7DADCAFCCCAE44565C48F0D4AE4D71F3nExFJ" TargetMode="External"/><Relationship Id="rId222" Type="http://schemas.openxmlformats.org/officeDocument/2006/relationships/hyperlink" Target="consultantplus://offline/ref=CD7A0DA56EAC556360F2C47A3FF7710989552EF8E5757182EB97EBE5234DF2E9A2B8D045646DDD9AB7A26BA984F02BFC39750DCE547027E3m2xEJ" TargetMode="External"/><Relationship Id="rId667" Type="http://schemas.openxmlformats.org/officeDocument/2006/relationships/hyperlink" Target="consultantplus://offline/ref=2D71D77AA453BC801886150AC75C052D8110AE366C5E32E54320E676B3F865AB94E3BCC944C76A197CADCAFCCCAE44565C48F0D4AE4D71F3nExFJ" TargetMode="External"/><Relationship Id="rId874" Type="http://schemas.openxmlformats.org/officeDocument/2006/relationships/hyperlink" Target="consultantplus://offline/ref=2D71D77AA453BC801886150AC75C052D8015AE396A5832E54320E676B3F865AB94E3BCC944C7691B7EADCAFCCCAE44565C48F0D4AE4D71F3nExFJ" TargetMode="External"/><Relationship Id="rId527" Type="http://schemas.openxmlformats.org/officeDocument/2006/relationships/hyperlink" Target="consultantplus://offline/ref=2D71D77AA453BC801886150AC75C052D8013A3306D5C32E54320E676B3F865AB94E3BCC944C76D137BADCAFCCCAE44565C48F0D4AE4D71F3nExFJ" TargetMode="External"/><Relationship Id="rId734" Type="http://schemas.openxmlformats.org/officeDocument/2006/relationships/hyperlink" Target="consultantplus://offline/ref=2D71D77AA453BC801886150AC75C052D8119A2326F5C32E54320E676B3F865AB94E3BCC944C76B1C78ADCAFCCCAE44565C48F0D4AE4D71F3nExFJ" TargetMode="External"/><Relationship Id="rId941" Type="http://schemas.openxmlformats.org/officeDocument/2006/relationships/hyperlink" Target="consultantplus://offline/ref=2D71D77AA453BC801886150AC75C052D8016A6346C5D32E54320E676B3F865AB94E3BCC944C76B1B7FADCAFCCCAE44565C48F0D4AE4D71F3nExFJ" TargetMode="External"/><Relationship Id="rId1157" Type="http://schemas.openxmlformats.org/officeDocument/2006/relationships/hyperlink" Target="consultantplus://offline/ref=2D71D77AA453BC801886150AC75C052D8110AE34615E32E54320E676B3F865AB94E3BCC944C76B1B7AADCAFCCCAE44565C48F0D4AE4D71F3nExFJ" TargetMode="External"/><Relationship Id="rId1364" Type="http://schemas.openxmlformats.org/officeDocument/2006/relationships/hyperlink" Target="consultantplus://offline/ref=2D71D77AA453BC801886150AC75C052D8010A2326F5332E54320E676B3F865AB94E3BCC944C76B1F7DADCAFCCCAE44565C48F0D4AE4D71F3nExFJ" TargetMode="External"/><Relationship Id="rId1571" Type="http://schemas.openxmlformats.org/officeDocument/2006/relationships/hyperlink" Target="consultantplus://offline/ref=2D71D77AA453BC801886150AC75C052D8017A6326C5232E54320E676B3F865AB94E3BCC944C76A1376ADCAFCCCAE44565C48F0D4AE4D71F3nExFJ" TargetMode="External"/><Relationship Id="rId70" Type="http://schemas.openxmlformats.org/officeDocument/2006/relationships/hyperlink" Target="consultantplus://offline/ref=CD7A0DA56EAC556360F2C47A3FF77109895229FFE7747182EB97EBE5234DF2E9A2B8D0416664D6CFE6ED6AF5C2A138FF3F750ECC48m7x2J" TargetMode="External"/><Relationship Id="rId801" Type="http://schemas.openxmlformats.org/officeDocument/2006/relationships/hyperlink" Target="consultantplus://offline/ref=2D71D77AA453BC801886150AC75C052D8015AE396A5832E54320E676B3F865AB94E3BCCD4DC6604E2FE2CBA08AFF57555A48F3D6B2n4xFJ" TargetMode="External"/><Relationship Id="rId1017" Type="http://schemas.openxmlformats.org/officeDocument/2006/relationships/hyperlink" Target="consultantplus://offline/ref=2D71D77AA453BC801886150AC75C052D8012AE37695C32E54320E676B3F865AB94E3BCC944C76B197FADCAFCCCAE44565C48F0D4AE4D71F3nExFJ" TargetMode="External"/><Relationship Id="rId1224" Type="http://schemas.openxmlformats.org/officeDocument/2006/relationships/hyperlink" Target="consultantplus://offline/ref=2D71D77AA453BC801886150AC75C052D8218A234615E32E54320E676B3F865AB94E3BCC944C76B187CADCAFCCCAE44565C48F0D4AE4D71F3nExFJ" TargetMode="External"/><Relationship Id="rId1431" Type="http://schemas.openxmlformats.org/officeDocument/2006/relationships/hyperlink" Target="consultantplus://offline/ref=2D71D77AA453BC801886150AC75C052D8014A6326D5932E54320E676B3F865AB94E3BCC944C7691E7DADCAFCCCAE44565C48F0D4AE4D71F3nExFJ" TargetMode="External"/><Relationship Id="rId1529" Type="http://schemas.openxmlformats.org/officeDocument/2006/relationships/hyperlink" Target="consultantplus://offline/ref=2D71D77AA453BC801886150AC75C052D8012AE37695C32E54320E676B3F865AB94E3BCC944C76B137BADCAFCCCAE44565C48F0D4AE4D71F3nExFJ" TargetMode="External"/><Relationship Id="rId28" Type="http://schemas.openxmlformats.org/officeDocument/2006/relationships/hyperlink" Target="consultantplus://offline/ref=CD7A0DA56EAC556360F2C47A3FF77109895229FFE7747182EB97EBE5234DF2E9A2B8D040616BD6CFE6ED6AF5C2A138FF3F750ECC48m7x2J" TargetMode="External"/><Relationship Id="rId177" Type="http://schemas.openxmlformats.org/officeDocument/2006/relationships/hyperlink" Target="consultantplus://offline/ref=CD7A0DA56EAC556360F2C47A3FF77109895229FFE97C7182EB97EBE5234DF2E9A2B8D045646DDD92B1A26BA984F02BFC39750DCE547027E3m2xEJ" TargetMode="External"/><Relationship Id="rId384" Type="http://schemas.openxmlformats.org/officeDocument/2006/relationships/hyperlink" Target="consultantplus://offline/ref=2D71D77AA453BC801886150AC75C052D8017A6326A5232E54320E676B3F865AB94E3BCCB4CCC3F4B3AF393AF8CE548564654F1D4nBx0J" TargetMode="External"/><Relationship Id="rId591" Type="http://schemas.openxmlformats.org/officeDocument/2006/relationships/hyperlink" Target="consultantplus://offline/ref=2D71D77AA453BC801886150AC75C052D8110AE366C5E32E54320E676B3F865AB94E3BCC944C76A1E7DADCAFCCCAE44565C48F0D4AE4D71F3nExFJ" TargetMode="External"/><Relationship Id="rId244" Type="http://schemas.openxmlformats.org/officeDocument/2006/relationships/hyperlink" Target="consultantplus://offline/ref=CD7A0DA56EAC556360F2C47A3FF77109895129FFE57E7182EB97EBE5234DF2E9A2B8D045646DDF98B3A26BA984F02BFC39750DCE547027E3m2xEJ" TargetMode="External"/><Relationship Id="rId689" Type="http://schemas.openxmlformats.org/officeDocument/2006/relationships/hyperlink" Target="consultantplus://offline/ref=2D71D77AA453BC801886150AC75C052D8010A734605932E54320E676B3F865AB94E3BCC944C76F1C76ADCAFCCCAE44565C48F0D4AE4D71F3nExFJ" TargetMode="External"/><Relationship Id="rId896" Type="http://schemas.openxmlformats.org/officeDocument/2006/relationships/hyperlink" Target="consultantplus://offline/ref=2D71D77AA453BC801886150AC75C052D8015AE396A5832E54320E676B3F865AB94E3BCCD4DC0604E2FE2CBA08AFF57555A48F3D6B2n4xFJ" TargetMode="External"/><Relationship Id="rId1081" Type="http://schemas.openxmlformats.org/officeDocument/2006/relationships/hyperlink" Target="consultantplus://offline/ref=2D71D77AA453BC801886150AC75C052D8015AE396A5832E54320E676B3F865AB94E3BCCC4CC1604E2FE2CBA08AFF57555A48F3D6B2n4xFJ" TargetMode="External"/><Relationship Id="rId451" Type="http://schemas.openxmlformats.org/officeDocument/2006/relationships/hyperlink" Target="consultantplus://offline/ref=2D71D77AA453BC801886150AC75C052D8017A6326A5C32E54320E676B3F865AB94E3BCC944C76E1C7FADCAFCCCAE44565C48F0D4AE4D71F3nExFJ" TargetMode="External"/><Relationship Id="rId549" Type="http://schemas.openxmlformats.org/officeDocument/2006/relationships/hyperlink" Target="consultantplus://offline/ref=2D71D77AA453BC801886150AC75C052D8014A6326D5932E54320E676B3F865AB94E3BCC944C7681D7FADCAFCCCAE44565C48F0D4AE4D71F3nExFJ" TargetMode="External"/><Relationship Id="rId756" Type="http://schemas.openxmlformats.org/officeDocument/2006/relationships/hyperlink" Target="consultantplus://offline/ref=2D71D77AA453BC801886150AC75C052D8119A2326F5C32E54320E676B3F865AB94E3BCC944C76B1E7EADCAFCCCAE44565C48F0D4AE4D71F3nExFJ" TargetMode="External"/><Relationship Id="rId1179" Type="http://schemas.openxmlformats.org/officeDocument/2006/relationships/hyperlink" Target="consultantplus://offline/ref=2D71D77AA453BC801886150AC75C052D8017A6326F5232E54320E676B3F865AB94E3BCC944C76E197CADCAFCCCAE44565C48F0D4AE4D71F3nExFJ" TargetMode="External"/><Relationship Id="rId1386" Type="http://schemas.openxmlformats.org/officeDocument/2006/relationships/hyperlink" Target="consultantplus://offline/ref=2D71D77AA453BC801886150AC75C052D8017A6326F5832E54320E676B3F865AB94E3BCC944C76F1D7AADCAFCCCAE44565C48F0D4AE4D71F3nExFJ" TargetMode="External"/><Relationship Id="rId104" Type="http://schemas.openxmlformats.org/officeDocument/2006/relationships/hyperlink" Target="consultantplus://offline/ref=CD7A0DA56EAC556360F2C47A3FF7710989502AFAE97E7182EB97EBE5234DF2E9A2B8D045646DDC99BEA26BA984F02BFC39750DCE547027E3m2xEJ" TargetMode="External"/><Relationship Id="rId311" Type="http://schemas.openxmlformats.org/officeDocument/2006/relationships/hyperlink" Target="consultantplus://offline/ref=CD7A0DA56EAC556360F2C47A3FF77109895529F4E7787182EB97EBE5234DF2E9A2B8D045646DDB9DBFA26BA984F02BFC39750DCE547027E3m2xEJ" TargetMode="External"/><Relationship Id="rId409" Type="http://schemas.openxmlformats.org/officeDocument/2006/relationships/hyperlink" Target="consultantplus://offline/ref=2D71D77AA453BC801886150AC75C052D8119A3346E5932E54320E676B3F865AB94E3BCC944C76B187FADCAFCCCAE44565C48F0D4AE4D71F3nExFJ" TargetMode="External"/><Relationship Id="rId963" Type="http://schemas.openxmlformats.org/officeDocument/2006/relationships/hyperlink" Target="consultantplus://offline/ref=2D71D77AA453BC801886150AC75C052D8212A1376B5332E54320E676B3F865AB94E3BCC944C76B187AADCAFCCCAE44565C48F0D4AE4D71F3nExFJ" TargetMode="External"/><Relationship Id="rId1039" Type="http://schemas.openxmlformats.org/officeDocument/2006/relationships/hyperlink" Target="consultantplus://offline/ref=2D71D77AA453BC801886150AC75C052D8415AF326B506FEF4B79EA74B4F73ABC93AAB0C844C76A1F75F2CFE9DDF64B504657F3C8B24F73nFx1J" TargetMode="External"/><Relationship Id="rId1246" Type="http://schemas.openxmlformats.org/officeDocument/2006/relationships/hyperlink" Target="consultantplus://offline/ref=2D71D77AA453BC801886150AC75C052D8015A138685D32E54320E676B3F865AB94E3BCC944C76A1C77ADCAFCCCAE44565C48F0D4AE4D71F3nExFJ" TargetMode="External"/><Relationship Id="rId92" Type="http://schemas.openxmlformats.org/officeDocument/2006/relationships/hyperlink" Target="consultantplus://offline/ref=CD7A0DA56EAC556360F2C47A3FF77109895229FFE37C7182EB97EBE5234DF2E9A2B8D045646DD992B0A26BA984F02BFC39750DCE547027E3m2xEJ" TargetMode="External"/><Relationship Id="rId616" Type="http://schemas.openxmlformats.org/officeDocument/2006/relationships/hyperlink" Target="consultantplus://offline/ref=2D71D77AA453BC801886150AC75C052D8014A6326C5D32E54320E676B3F865AB94E3BCC944C76A1A7FADCAFCCCAE44565C48F0D4AE4D71F3nExFJ" TargetMode="External"/><Relationship Id="rId823" Type="http://schemas.openxmlformats.org/officeDocument/2006/relationships/hyperlink" Target="consultantplus://offline/ref=2D71D77AA453BC801886150AC75C052D8015AE396A5832E54320E676B3F865AB94E3BCCA44C7604E2FE2CBA08AFF57555A48F3D6B2n4xFJ" TargetMode="External"/><Relationship Id="rId1453" Type="http://schemas.openxmlformats.org/officeDocument/2006/relationships/hyperlink" Target="consultantplus://offline/ref=2D71D77AA453BC801886150AC75C052D8212A0396D5932E54320E676B3F865AB94E3BCC944C76B1879ADCAFCCCAE44565C48F0D4AE4D71F3nExFJ" TargetMode="External"/><Relationship Id="rId1106" Type="http://schemas.openxmlformats.org/officeDocument/2006/relationships/hyperlink" Target="consultantplus://offline/ref=2D71D77AA453BC801886150AC75C052D8415A03060506FEF4B79EA74B4F73ABC93AAB0C844C76A1375F2CFE9DDF64B504657F3C8B24F73nFx1J" TargetMode="External"/><Relationship Id="rId1313" Type="http://schemas.openxmlformats.org/officeDocument/2006/relationships/hyperlink" Target="consultantplus://offline/ref=2D71D77AA453BC801886150AC75C052D8015A138685D32E54320E676B3F865AB94E3BCC944C76A187EADCAFCCCAE44565C48F0D4AE4D71F3nExFJ" TargetMode="External"/><Relationship Id="rId1520" Type="http://schemas.openxmlformats.org/officeDocument/2006/relationships/hyperlink" Target="consultantplus://offline/ref=2D71D77AA453BC801886150AC75C052D8015AE396A5832E54320E676B3F865AB94E3BCC946C3604E2FE2CBA08AFF57555A48F3D6B2n4xFJ" TargetMode="External"/><Relationship Id="rId199" Type="http://schemas.openxmlformats.org/officeDocument/2006/relationships/hyperlink" Target="consultantplus://offline/ref=CD7A0DA56EAC556360F2C47A3FF7710989512BFDE17D7182EB97EBE5234DF2E9A2B8D045646DDD98BEA26BA984F02BFC39750DCE547027E3m2xEJ" TargetMode="External"/><Relationship Id="rId266" Type="http://schemas.openxmlformats.org/officeDocument/2006/relationships/hyperlink" Target="consultantplus://offline/ref=CD7A0DA56EAC556360F2C47A3FF77109895129FFE57E7182EB97EBE5234DF2E9A2B8D045646DDD9AB1A26BA984F02BFC39750DCE547027E3m2xEJ" TargetMode="External"/><Relationship Id="rId473" Type="http://schemas.openxmlformats.org/officeDocument/2006/relationships/hyperlink" Target="consultantplus://offline/ref=2D71D77AA453BC801886150AC75C052D8017A6326A5C32E54320E676B3F865AB94E3BCCA45C4604E2FE2CBA08AFF57555A48F3D6B2n4xFJ" TargetMode="External"/><Relationship Id="rId680" Type="http://schemas.openxmlformats.org/officeDocument/2006/relationships/hyperlink" Target="consultantplus://offline/ref=2D71D77AA453BC8018861005C45C052D8016A439630D65E71275E873BBA82DBBDAA6B1C844CF6C112AF7DAF885F94D4A5954EFD4B04Dn7x1J" TargetMode="External"/><Relationship Id="rId126" Type="http://schemas.openxmlformats.org/officeDocument/2006/relationships/hyperlink" Target="consultantplus://offline/ref=CD7A0DA56EAC556360F2C47A3FF77109895229FFE97C7182EB97EBE5234DF2E9A2B8D046636ED6CFE6ED6AF5C2A138FF3F750ECC48m7x2J" TargetMode="External"/><Relationship Id="rId333" Type="http://schemas.openxmlformats.org/officeDocument/2006/relationships/hyperlink" Target="consultantplus://offline/ref=CD7A0DA56EAC556360F2C47A3FF77109895129FFE57E7182EB97EBE5234DF2E9A2B8D045646DDF9CB5A26BA984F02BFC39750DCE547027E3m2xEJ" TargetMode="External"/><Relationship Id="rId540" Type="http://schemas.openxmlformats.org/officeDocument/2006/relationships/hyperlink" Target="consultantplus://offline/ref=2D71D77AA453BC801886150AC75C052D8119A231605A32E54320E676B3F865AB94E3BCC944C76B1B76ADCAFCCCAE44565C48F0D4AE4D71F3nExFJ" TargetMode="External"/><Relationship Id="rId778" Type="http://schemas.openxmlformats.org/officeDocument/2006/relationships/hyperlink" Target="consultantplus://offline/ref=2D71D77AA453BC801886150AC75C052D8119A2326F5C32E54320E676B3F865AB94E3BCC944C76B1F77ADCAFCCCAE44565C48F0D4AE4D71F3nExFJ" TargetMode="External"/><Relationship Id="rId985" Type="http://schemas.openxmlformats.org/officeDocument/2006/relationships/hyperlink" Target="consultantplus://offline/ref=2D71D77AA453BC801886150AC75C052D8015AE396A5832E54320E676B3F865AB94E3BCCA41CF604E2FE2CBA08AFF57555A48F3D6B2n4xFJ" TargetMode="External"/><Relationship Id="rId1170" Type="http://schemas.openxmlformats.org/officeDocument/2006/relationships/hyperlink" Target="consultantplus://offline/ref=2D71D77AA453BC801886150AC75C052D8017A6326F5232E54320E676B3F865AB94E3BCCF4CCC3F4B3AF393AF8CE548564654F1D4nBx0J" TargetMode="External"/><Relationship Id="rId638" Type="http://schemas.openxmlformats.org/officeDocument/2006/relationships/hyperlink" Target="consultantplus://offline/ref=2D71D77AA453BC801886150AC75C052D8014A6326C5D32E54320E676B3F865AB94E3BCC944C76C1E78ADCAFCCCAE44565C48F0D4AE4D71F3nExFJ" TargetMode="External"/><Relationship Id="rId845" Type="http://schemas.openxmlformats.org/officeDocument/2006/relationships/hyperlink" Target="consultantplus://offline/ref=2D71D77AA453BC801886150AC75C052D8111A431605832E54320E676B3F865AB94E3BCC94F933A5E2BAB9CA996FA4B4A5A56F3nDx6J" TargetMode="External"/><Relationship Id="rId1030" Type="http://schemas.openxmlformats.org/officeDocument/2006/relationships/hyperlink" Target="consultantplus://offline/ref=2D71D77AA453BC801886150AC75C052D8012AE37695C32E54320E676B3F865AB94E3BCC944C76A127DADCAFCCCAE44565C48F0D4AE4D71F3nExFJ" TargetMode="External"/><Relationship Id="rId1268" Type="http://schemas.openxmlformats.org/officeDocument/2006/relationships/hyperlink" Target="consultantplus://offline/ref=2D71D77AA453BC801886150AC75C052D8111AF386C5E32E54320E676B3F865AB94E3BCC944C76B1A78ADCAFCCCAE44565C48F0D4AE4D71F3nExFJ" TargetMode="External"/><Relationship Id="rId1475" Type="http://schemas.openxmlformats.org/officeDocument/2006/relationships/hyperlink" Target="consultantplus://offline/ref=2D71D77AA453BC801886150AC75C052D8212AE34685B32E54320E676B3F865AB94E3BCC944C76B1F78ADCAFCCCAE44565C48F0D4AE4D71F3nExFJ" TargetMode="External"/><Relationship Id="rId400" Type="http://schemas.openxmlformats.org/officeDocument/2006/relationships/hyperlink" Target="consultantplus://offline/ref=2D71D77AA453BC801886150AC75C052D8017A6326A5C32E54320E676B3F865AB94E3BCC940CE604E2FE2CBA08AFF57555A48F3D6B2n4xFJ" TargetMode="External"/><Relationship Id="rId705" Type="http://schemas.openxmlformats.org/officeDocument/2006/relationships/hyperlink" Target="consultantplus://offline/ref=2D71D77AA453BC801886150AC75C052D8116A3386D506FEF4B79EA74B4F73ABC93AAB0C844C76B1275F2CFE9DDF64B504657F3C8B24F73nFx1J" TargetMode="External"/><Relationship Id="rId1128" Type="http://schemas.openxmlformats.org/officeDocument/2006/relationships/hyperlink" Target="consultantplus://offline/ref=2D71D77AA453BC8018861005C45C052D8215A23160506FEF4B79EA74B4F73ABC93AAB0C844C76F1B75F2CFE9DDF64B504657F3C8B24F73nFx1J" TargetMode="External"/><Relationship Id="rId1335" Type="http://schemas.openxmlformats.org/officeDocument/2006/relationships/hyperlink" Target="consultantplus://offline/ref=2D71D77AA453BC801886150AC75C052D8216A733685832E54320E676B3F865AB94E3BCC944C76B1877ADCAFCCCAE44565C48F0D4AE4D71F3nExFJ" TargetMode="External"/><Relationship Id="rId1542" Type="http://schemas.openxmlformats.org/officeDocument/2006/relationships/hyperlink" Target="consultantplus://offline/ref=2D71D77AA453BC801886150AC75C052D8015AE396A5832E54320E676B3F865AB94E3BCCB42C2604E2FE2CBA08AFF57555A48F3D6B2n4xFJ" TargetMode="External"/><Relationship Id="rId912" Type="http://schemas.openxmlformats.org/officeDocument/2006/relationships/hyperlink" Target="consultantplus://offline/ref=2D71D77AA453BC801886150AC75C052D8213A436615C32E54320E676B3F865AB94E3BCC944C76B1F7FADCAFCCCAE44565C48F0D4AE4D71F3nExFJ" TargetMode="External"/><Relationship Id="rId41" Type="http://schemas.openxmlformats.org/officeDocument/2006/relationships/hyperlink" Target="consultantplus://offline/ref=CD7A0DA56EAC556360F2C47A3FF77109895528FBE97E7182EB97EBE5234DF2E9A2B8D045646DDC9FB5A26BA984F02BFC39750DCE547027E3m2xEJ" TargetMode="External"/><Relationship Id="rId1402" Type="http://schemas.openxmlformats.org/officeDocument/2006/relationships/hyperlink" Target="consultantplus://offline/ref=2D71D77AA453BC801886150AC75C052D8016A3336A5332E54320E676B3F865AB94E3BCC945C168112AF7DAF885F94D4A5954EFD4B04Dn7x1J" TargetMode="External"/><Relationship Id="rId190" Type="http://schemas.openxmlformats.org/officeDocument/2006/relationships/hyperlink" Target="consultantplus://offline/ref=CD7A0DA56EAC556360F2C47A3FF7710989512BFDE17D7182EB97EBE5234DF2E9A2B8D045646DDD9AB0A26BA984F02BFC39750DCE547027E3m2xEJ" TargetMode="External"/><Relationship Id="rId288" Type="http://schemas.openxmlformats.org/officeDocument/2006/relationships/hyperlink" Target="consultantplus://offline/ref=CD7A0DA56EAC556360F2C47A3FF77109895129FFE57E7182EB97EBE5234DF2E9A2B8D0476C65D6CFE6ED6AF5C2A138FF3F750ECC48m7x2J" TargetMode="External"/><Relationship Id="rId495" Type="http://schemas.openxmlformats.org/officeDocument/2006/relationships/hyperlink" Target="consultantplus://offline/ref=2D71D77AA453BC8018861005C45C052D8515A0366B506FEF4B79EA74B4F73ABC93AAB0C845CE681B75F2CFE9DDF64B504657F3C8B24F73nFx1J" TargetMode="External"/><Relationship Id="rId148" Type="http://schemas.openxmlformats.org/officeDocument/2006/relationships/hyperlink" Target="consultantplus://offline/ref=CD7A0DA56EAC556360F2C47A3FF77109895229FFE97C7182EB97EBE5234DF2E9A2B8D045626BD6CFE6ED6AF5C2A138FF3F750ECC48m7x2J" TargetMode="External"/><Relationship Id="rId355" Type="http://schemas.openxmlformats.org/officeDocument/2006/relationships/hyperlink" Target="consultantplus://offline/ref=2D71D77AA453BC801886150AC75C052D8017A6326A5232E54320E676B3F865AB94E3BCC944C7691F7DADCAFCCCAE44565C48F0D4AE4D71F3nExFJ" TargetMode="External"/><Relationship Id="rId562" Type="http://schemas.openxmlformats.org/officeDocument/2006/relationships/hyperlink" Target="consultantplus://offline/ref=2D71D77AA453BC801886150AC75C052D8014A6326D5932E54320E676B3F865AB94E3BCCC46CC3F4B3AF393AF8CE548564654F1D4nBx0J" TargetMode="External"/><Relationship Id="rId1192" Type="http://schemas.openxmlformats.org/officeDocument/2006/relationships/hyperlink" Target="consultantplus://offline/ref=2D71D77AA453BC801886150AC75C052D8110A538615F32E54320E676B3F865AB94E3BCCC4F933A5E2BAB9CA996FA4B4A5A56F3nDx6J" TargetMode="External"/><Relationship Id="rId215" Type="http://schemas.openxmlformats.org/officeDocument/2006/relationships/hyperlink" Target="consultantplus://offline/ref=CD7A0DA56EAC556360F2C47A3FF77109895729FFE07F7182EB97EBE5234DF2E9A2B8D045646DDD98B1A26BA984F02BFC39750DCE547027E3m2xEJ" TargetMode="External"/><Relationship Id="rId422" Type="http://schemas.openxmlformats.org/officeDocument/2006/relationships/hyperlink" Target="consultantplus://offline/ref=2D71D77AA453BC801886150AC75C052D8017A6326A5C32E54320E676B3F865AB94E3BCC944C76D1F7BADCAFCCCAE44565C48F0D4AE4D71F3nExFJ" TargetMode="External"/><Relationship Id="rId867" Type="http://schemas.openxmlformats.org/officeDocument/2006/relationships/hyperlink" Target="consultantplus://offline/ref=2D71D77AA453BC801886150AC75C052D8016A6346C5832E54320E676B3F865AB94E3BCC944C76B1D7DADCAFCCCAE44565C48F0D4AE4D71F3nExFJ" TargetMode="External"/><Relationship Id="rId1052" Type="http://schemas.openxmlformats.org/officeDocument/2006/relationships/hyperlink" Target="consultantplus://offline/ref=2D71D77AA453BC801886150AC75C052D8015AE396A5832E54320E676B3F865AB94E3BCC944C66B1978ADCAFCCCAE44565C48F0D4AE4D71F3nExFJ" TargetMode="External"/><Relationship Id="rId1497" Type="http://schemas.openxmlformats.org/officeDocument/2006/relationships/hyperlink" Target="consultantplus://offline/ref=2D71D77AA453BC801886150AC75C052D8015AE396A5832E54320E676B3F865AB94E3BCC944C7681E7CADCAFCCCAE44565C48F0D4AE4D71F3nExFJ" TargetMode="External"/><Relationship Id="rId727" Type="http://schemas.openxmlformats.org/officeDocument/2006/relationships/hyperlink" Target="consultantplus://offline/ref=2D71D77AA453BC801886150AC75C052D8017A6326F5E32E54320E676B3F865AB94E3BCC943CC3F4B3AF393AF8CE548564654F1D4nBx0J" TargetMode="External"/><Relationship Id="rId934" Type="http://schemas.openxmlformats.org/officeDocument/2006/relationships/hyperlink" Target="consultantplus://offline/ref=2D71D77AA453BC801886150AC75C052D8015AE396A5832E54320E676B3F865AB94E3BCC940C3604E2FE2CBA08AFF57555A48F3D6B2n4xFJ" TargetMode="External"/><Relationship Id="rId1357" Type="http://schemas.openxmlformats.org/officeDocument/2006/relationships/hyperlink" Target="consultantplus://offline/ref=2D71D77AA453BC801886150AC75C052D8119A1326E5E32E54320E676B3F865AB94E3BCC944C76B187FADCAFCCCAE44565C48F0D4AE4D71F3nExFJ" TargetMode="External"/><Relationship Id="rId1564" Type="http://schemas.openxmlformats.org/officeDocument/2006/relationships/hyperlink" Target="consultantplus://offline/ref=2D71D77AA453BC801886150AC75C052D8015A138685D32E54320E676B3F865AB94E3BCC944C769127CADCAFCCCAE44565C48F0D4AE4D71F3nExFJ" TargetMode="External"/><Relationship Id="rId63" Type="http://schemas.openxmlformats.org/officeDocument/2006/relationships/hyperlink" Target="consultantplus://offline/ref=CD7A0DA56EAC556360F2C47A3FF7710989532DFDE07D7182EB97EBE5234DF2E9A2B8D045646DDE9FB1A26BA984F02BFC39750DCE547027E3m2xEJ" TargetMode="External"/><Relationship Id="rId1217" Type="http://schemas.openxmlformats.org/officeDocument/2006/relationships/hyperlink" Target="consultantplus://offline/ref=2D71D77AA453BC801886150AC75C052D8219A3336A5A32E54320E676B3F865AB94E3BCC944C76B1B77ADCAFCCCAE44565C48F0D4AE4D71F3nExFJ" TargetMode="External"/><Relationship Id="rId1424" Type="http://schemas.openxmlformats.org/officeDocument/2006/relationships/hyperlink" Target="consultantplus://offline/ref=2D71D77AA453BC801886150AC75C052D8017A6326A5C32E54320E676B3F865AB94E3BCC944C76E197CADCAFCCCAE44565C48F0D4AE4D71F3nExFJ" TargetMode="External"/><Relationship Id="rId377" Type="http://schemas.openxmlformats.org/officeDocument/2006/relationships/hyperlink" Target="consultantplus://offline/ref=2D71D77AA453BC801886150AC75C052D8017A6326A5232E54320E676B3F865AB94E3BCC944C7691B79ADCAFCCCAE44565C48F0D4AE4D71F3nExFJ" TargetMode="External"/><Relationship Id="rId584" Type="http://schemas.openxmlformats.org/officeDocument/2006/relationships/hyperlink" Target="consultantplus://offline/ref=2D71D77AA453BC801886150AC75C052D8014A6326D5932E54320E676B3F865AB94E3BCC944C7681E7CADCAFCCCAE44565C48F0D4AE4D71F3nExFJ" TargetMode="External"/><Relationship Id="rId5" Type="http://schemas.openxmlformats.org/officeDocument/2006/relationships/hyperlink" Target="consultantplus://offline/ref=CD7A0DA56EAC556360F2C47A3FF77109885C21F5E27C7182EB97EBE5234DF2E9A2B8D045646DDD9BB0A26BA984F02BFC39750DCE547027E3m2xEJ" TargetMode="External"/><Relationship Id="rId237" Type="http://schemas.openxmlformats.org/officeDocument/2006/relationships/hyperlink" Target="consultantplus://offline/ref=CD7A0DA56EAC556360F2C47A3FF77109895420F4E4747182EB97EBE5234DF2E9A2B8D045646DDD99B0A26BA984F02BFC39750DCE547027E3m2xEJ" TargetMode="External"/><Relationship Id="rId791" Type="http://schemas.openxmlformats.org/officeDocument/2006/relationships/hyperlink" Target="consultantplus://offline/ref=2D71D77AA453BC801886150AC75C052D8015AE396A5832E54320E676B3F865AB94E3BCCA46C6604E2FE2CBA08AFF57555A48F3D6B2n4xFJ" TargetMode="External"/><Relationship Id="rId889" Type="http://schemas.openxmlformats.org/officeDocument/2006/relationships/hyperlink" Target="consultantplus://offline/ref=2D71D77AA453BC801886150AC75C052D8015AE396A5832E54320E676B3F865AB94E3BCC944C769197EADCAFCCCAE44565C48F0D4AE4D71F3nExFJ" TargetMode="External"/><Relationship Id="rId1074" Type="http://schemas.openxmlformats.org/officeDocument/2006/relationships/hyperlink" Target="consultantplus://offline/ref=2D71D77AA453BC801886150AC75C052D8015AE396A5832E54320E676B3F865AB94E3BCC944C7631D7BADCAFCCCAE44565C48F0D4AE4D71F3nExFJ" TargetMode="External"/><Relationship Id="rId444" Type="http://schemas.openxmlformats.org/officeDocument/2006/relationships/hyperlink" Target="consultantplus://offline/ref=2D71D77AA453BC801886150AC75C052D8017A6326A5C32E54320E676B3F865AB94E3BCC944C76D1C7CADCAFCCCAE44565C48F0D4AE4D71F3nExFJ" TargetMode="External"/><Relationship Id="rId651" Type="http://schemas.openxmlformats.org/officeDocument/2006/relationships/hyperlink" Target="consultantplus://offline/ref=2D71D77AA453BC801886150AC75C052D8014A6326C5D32E54320E676B3F865AB94E3BCC943C3604E2FE2CBA08AFF57555A48F3D6B2n4xFJ" TargetMode="External"/><Relationship Id="rId749" Type="http://schemas.openxmlformats.org/officeDocument/2006/relationships/hyperlink" Target="consultantplus://offline/ref=2D71D77AA453BC801886150AC75C052D8119A2326F5C32E54320E676B3F865AB94E3BCC944C76B197BADCAFCCCAE44565C48F0D4AE4D71F3nExFJ" TargetMode="External"/><Relationship Id="rId1281" Type="http://schemas.openxmlformats.org/officeDocument/2006/relationships/hyperlink" Target="consultantplus://offline/ref=2D71D77AA453BC801886150AC75C052D8015A138685D32E54320E676B3F865AB94E3BCC944C76B137FADCAFCCCAE44565C48F0D4AE4D71F3nExFJ" TargetMode="External"/><Relationship Id="rId1379" Type="http://schemas.openxmlformats.org/officeDocument/2006/relationships/hyperlink" Target="consultantplus://offline/ref=2D71D77AA453BC801886150AC75C052D8017A6326F5832E54320E676B3F865AB94E3BCC944C76F1978ADCAFCCCAE44565C48F0D4AE4D71F3nExFJ" TargetMode="External"/><Relationship Id="rId304" Type="http://schemas.openxmlformats.org/officeDocument/2006/relationships/hyperlink" Target="consultantplus://offline/ref=CD7A0DA56EAC556360F2C47A3FF77109895129FFE57E7182EB97EBE5234DF2E9A2B8D0466565D6CFE6ED6AF5C2A138FF3F750ECC48m7x2J" TargetMode="External"/><Relationship Id="rId511" Type="http://schemas.openxmlformats.org/officeDocument/2006/relationships/hyperlink" Target="consultantplus://offline/ref=2D71D77AA453BC801886150AC75C052D8013A3306D5C32E54320E676B3F865AB94E3BCC944C769137DADCAFCCCAE44565C48F0D4AE4D71F3nExFJ" TargetMode="External"/><Relationship Id="rId609" Type="http://schemas.openxmlformats.org/officeDocument/2006/relationships/hyperlink" Target="consultantplus://offline/ref=2D71D77AA453BC8018861005C45C052D8016A439630D65E71275E873BBA82DBBDAA6B1C841C26D112AF7DAF885F94D4A5954EFD4B04Dn7x1J" TargetMode="External"/><Relationship Id="rId956" Type="http://schemas.openxmlformats.org/officeDocument/2006/relationships/hyperlink" Target="consultantplus://offline/ref=2D71D77AA453BC801886150AC75C052D8015AE396A5832E54320E676B3F865AB94E3BCCD44C0604E2FE2CBA08AFF57555A48F3D6B2n4xFJ" TargetMode="External"/><Relationship Id="rId1141" Type="http://schemas.openxmlformats.org/officeDocument/2006/relationships/hyperlink" Target="consultantplus://offline/ref=2D71D77AA453BC801886150AC75C052D8017A6326F5232E54320E676B3F865AB94E3BCC944C7691B7BADCAFCCCAE44565C48F0D4AE4D71F3nExFJ" TargetMode="External"/><Relationship Id="rId1239" Type="http://schemas.openxmlformats.org/officeDocument/2006/relationships/hyperlink" Target="consultantplus://offline/ref=2D71D77AA453BC801886150AC75C052D8015A138685D32E54320E676B3F865AB94E3BCC944C76A1876ADCAFCCCAE44565C48F0D4AE4D71F3nExFJ" TargetMode="External"/><Relationship Id="rId85" Type="http://schemas.openxmlformats.org/officeDocument/2006/relationships/hyperlink" Target="consultantplus://offline/ref=CD7A0DA56EAC556360F2C47A3FF77109895229FFE7747182EB97EBE5234DF2E9A2B8D047656FD6CFE6ED6AF5C2A138FF3F750ECC48m7x2J" TargetMode="External"/><Relationship Id="rId816" Type="http://schemas.openxmlformats.org/officeDocument/2006/relationships/hyperlink" Target="consultantplus://offline/ref=2D71D77AA453BC801886150AC75C052D8015AE396A5832E54320E676B3F865AB94E3BCC94CC0604E2FE2CBA08AFF57555A48F3D6B2n4xFJ" TargetMode="External"/><Relationship Id="rId1001" Type="http://schemas.openxmlformats.org/officeDocument/2006/relationships/hyperlink" Target="consultantplus://offline/ref=2D71D77AA453BC801886150AC75C052D8015AE396A5832E54320E676B3F865AB94E3BCCC47C7604E2FE2CBA08AFF57555A48F3D6B2n4xFJ" TargetMode="External"/><Relationship Id="rId1446" Type="http://schemas.openxmlformats.org/officeDocument/2006/relationships/hyperlink" Target="consultantplus://offline/ref=2D71D77AA453BC801886150AC75C052D8111A431605832E54320E676B3F865AB94E3BCC94F933A5E2BAB9CA996FA4B4A5A56F3nDx6J" TargetMode="External"/><Relationship Id="rId1306" Type="http://schemas.openxmlformats.org/officeDocument/2006/relationships/hyperlink" Target="consultantplus://offline/ref=2D71D77AA453BC801886150AC75C052D8015A037685932E54320E676B3F865AB94E3BCC944C76B1B78ADCAFCCCAE44565C48F0D4AE4D71F3nExFJ" TargetMode="External"/><Relationship Id="rId1513" Type="http://schemas.openxmlformats.org/officeDocument/2006/relationships/hyperlink" Target="consultantplus://offline/ref=2D71D77AA453BC801886150AC75C052D8015AE396A5832E54320E676B3F865AB94E3BCC943C2604E2FE2CBA08AFF57555A48F3D6B2n4xFJ" TargetMode="External"/><Relationship Id="rId12" Type="http://schemas.openxmlformats.org/officeDocument/2006/relationships/hyperlink" Target="consultantplus://offline/ref=CD7A0DA56EAC556360F2C47A3FF77109885C21F5E27C7182EB97EBE5234DF2E9A2B8D045646DDD9AB3A26BA984F02BFC39750DCE547027E3m2xEJ" TargetMode="External"/><Relationship Id="rId161" Type="http://schemas.openxmlformats.org/officeDocument/2006/relationships/hyperlink" Target="consultantplus://offline/ref=CD7A0DA56EAC556360F2C47A3FF77109895229FFE97C7182EB97EBE5234DF2E9A2B8D0466265D6CFE6ED6AF5C2A138FF3F750ECC48m7x2J" TargetMode="External"/><Relationship Id="rId399" Type="http://schemas.openxmlformats.org/officeDocument/2006/relationships/hyperlink" Target="consultantplus://offline/ref=2D71D77AA453BC801886150AC75C052D8017A6326A5C32E54320E676B3F865AB94E3BCC944C76A1B7CADCAFCCCAE44565C48F0D4AE4D71F3nExFJ" TargetMode="External"/><Relationship Id="rId259" Type="http://schemas.openxmlformats.org/officeDocument/2006/relationships/hyperlink" Target="consultantplus://offline/ref=CD7A0DA56EAC556360F2C47A3FF771098B5C20FBE37D7182EB97EBE5234DF2E9A2B8D045646DDD99B1A26BA984F02BFC39750DCE547027E3m2xEJ" TargetMode="External"/><Relationship Id="rId466" Type="http://schemas.openxmlformats.org/officeDocument/2006/relationships/hyperlink" Target="consultantplus://offline/ref=2D71D77AA453BC801886150AC75C052D8017A6326A5C32E54320E676B3F865AB94E3BCC14CCC3F4B3AF393AF8CE548564654F1D4nBx0J" TargetMode="External"/><Relationship Id="rId673" Type="http://schemas.openxmlformats.org/officeDocument/2006/relationships/hyperlink" Target="consultantplus://offline/ref=2D71D77AA453BC801886150AC75C052D8014A6326C5D32E54320E676B3F865AB94E3BCC944C76C1D7DADCAFCCCAE44565C48F0D4AE4D71F3nExFJ" TargetMode="External"/><Relationship Id="rId880" Type="http://schemas.openxmlformats.org/officeDocument/2006/relationships/hyperlink" Target="consultantplus://offline/ref=2D71D77AA453BC801886150AC75C052D8212AE34685B32E54320E676B3F865AB94E3BCC944C76B1D7EADCAFCCCAE44565C48F0D4AE4D71F3nExFJ" TargetMode="External"/><Relationship Id="rId1096" Type="http://schemas.openxmlformats.org/officeDocument/2006/relationships/hyperlink" Target="consultantplus://offline/ref=2D71D77AA453BC801886150AC75C052D8017A6326C5232E54320E676B3F865AB94E3BCC944C76A1D79ADCAFCCCAE44565C48F0D4AE4D71F3nExFJ" TargetMode="External"/><Relationship Id="rId1317" Type="http://schemas.openxmlformats.org/officeDocument/2006/relationships/hyperlink" Target="consultantplus://offline/ref=2D71D77AA453BC801886150AC75C052D8015A034615D32E54320E676B3F865AB94E3BCC944C76B187CADCAFCCCAE44565C48F0D4AE4D71F3nExFJ" TargetMode="External"/><Relationship Id="rId1524" Type="http://schemas.openxmlformats.org/officeDocument/2006/relationships/hyperlink" Target="consultantplus://offline/ref=2D71D77AA453BC801886150AC75C052D8012AE37695C32E54320E676B3F865AB94E3BCC944C76B1A78ADCAFCCCAE44565C48F0D4AE4D71F3nExFJ" TargetMode="External"/><Relationship Id="rId23" Type="http://schemas.openxmlformats.org/officeDocument/2006/relationships/hyperlink" Target="consultantplus://offline/ref=CD7A0DA56EAC556360F2C47A3FF7710989552DFFE6757182EB97EBE5234DF2E9A2B8D045646DDD9ABEA26BA984F02BFC39750DCE547027E3m2xEJ" TargetMode="External"/><Relationship Id="rId119" Type="http://schemas.openxmlformats.org/officeDocument/2006/relationships/hyperlink" Target="consultantplus://offline/ref=CD7A0DA56EAC556360F2C47A3FF77109895229FFE97C7182EB97EBE5234DF2E9A2B8D0466C65D6CFE6ED6AF5C2A138FF3F750ECC48m7x2J" TargetMode="External"/><Relationship Id="rId326" Type="http://schemas.openxmlformats.org/officeDocument/2006/relationships/hyperlink" Target="consultantplus://offline/ref=CD7A0DA56EAC556360F2C47A3FF77109895520FBE07C7182EB97EBE5234DF2E9A2B8D045646DDD99B1A26BA984F02BFC39750DCE547027E3m2xEJ" TargetMode="External"/><Relationship Id="rId533" Type="http://schemas.openxmlformats.org/officeDocument/2006/relationships/hyperlink" Target="consultantplus://offline/ref=2D71D77AA453BC801886150AC75C052D8119A231605A32E54320E676B3F865AB94E3BCC944C76A1876ADCAFCCCAE44565C48F0D4AE4D71F3nExFJ" TargetMode="External"/><Relationship Id="rId978" Type="http://schemas.openxmlformats.org/officeDocument/2006/relationships/hyperlink" Target="consultantplus://offline/ref=2D71D77AA453BC801886150AC75C052D8118A0346F5D32E54320E676B3F865AB94E3BCC944C76F1276ADCAFCCCAE44565C48F0D4AE4D71F3nExFJ" TargetMode="External"/><Relationship Id="rId1163" Type="http://schemas.openxmlformats.org/officeDocument/2006/relationships/hyperlink" Target="consultantplus://offline/ref=2D71D77AA453BC801886150AC75C052D8212A130695E32E54320E676B3F865AB94E3BCC944C76B1B7EADCAFCCCAE44565C48F0D4AE4D71F3nExFJ" TargetMode="External"/><Relationship Id="rId1370" Type="http://schemas.openxmlformats.org/officeDocument/2006/relationships/hyperlink" Target="consultantplus://offline/ref=2D71D77AA453BC801886150AC75C052D8017A6326F5832E54320E676B3F865AB94E3BCC944C76F187BADCAFCCCAE44565C48F0D4AE4D71F3nExFJ" TargetMode="External"/><Relationship Id="rId740" Type="http://schemas.openxmlformats.org/officeDocument/2006/relationships/hyperlink" Target="consultantplus://offline/ref=2D71D77AA453BC801886150AC75C052D8119A2326F5C32E54320E676B3F865AB94E3BCC94F933A5E2BAB9CA996FA4B4A5A56F3nDx6J" TargetMode="External"/><Relationship Id="rId838" Type="http://schemas.openxmlformats.org/officeDocument/2006/relationships/hyperlink" Target="consultantplus://offline/ref=2D71D77AA453BC801886150AC75C052D8111A431605832E54320E676B3F865AB94E3BCC944C76B1B78ADCAFCCCAE44565C48F0D4AE4D71F3nExFJ" TargetMode="External"/><Relationship Id="rId1023" Type="http://schemas.openxmlformats.org/officeDocument/2006/relationships/hyperlink" Target="consultantplus://offline/ref=2D71D77AA453BC801886150AC75C052D8012AE37695C32E54320E676B3F865AB94E3BCC944C76A1B79ADCAFCCCAE44565C48F0D4AE4D71F3nExFJ" TargetMode="External"/><Relationship Id="rId1468" Type="http://schemas.openxmlformats.org/officeDocument/2006/relationships/hyperlink" Target="consultantplus://offline/ref=2D71D77AA453BC801886150AC75C052D8016A6346C5832E54320E676B3F865AB94E3BCC944C76B1278ADCAFCCCAE44565C48F0D4AE4D71F3nExFJ" TargetMode="External"/><Relationship Id="rId172" Type="http://schemas.openxmlformats.org/officeDocument/2006/relationships/hyperlink" Target="consultantplus://offline/ref=CD7A0DA56EAC556360F2C47A3FF77109895229FFE97C7182EB97EBE5234DF2E9A2B8D045646DDE9DB2A26BA984F02BFC39750DCE547027E3m2xEJ" TargetMode="External"/><Relationship Id="rId477" Type="http://schemas.openxmlformats.org/officeDocument/2006/relationships/hyperlink" Target="consultantplus://offline/ref=2D71D77AA453BC801886150AC75C052D8017A6326A5C32E54320E676B3F865AB94E3BCC944C76D1B7FADCAFCCCAE44565C48F0D4AE4D71F3nExFJ" TargetMode="External"/><Relationship Id="rId600" Type="http://schemas.openxmlformats.org/officeDocument/2006/relationships/hyperlink" Target="consultantplus://offline/ref=2D71D77AA453BC801886150AC75C052D8014A6326D5932E54320E676B3F865AB94E3BCC043CC3F4B3AF393AF8CE548564654F1D4nBx0J" TargetMode="External"/><Relationship Id="rId684" Type="http://schemas.openxmlformats.org/officeDocument/2006/relationships/hyperlink" Target="consultantplus://offline/ref=2D71D77AA453BC801886150AC75C052D8017A635615A32E54320E676B3F865AB94E3BCC947C1604E2FE2CBA08AFF57555A48F3D6B2n4xFJ" TargetMode="External"/><Relationship Id="rId1230" Type="http://schemas.openxmlformats.org/officeDocument/2006/relationships/hyperlink" Target="consultantplus://offline/ref=2D71D77AA453BC801886150AC75C052D8012A632695932E54320E676B3F865AB94E3BCC944C76B137EADCAFCCCAE44565C48F0D4AE4D71F3nExFJ" TargetMode="External"/><Relationship Id="rId1328" Type="http://schemas.openxmlformats.org/officeDocument/2006/relationships/hyperlink" Target="consultantplus://offline/ref=2D71D77AA453BC801886150AC75C052D8015A138685D32E54320E676B3F865AB94E3BCC944C76F1B77ADCAFCCCAE44565C48F0D4AE4D71F3nExFJ" TargetMode="External"/><Relationship Id="rId1535" Type="http://schemas.openxmlformats.org/officeDocument/2006/relationships/hyperlink" Target="consultantplus://offline/ref=2D71D77AA453BC801886150AC75C052D8012AE37695C32E54320E676B3F865AB94E3BCC944C76A1E79ADCAFCCCAE44565C48F0D4AE4D71F3nExFJ" TargetMode="External"/><Relationship Id="rId337" Type="http://schemas.openxmlformats.org/officeDocument/2006/relationships/hyperlink" Target="consultantplus://offline/ref=CD7A0DA56EAC556360F2C47A3FF7710989542AF4E8747182EB97EBE5234DF2E9A2B8D045646DDD99B4A26BA984F02BFC39750DCE547027E3m2xEJ" TargetMode="External"/><Relationship Id="rId891" Type="http://schemas.openxmlformats.org/officeDocument/2006/relationships/hyperlink" Target="consultantplus://offline/ref=2D71D77AA453BC801886150AC75C052D8011A6366E5332E54320E676B3F865AB94E3BCC944C76B1D7EADCAFCCCAE44565C48F0D4AE4D71F3nExFJ" TargetMode="External"/><Relationship Id="rId905" Type="http://schemas.openxmlformats.org/officeDocument/2006/relationships/hyperlink" Target="consultantplus://offline/ref=2D71D77AA453BC801886150AC75C052D8212A132615832E54320E676B3F865AB94E3BCC944C76B1977ADCAFCCCAE44565C48F0D4AE4D71F3nExFJ" TargetMode="External"/><Relationship Id="rId989" Type="http://schemas.openxmlformats.org/officeDocument/2006/relationships/hyperlink" Target="consultantplus://offline/ref=2D71D77AA453BC801886150AC75C052D8015AE396A5832E54320E676B3F865AB94E3BCCE44CF604E2FE2CBA08AFF57555A48F3D6B2n4xFJ" TargetMode="External"/><Relationship Id="rId34" Type="http://schemas.openxmlformats.org/officeDocument/2006/relationships/hyperlink" Target="consultantplus://offline/ref=CD7A0DA56EAC556360F2C47A3FF77109895229FFE7747182EB97EBE5234DF2E9A2B8D045646DDB9CB7A26BA984F02BFC39750DCE547027E3m2xEJ" TargetMode="External"/><Relationship Id="rId544" Type="http://schemas.openxmlformats.org/officeDocument/2006/relationships/hyperlink" Target="consultantplus://offline/ref=2D71D77AA453BC801886150AC75C052D8119A231605A32E54320E676B3F865AB94E3BCCC4F933A5E2BAB9CA996FA4B4A5A56F3nDx6J" TargetMode="External"/><Relationship Id="rId751" Type="http://schemas.openxmlformats.org/officeDocument/2006/relationships/hyperlink" Target="consultantplus://offline/ref=2D71D77AA453BC801886150AC75C052D8119A2326F5C32E54320E676B3F865AB94E3BCCB4F933A5E2BAB9CA996FA4B4A5A56F3nDx6J" TargetMode="External"/><Relationship Id="rId849" Type="http://schemas.openxmlformats.org/officeDocument/2006/relationships/hyperlink" Target="consultantplus://offline/ref=2D71D77AA453BC801886150AC75C052D8015AE396A5832E54320E676B3F865AB94E3BCC944C7691F7CADCAFCCCAE44565C48F0D4AE4D71F3nExFJ" TargetMode="External"/><Relationship Id="rId1174" Type="http://schemas.openxmlformats.org/officeDocument/2006/relationships/hyperlink" Target="consultantplus://offline/ref=2D71D77AA453BC801886150AC75C052D8017A6326F5232E54320E676B3F865AB94E3BCC944C7681E77ADCAFCCCAE44565C48F0D4AE4D71F3nExFJ" TargetMode="External"/><Relationship Id="rId1381" Type="http://schemas.openxmlformats.org/officeDocument/2006/relationships/hyperlink" Target="consultantplus://offline/ref=2D71D77AA453BC801886150AC75C052D8017A6326F5832E54320E676B3F865AB94E3BCC944C76A137CADCAFCCCAE44565C48F0D4AE4D71F3nExFJ" TargetMode="External"/><Relationship Id="rId1479" Type="http://schemas.openxmlformats.org/officeDocument/2006/relationships/hyperlink" Target="consultantplus://offline/ref=2D71D77AA453BC801886150AC75C052D8015AE396A5832E54320E676B3F865AB94E3BCCA41CF604E2FE2CBA08AFF57555A48F3D6B2n4xFJ" TargetMode="External"/><Relationship Id="rId183" Type="http://schemas.openxmlformats.org/officeDocument/2006/relationships/hyperlink" Target="consultantplus://offline/ref=CD7A0DA56EAC556360F2C47A3FF77109895229FFE97C7182EB97EBE5234DF2E9A2B8D045646DDF93B6A26BA984F02BFC39750DCE547027E3m2xEJ" TargetMode="External"/><Relationship Id="rId390" Type="http://schemas.openxmlformats.org/officeDocument/2006/relationships/hyperlink" Target="consultantplus://offline/ref=2D71D77AA453BC801886150AC75C052D8017A6326E5232E54320E676B3F865AB94E3BCC944C7691C7CADCAFCCCAE44565C48F0D4AE4D71F3nExFJ" TargetMode="External"/><Relationship Id="rId404" Type="http://schemas.openxmlformats.org/officeDocument/2006/relationships/hyperlink" Target="consultantplus://offline/ref=2D71D77AA453BC801886150AC75C052D8017A6326A5C32E54320E676B3F865AB94E3BCC944C76A1F78ADCAFCCCAE44565C48F0D4AE4D71F3nExFJ" TargetMode="External"/><Relationship Id="rId611" Type="http://schemas.openxmlformats.org/officeDocument/2006/relationships/hyperlink" Target="consultantplus://offline/ref=2D71D77AA453BC8018861005C45C052D8016A439630D65E71275E873BBA82DBBDAA6B1C841CF6B112AF7DAF885F94D4A5954EFD4B04Dn7x1J" TargetMode="External"/><Relationship Id="rId1034" Type="http://schemas.openxmlformats.org/officeDocument/2006/relationships/hyperlink" Target="consultantplus://offline/ref=2D71D77AA453BC801886150AC75C052D8014A131605D32E54320E676B3F865AB94E3BCC944C76B1A78ADCAFCCCAE44565C48F0D4AE4D71F3nExFJ" TargetMode="External"/><Relationship Id="rId1241" Type="http://schemas.openxmlformats.org/officeDocument/2006/relationships/hyperlink" Target="consultantplus://offline/ref=2D71D77AA453BC801886150AC75C052D8015A138685D32E54320E676B3F865AB94E3BCC944C76A1978ADCAFCCCAE44565C48F0D4AE4D71F3nExFJ" TargetMode="External"/><Relationship Id="rId1339" Type="http://schemas.openxmlformats.org/officeDocument/2006/relationships/hyperlink" Target="consultantplus://offline/ref=2D71D77AA453BC801886150AC75C052D8216A733685832E54320E676B3F865AB94E3BCC944C76B1D77ADCAFCCCAE44565C48F0D4AE4D71F3nExFJ" TargetMode="External"/><Relationship Id="rId250" Type="http://schemas.openxmlformats.org/officeDocument/2006/relationships/hyperlink" Target="consultantplus://offline/ref=CD7A0DA56EAC556360F2C47A3FF771098B5429FFE27F7182EB97EBE5234DF2E9A2B8D045646DDD9AB0A26BA984F02BFC39750DCE547027E3m2xEJ" TargetMode="External"/><Relationship Id="rId488" Type="http://schemas.openxmlformats.org/officeDocument/2006/relationships/hyperlink" Target="consultantplus://offline/ref=2D71D77AA453BC8018861005C45C052D8515A0366B506FEF4B79EA74B4F73AAE93F2BCCA40D96A1860A49EAFn8x8J" TargetMode="External"/><Relationship Id="rId695" Type="http://schemas.openxmlformats.org/officeDocument/2006/relationships/hyperlink" Target="consultantplus://offline/ref=2D71D77AA453BC801886150AC75C052D8110AE366C5E32E54320E676B3F865AB94E3BCC944C76A1E7DADCAFCCCAE44565C48F0D4AE4D71F3nExFJ" TargetMode="External"/><Relationship Id="rId709" Type="http://schemas.openxmlformats.org/officeDocument/2006/relationships/hyperlink" Target="consultantplus://offline/ref=2D71D77AA453BC801886150AC75C052D8611AE316F506FEF4B79EA74B4F73ABC93AAB0C844C7681875F2CFE9DDF64B504657F3C8B24F73nFx1J" TargetMode="External"/><Relationship Id="rId916" Type="http://schemas.openxmlformats.org/officeDocument/2006/relationships/hyperlink" Target="consultantplus://offline/ref=2D71D77AA453BC801886150AC75C052D8211AE316C5B32E54320E676B3F865AB94E3BCC944C76B187AADCAFCCCAE44565C48F0D4AE4D71F3nExFJ" TargetMode="External"/><Relationship Id="rId1101" Type="http://schemas.openxmlformats.org/officeDocument/2006/relationships/hyperlink" Target="consultantplus://offline/ref=2D71D77AA453BC801886150AC75C052D8017A6326C5232E54320E676B3F865AB94E3BCC14DCC3F4B3AF393AF8CE548564654F1D4nBx0J" TargetMode="External"/><Relationship Id="rId1546" Type="http://schemas.openxmlformats.org/officeDocument/2006/relationships/hyperlink" Target="consultantplus://offline/ref=2D71D77AA453BC801886150AC75C052D8012A5316C5232E54320E676B3F865AB94E3BCC944C76B1E79ADCAFCCCAE44565C48F0D4AE4D71F3nExFJ" TargetMode="External"/><Relationship Id="rId45" Type="http://schemas.openxmlformats.org/officeDocument/2006/relationships/hyperlink" Target="consultantplus://offline/ref=CD7A0DA56EAC556360F2C47A3FF77109895229F8E87C7182EB97EBE5234DF2E9A2B8D0456769D6CFE6ED6AF5C2A138FF3F750ECC48m7x2J" TargetMode="External"/><Relationship Id="rId110" Type="http://schemas.openxmlformats.org/officeDocument/2006/relationships/hyperlink" Target="consultantplus://offline/ref=CD7A0DA56EAC556360F2C47A3FF7710989512BFDE47C7182EB97EBE5234DF2E9A2B8D045646DDD9FB5A26BA984F02BFC39750DCE547027E3m2xEJ" TargetMode="External"/><Relationship Id="rId348" Type="http://schemas.openxmlformats.org/officeDocument/2006/relationships/hyperlink" Target="consultantplus://offline/ref=CD7A0DA56EAC556360F2C47A3FF771098B542CFEE57E7182EB97EBE5234DF2E9B0B888496669C39AB5B73DF8C2mAx5J" TargetMode="External"/><Relationship Id="rId555" Type="http://schemas.openxmlformats.org/officeDocument/2006/relationships/hyperlink" Target="consultantplus://offline/ref=2D71D77AA453BC801886150AC75C052D8010AE30695B32E54320E676B3F865AB94E3BCCB4F933A5E2BAB9CA996FA4B4A5A56F3nDx6J" TargetMode="External"/><Relationship Id="rId762" Type="http://schemas.openxmlformats.org/officeDocument/2006/relationships/hyperlink" Target="consultantplus://offline/ref=2D71D77AA453BC801886150AC75C052D8119A2326F5C32E54320E676B3F865AB94E3BCC944C76B1E7DADCAFCCCAE44565C48F0D4AE4D71F3nExFJ" TargetMode="External"/><Relationship Id="rId1185" Type="http://schemas.openxmlformats.org/officeDocument/2006/relationships/hyperlink" Target="consultantplus://offline/ref=2D71D77AA453BC801886150AC75C052D8017A6326F5232E54320E676B3F865AB94E3BCC944C76F137DADCAFCCCAE44565C48F0D4AE4D71F3nExFJ" TargetMode="External"/><Relationship Id="rId1392" Type="http://schemas.openxmlformats.org/officeDocument/2006/relationships/hyperlink" Target="consultantplus://offline/ref=2D71D77AA453BC801886150AC75C052D8017A635615A32E54320E676B3F865AB94E3BCC940C7604E2FE2CBA08AFF57555A48F3D6B2n4xFJ" TargetMode="External"/><Relationship Id="rId1406" Type="http://schemas.openxmlformats.org/officeDocument/2006/relationships/hyperlink" Target="consultantplus://offline/ref=2D71D77AA453BC801886150AC75C052D8017A6326E5232E54320E676B3F865AB94E3BCC944C7691F7EADCAFCCCAE44565C48F0D4AE4D71F3nExFJ" TargetMode="External"/><Relationship Id="rId194" Type="http://schemas.openxmlformats.org/officeDocument/2006/relationships/hyperlink" Target="consultantplus://offline/ref=CD7A0DA56EAC556360F2C47A3FF7710989512BFDE17D7182EB97EBE5234DF2E9A2B8D045646DDD98B3A26BA984F02BFC39750DCE547027E3m2xEJ" TargetMode="External"/><Relationship Id="rId208" Type="http://schemas.openxmlformats.org/officeDocument/2006/relationships/hyperlink" Target="consultantplus://offline/ref=CD7A0DA56EAC556360F2C47A3FF7710989512BFDE17D7182EB97EBE5234DF2E9A2B8D045646DDD9EBEA26BA984F02BFC39750DCE547027E3m2xEJ" TargetMode="External"/><Relationship Id="rId415" Type="http://schemas.openxmlformats.org/officeDocument/2006/relationships/hyperlink" Target="consultantplus://offline/ref=2D71D77AA453BC801886150AC75C052D8017A6326A5C32E54320E676B3F865AB94E3BCC041CC3F4B3AF393AF8CE548564654F1D4nBx0J" TargetMode="External"/><Relationship Id="rId622" Type="http://schemas.openxmlformats.org/officeDocument/2006/relationships/hyperlink" Target="consultantplus://offline/ref=2D71D77AA453BC801886150AC75C052D8014A6326C5D32E54320E676B3F865AB94E3BCC944C7631B7BADCAFCCCAE44565C48F0D4AE4D71F3nExFJ" TargetMode="External"/><Relationship Id="rId1045" Type="http://schemas.openxmlformats.org/officeDocument/2006/relationships/hyperlink" Target="consultantplus://offline/ref=2D71D77AA453BC801886150AC75C052D8015AE396A5832E54320E676B3F865AB94E3BCCC46CC3F4B3AF393AF8CE548564654F1D4nBx0J" TargetMode="External"/><Relationship Id="rId1252" Type="http://schemas.openxmlformats.org/officeDocument/2006/relationships/hyperlink" Target="consultantplus://offline/ref=2D71D77AA453BC801886150AC75C052D8015A138685D32E54320E676B3F865AB94E3BCC944C76A137CADCAFCCCAE44565C48F0D4AE4D71F3nExFJ" TargetMode="External"/><Relationship Id="rId261" Type="http://schemas.openxmlformats.org/officeDocument/2006/relationships/hyperlink" Target="consultantplus://offline/ref=CD7A0DA56EAC556360F2C47A3FF77109895129FFE57E7182EB97EBE5234DF2E9A2B8D042626689CAF3FC32FAC4BB27FC23690CCEm4xAJ" TargetMode="External"/><Relationship Id="rId499" Type="http://schemas.openxmlformats.org/officeDocument/2006/relationships/hyperlink" Target="consultantplus://offline/ref=2D71D77AA453BC801886150AC75C052D8013A3306D5C32E54320E676B3F865AB94E3BCC944C7691279ADCAFCCCAE44565C48F0D4AE4D71F3nExFJ" TargetMode="External"/><Relationship Id="rId927" Type="http://schemas.openxmlformats.org/officeDocument/2006/relationships/hyperlink" Target="consultantplus://offline/ref=2D71D77AA453BC801886150AC75C052D8015AE396A5832E54320E676B3F865AB94E3BCC946C3604E2FE2CBA08AFF57555A48F3D6B2n4xFJ" TargetMode="External"/><Relationship Id="rId1112" Type="http://schemas.openxmlformats.org/officeDocument/2006/relationships/hyperlink" Target="consultantplus://offline/ref=2D71D77AA453BC801886150AC75C052D8415A03060506FEF4B79EA74B4F73ABC93AAB0C844C76E1B75F2CFE9DDF64B504657F3C8B24F73nFx1J" TargetMode="External"/><Relationship Id="rId1557" Type="http://schemas.openxmlformats.org/officeDocument/2006/relationships/hyperlink" Target="consultantplus://offline/ref=2D71D77AA453BC801886150AC75C052D8015A138685D32E54320E676B3F865AB94E3BCC944C76A1B7BADCAFCCCAE44565C48F0D4AE4D71F3nExFJ" TargetMode="External"/><Relationship Id="rId56" Type="http://schemas.openxmlformats.org/officeDocument/2006/relationships/hyperlink" Target="consultantplus://offline/ref=CD7A0DA56EAC556360F2C47A3FF77109895229F8E87C7182EB97EBE5234DF2E9A2B8D0456065D6CFE6ED6AF5C2A138FF3F750ECC48m7x2J" TargetMode="External"/><Relationship Id="rId359" Type="http://schemas.openxmlformats.org/officeDocument/2006/relationships/hyperlink" Target="consultantplus://offline/ref=2D71D77AA453BC801886150AC75C052D8017A6326E5232E54320E676B3F865AB94E3BCC944C7691F76ADCAFCCCAE44565C48F0D4AE4D71F3nExFJ" TargetMode="External"/><Relationship Id="rId566" Type="http://schemas.openxmlformats.org/officeDocument/2006/relationships/hyperlink" Target="consultantplus://offline/ref=2D71D77AA453BC801886150AC75C052D8014A6326D5932E54320E676B3F865AB94E3BCC942C0604E2FE2CBA08AFF57555A48F3D6B2n4xFJ" TargetMode="External"/><Relationship Id="rId773" Type="http://schemas.openxmlformats.org/officeDocument/2006/relationships/hyperlink" Target="consultantplus://offline/ref=2D71D77AA453BC801886150AC75C052D8119A2326F5C32E54320E676B3F865AB94E3BCC944C76B1F7BADCAFCCCAE44565C48F0D4AE4D71F3nExFJ" TargetMode="External"/><Relationship Id="rId1196" Type="http://schemas.openxmlformats.org/officeDocument/2006/relationships/hyperlink" Target="consultantplus://offline/ref=2D71D77AA453BC801886150AC75C052D8110A538615F32E54320E676B3F865AB94E3BCCA4F933A5E2BAB9CA996FA4B4A5A56F3nDx6J" TargetMode="External"/><Relationship Id="rId1417" Type="http://schemas.openxmlformats.org/officeDocument/2006/relationships/hyperlink" Target="consultantplus://offline/ref=2D71D77AA453BC801886150AC75C052D8015AE396A5832E54320E676B3F865AB94E3BCC944C66B1B77ADCAFCCCAE44565C48F0D4AE4D71F3nExFJ" TargetMode="External"/><Relationship Id="rId121" Type="http://schemas.openxmlformats.org/officeDocument/2006/relationships/hyperlink" Target="consultantplus://offline/ref=CD7A0DA56EAC556360F2C47A3FF771098B5D2AF4E2757182EB97EBE5234DF2E9A2B8D045646DDD98B3A26BA984F02BFC39750DCE547027E3m2xEJ" TargetMode="External"/><Relationship Id="rId219" Type="http://schemas.openxmlformats.org/officeDocument/2006/relationships/hyperlink" Target="consultantplus://offline/ref=CD7A0DA56EAC556360F2C47A3FF7710989532CFEE3757182EB97EBE5234DF2E9A2B8D045656BDE90E3F87BADCDA722E03C6912CE4A70m2x7J" TargetMode="External"/><Relationship Id="rId426" Type="http://schemas.openxmlformats.org/officeDocument/2006/relationships/hyperlink" Target="consultantplus://offline/ref=2D71D77AA453BC801886150AC75C052D8017A6326A5C32E54320E676B3F865AB94E3BCC944C76D187CADCAFCCCAE44565C48F0D4AE4D71F3nExFJ" TargetMode="External"/><Relationship Id="rId633" Type="http://schemas.openxmlformats.org/officeDocument/2006/relationships/hyperlink" Target="consultantplus://offline/ref=2D71D77AA453BC801886150AC75C052D8014A6326C5D32E54320E676B3F865AB94E3BCC944C7631877ADCAFCCCAE44565C48F0D4AE4D71F3nExFJ" TargetMode="External"/><Relationship Id="rId980" Type="http://schemas.openxmlformats.org/officeDocument/2006/relationships/hyperlink" Target="consultantplus://offline/ref=2D71D77AA453BC801886150AC75C052D8015AE396A5832E54320E676B3F865AB94E3BCCD45C0604E2FE2CBA08AFF57555A48F3D6B2n4xFJ" TargetMode="External"/><Relationship Id="rId1056" Type="http://schemas.openxmlformats.org/officeDocument/2006/relationships/hyperlink" Target="consultantplus://offline/ref=2D71D77AA453BC801886150AC75C052D8012A5316C5232E54320E676B3F865AB94E3BCC944C76B1977ADCAFCCCAE44565C48F0D4AE4D71F3nExFJ" TargetMode="External"/><Relationship Id="rId1263" Type="http://schemas.openxmlformats.org/officeDocument/2006/relationships/hyperlink" Target="consultantplus://offline/ref=2D71D77AA453BC801886150AC75C052D8015A138685D32E54320E676B3F865AB94E3BCC944C7681A7FADCAFCCCAE44565C48F0D4AE4D71F3nExFJ" TargetMode="External"/><Relationship Id="rId840" Type="http://schemas.openxmlformats.org/officeDocument/2006/relationships/hyperlink" Target="consultantplus://offline/ref=2D71D77AA453BC801886150AC75C052D8111A431605832E54320E676B3F865AB94E3BCC944C76B197FADCAFCCCAE44565C48F0D4AE4D71F3nExFJ" TargetMode="External"/><Relationship Id="rId938" Type="http://schemas.openxmlformats.org/officeDocument/2006/relationships/hyperlink" Target="consultantplus://offline/ref=2D71D77AA453BC801886150AC75C052D8111A132695E32E54320E676B3F865AB94E3BCC944C76B1E7AADCAFCCCAE44565C48F0D4AE4D71F3nExFJ" TargetMode="External"/><Relationship Id="rId1470" Type="http://schemas.openxmlformats.org/officeDocument/2006/relationships/hyperlink" Target="consultantplus://offline/ref=2D71D77AA453BC801886150AC75C052D8016A6346C5832E54320E676B3F865AB94E3BCC944C76B137DADCAFCCCAE44565C48F0D4AE4D71F3nExFJ" TargetMode="External"/><Relationship Id="rId1568" Type="http://schemas.openxmlformats.org/officeDocument/2006/relationships/hyperlink" Target="consultantplus://offline/ref=2D71D77AA453BC801886150AC75C052D8017A6326F5232E54320E676B3F865AB94E3BCC944C76E1E7FADCAFCCCAE44565C48F0D4AE4D71F3nExFJ" TargetMode="External"/><Relationship Id="rId67" Type="http://schemas.openxmlformats.org/officeDocument/2006/relationships/hyperlink" Target="consultantplus://offline/ref=CD7A0DA56EAC556360F2C47A3FF77109895229FFE37C7182EB97EBE5234DF2E9A2B8D045646DD992B0A26BA984F02BFC39750DCE547027E3m2xEJ" TargetMode="External"/><Relationship Id="rId272" Type="http://schemas.openxmlformats.org/officeDocument/2006/relationships/hyperlink" Target="consultantplus://offline/ref=CD7A0DA56EAC556360F2C47A3FF77109895129FFE57E7182EB97EBE5234DF2E9A2B8D047636689CAF3FC32FAC4BB27FC23690CCEm4xAJ" TargetMode="External"/><Relationship Id="rId577" Type="http://schemas.openxmlformats.org/officeDocument/2006/relationships/hyperlink" Target="consultantplus://offline/ref=2D71D77AA453BC801886150AC75C052D8014A6326D5932E54320E676B3F865AB94E3BCCD42CC3F4B3AF393AF8CE548564654F1D4nBx0J" TargetMode="External"/><Relationship Id="rId700" Type="http://schemas.openxmlformats.org/officeDocument/2006/relationships/hyperlink" Target="consultantplus://offline/ref=2D71D77AA453BC801886150AC75C052D8110AE366C5E32E54320E676B3F865AB94E3BCC944C76A197FADCAFCCCAE44565C48F0D4AE4D71F3nExFJ" TargetMode="External"/><Relationship Id="rId1123" Type="http://schemas.openxmlformats.org/officeDocument/2006/relationships/hyperlink" Target="consultantplus://offline/ref=2D71D77AA453BC801886150AC75C052D8017A6326C5232E54320E676B3F865AB94E3BCCA44C4604E2FE2CBA08AFF57555A48F3D6B2n4xFJ" TargetMode="External"/><Relationship Id="rId1330" Type="http://schemas.openxmlformats.org/officeDocument/2006/relationships/hyperlink" Target="consultantplus://offline/ref=2D71D77AA453BC801886150AC75C052D8015A138685D32E54320E676B3F865AB94E3BCC944C76F1B77ADCAFCCCAE44565C48F0D4AE4D71F3nExFJ" TargetMode="External"/><Relationship Id="rId1428" Type="http://schemas.openxmlformats.org/officeDocument/2006/relationships/hyperlink" Target="consultantplus://offline/ref=2D71D77AA453BC801886150AC75C052D8010AE31605832E54320E676B3F865AB94E3BCC94F933A5E2BAB9CA996FA4B4A5A56F3nDx6J" TargetMode="External"/><Relationship Id="rId132" Type="http://schemas.openxmlformats.org/officeDocument/2006/relationships/hyperlink" Target="consultantplus://offline/ref=CD7A0DA56EAC556360F2C47A3FF77109895229FFE97C7182EB97EBE5234DF2E9A2B8D047626AD6CFE6ED6AF5C2A138FF3F750ECC48m7x2J" TargetMode="External"/><Relationship Id="rId784" Type="http://schemas.openxmlformats.org/officeDocument/2006/relationships/hyperlink" Target="consultantplus://offline/ref=2D71D77AA453BC801886150AC75C052D8015AE396A5832E54320E676B3F865AB94E3BCC944C76B1F7AADCAFCCCAE44565C48F0D4AE4D71F3nExFJ" TargetMode="External"/><Relationship Id="rId991" Type="http://schemas.openxmlformats.org/officeDocument/2006/relationships/hyperlink" Target="consultantplus://offline/ref=2D71D77AA453BC801886150AC75C052D8119A2336F5232E54320E676B3F865AB94E3BCC944C76B1B7EADCAFCCCAE44565C48F0D4AE4D71F3nExFJ" TargetMode="External"/><Relationship Id="rId1067" Type="http://schemas.openxmlformats.org/officeDocument/2006/relationships/hyperlink" Target="consultantplus://offline/ref=2D71D77AA453BC801886150AC75C052D8015AE396A5832E54320E676B3F865AB94E3BCC944C7631C76ADCAFCCCAE44565C48F0D4AE4D71F3nExFJ" TargetMode="External"/><Relationship Id="rId437" Type="http://schemas.openxmlformats.org/officeDocument/2006/relationships/hyperlink" Target="consultantplus://offline/ref=2D71D77AA453BC801886150AC75C052D8017A6326A5C32E54320E676B3F865AB94E3BCC944C76E1979ADCAFCCCAE44565C48F0D4AE4D71F3nExFJ" TargetMode="External"/><Relationship Id="rId644" Type="http://schemas.openxmlformats.org/officeDocument/2006/relationships/hyperlink" Target="consultantplus://offline/ref=2D71D77AA453BC801886150AC75C052D8012A6356E5A32E54320E676B3F865AB94E3BCC944C76B1E7AADCAFCCCAE44565C48F0D4AE4D71F3nExFJ" TargetMode="External"/><Relationship Id="rId851" Type="http://schemas.openxmlformats.org/officeDocument/2006/relationships/hyperlink" Target="consultantplus://offline/ref=2D71D77AA453BC801886150AC75C052D8015AE396A5832E54320E676B3F865AB94E3BCCC42C4604E2FE2CBA08AFF57555A48F3D6B2n4xFJ" TargetMode="External"/><Relationship Id="rId1274" Type="http://schemas.openxmlformats.org/officeDocument/2006/relationships/hyperlink" Target="consultantplus://offline/ref=2D71D77AA453BC801886150AC75C052D8118AF366C5B32E54320E676B3F865AB94E3BCC944C76B1A77ADCAFCCCAE44565C48F0D4AE4D71F3nExFJ" TargetMode="External"/><Relationship Id="rId1481" Type="http://schemas.openxmlformats.org/officeDocument/2006/relationships/hyperlink" Target="consultantplus://offline/ref=2D71D77AA453BC801886150AC75C052D8013A236605D32E54320E676B3F865AB86E3E4C546C3751B7CB89CAD8AnFxBJ" TargetMode="External"/><Relationship Id="rId1579" Type="http://schemas.openxmlformats.org/officeDocument/2006/relationships/hyperlink" Target="consultantplus://offline/ref=2D71D77AA453BC801886150AC75C052D8119A237615C32E54320E676B3F865AB94E3BCC944C76B1B7EADCAFCCCAE44565C48F0D4AE4D71F3nExFJ" TargetMode="External"/><Relationship Id="rId283" Type="http://schemas.openxmlformats.org/officeDocument/2006/relationships/hyperlink" Target="consultantplus://offline/ref=CD7A0DA56EAC556360F2C47A3FF77109895129FFE57E7182EB97EBE5234DF2E9A2B8D0476C6BD6CFE6ED6AF5C2A138FF3F750ECC48m7x2J" TargetMode="External"/><Relationship Id="rId490" Type="http://schemas.openxmlformats.org/officeDocument/2006/relationships/hyperlink" Target="consultantplus://offline/ref=2D71D77AA453BC8018861005C45C052D8515A0366B506FEF4B79EA74B4F73ABC93AAB0C844CF6F1975F2CFE9DDF64B504657F3C8B24F73nFx1J" TargetMode="External"/><Relationship Id="rId504" Type="http://schemas.openxmlformats.org/officeDocument/2006/relationships/hyperlink" Target="consultantplus://offline/ref=2D71D77AA453BC801886150AC75C052D8013A3306D5C32E54320E676B3F865AB94E3BCC944C7691277ADCAFCCCAE44565C48F0D4AE4D71F3nExFJ" TargetMode="External"/><Relationship Id="rId711" Type="http://schemas.openxmlformats.org/officeDocument/2006/relationships/hyperlink" Target="consultantplus://offline/ref=2D71D77AA453BC8018861005C45C052D8016A439630D65E71275E873BBA82DBBDAA6B1C841CE6B112AF7DAF885F94D4A5954EFD4B04Dn7x1J" TargetMode="External"/><Relationship Id="rId949" Type="http://schemas.openxmlformats.org/officeDocument/2006/relationships/hyperlink" Target="consultantplus://offline/ref=2D71D77AA453BC801886150AC75C052D8111A136685F32E54320E676B3F865AB94E3BCC944C76B1978ADCAFCCCAE44565C48F0D4AE4D71F3nExFJ" TargetMode="External"/><Relationship Id="rId1134" Type="http://schemas.openxmlformats.org/officeDocument/2006/relationships/hyperlink" Target="consultantplus://offline/ref=2D71D77AA453BC801886150AC75C052D8012A532615932E54320E676B3F865AB94E3BCC944C76B1B77ADCAFCCCAE44565C48F0D4AE4D71F3nExFJ" TargetMode="External"/><Relationship Id="rId1341" Type="http://schemas.openxmlformats.org/officeDocument/2006/relationships/hyperlink" Target="consultantplus://offline/ref=2D71D77AA453BC801886150AC75C052D8216A733685832E54320E676B3F865AB94E3BCC944C76B137EADCAFCCCAE44565C48F0D4AE4D71F3nExFJ" TargetMode="External"/><Relationship Id="rId78" Type="http://schemas.openxmlformats.org/officeDocument/2006/relationships/hyperlink" Target="consultantplus://offline/ref=CD7A0DA56EAC556360F2C47A3FF77109895229FFE7747182EB97EBE5234DF2E9A2B8D0476269D6CFE6ED6AF5C2A138FF3F750ECC48m7x2J" TargetMode="External"/><Relationship Id="rId143" Type="http://schemas.openxmlformats.org/officeDocument/2006/relationships/hyperlink" Target="consultantplus://offline/ref=CD7A0DA56EAC556360F2C47A3FF77109895229FFE97C7182EB97EBE5234DF2E9A2B8D046676CD6CFE6ED6AF5C2A138FF3F750ECC48m7x2J" TargetMode="External"/><Relationship Id="rId350" Type="http://schemas.openxmlformats.org/officeDocument/2006/relationships/hyperlink" Target="consultantplus://offline/ref=2D71D77AA453BC801886150AC75C052D8017A6326A5232E54320E676B3F865AB94E3BCC946CC3F4B3AF393AF8CE548564654F1D4nBx0J" TargetMode="External"/><Relationship Id="rId588" Type="http://schemas.openxmlformats.org/officeDocument/2006/relationships/hyperlink" Target="consultantplus://offline/ref=2D71D77AA453BC801886150AC75C052D8014A6326D5932E54320E676B3F865AB94E3BCC944C7681E7AADCAFCCCAE44565C48F0D4AE4D71F3nExFJ" TargetMode="External"/><Relationship Id="rId795" Type="http://schemas.openxmlformats.org/officeDocument/2006/relationships/hyperlink" Target="consultantplus://offline/ref=2D71D77AA453BC801886150AC75C052D8015AE396A5832E54320E676B3F865AB94E3BCCA46C7604E2FE2CBA08AFF57555A48F3D6B2n4xFJ" TargetMode="External"/><Relationship Id="rId809" Type="http://schemas.openxmlformats.org/officeDocument/2006/relationships/hyperlink" Target="consultantplus://offline/ref=2D71D77AA453BC801886150AC75C052D8015AE396A5832E54320E676B3F865AB94E3BCC944C76C1279ADCAFCCCAE44565C48F0D4AE4D71F3nExFJ" TargetMode="External"/><Relationship Id="rId1201" Type="http://schemas.openxmlformats.org/officeDocument/2006/relationships/hyperlink" Target="consultantplus://offline/ref=2D71D77AA453BC801886150AC75C052D8110A538615F32E54320E676B3F865AB94E3BCCF4F933A5E2BAB9CA996FA4B4A5A56F3nDx6J" TargetMode="External"/><Relationship Id="rId1439" Type="http://schemas.openxmlformats.org/officeDocument/2006/relationships/hyperlink" Target="consultantplus://offline/ref=2D71D77AA453BC801886150AC75C052D8111A431605832E54320E676B3F865AB94E3BCC944C76B197FADCAFCCCAE44565C48F0D4AE4D71F3nExFJ" TargetMode="External"/><Relationship Id="rId9" Type="http://schemas.openxmlformats.org/officeDocument/2006/relationships/hyperlink" Target="consultantplus://offline/ref=CD7A0DA56EAC556360F2C47A3FF77109895229FEE7747182EB97EBE5234DF2E9A2B8D047656ED6CFE6ED6AF5C2A138FF3F750ECC48m7x2J" TargetMode="External"/><Relationship Id="rId210" Type="http://schemas.openxmlformats.org/officeDocument/2006/relationships/hyperlink" Target="consultantplus://offline/ref=CD7A0DA56EAC556360F2C47A3FF771098B5421F8E87A7182EB97EBE5234DF2E9B0B888496669C39AB5B73DF8C2mAx5J" TargetMode="External"/><Relationship Id="rId448" Type="http://schemas.openxmlformats.org/officeDocument/2006/relationships/hyperlink" Target="consultantplus://offline/ref=2D71D77AA453BC801886150AC75C052D8017A6326A5C32E54320E676B3F865AB94E3BCC944C76E1F78ADCAFCCCAE44565C48F0D4AE4D71F3nExFJ" TargetMode="External"/><Relationship Id="rId655" Type="http://schemas.openxmlformats.org/officeDocument/2006/relationships/hyperlink" Target="consultantplus://offline/ref=2D71D77AA453BC801886150AC75C052D8014A6326C5D32E54320E676B3F865AB94E3BCC943C1604E2FE2CBA08AFF57555A48F3D6B2n4xFJ" TargetMode="External"/><Relationship Id="rId862" Type="http://schemas.openxmlformats.org/officeDocument/2006/relationships/hyperlink" Target="consultantplus://offline/ref=2D71D77AA453BC801886150AC75C052D8015AE396A5832E54320E676B3F865AB94E3BCC944C76A1377ADCAFCCCAE44565C48F0D4AE4D71F3nExFJ" TargetMode="External"/><Relationship Id="rId1078" Type="http://schemas.openxmlformats.org/officeDocument/2006/relationships/hyperlink" Target="consultantplus://offline/ref=2D71D77AA453BC801886150AC75C052D8119AF366B5F32E54320E676B3F865AB94E3BCC944C66A1276ADCAFCCCAE44565C48F0D4AE4D71F3nExFJ" TargetMode="External"/><Relationship Id="rId1285" Type="http://schemas.openxmlformats.org/officeDocument/2006/relationships/hyperlink" Target="consultantplus://offline/ref=2D71D77AA453BC801886150AC75C052D8015A138685D32E54320E676B3F865AB94E3BCC944C76A1A7BADCAFCCCAE44565C48F0D4AE4D71F3nExFJ" TargetMode="External"/><Relationship Id="rId1492" Type="http://schemas.openxmlformats.org/officeDocument/2006/relationships/hyperlink" Target="consultantplus://offline/ref=2D71D77AA453BC801886150AC75C052D8015AE396A5832E54320E676B3F865AB94E3BCC944C7681978ADCAFCCCAE44565C48F0D4AE4D71F3nExFJ" TargetMode="External"/><Relationship Id="rId1506" Type="http://schemas.openxmlformats.org/officeDocument/2006/relationships/hyperlink" Target="consultantplus://offline/ref=2D71D77AA453BC801886150AC75C052D8015AE396A5832E54320E676B3F865AB94E3BCC947C2604E2FE2CBA08AFF57555A48F3D6B2n4xFJ" TargetMode="External"/><Relationship Id="rId294" Type="http://schemas.openxmlformats.org/officeDocument/2006/relationships/hyperlink" Target="consultantplus://offline/ref=CD7A0DA56EAC556360F2C47A3FF77109895229FFE7747182EB97EBE5234DF2E9A2B8D045646DDF9EB7A26BA984F02BFC39750DCE547027E3m2xEJ" TargetMode="External"/><Relationship Id="rId308" Type="http://schemas.openxmlformats.org/officeDocument/2006/relationships/hyperlink" Target="consultantplus://offline/ref=CD7A0DA56EAC556360F2C47A3FF771098B532EF5E27F7182EB97EBE5234DF2E9A2B8D0466D6689CAF3FC32FAC4BB27FC23690CCEm4xAJ" TargetMode="External"/><Relationship Id="rId515" Type="http://schemas.openxmlformats.org/officeDocument/2006/relationships/hyperlink" Target="consultantplus://offline/ref=2D71D77AA453BC8018861005C45C052D8515A0366B506FEF4B79EA74B4F73ABC93AAB0C844C66D1C75F2CFE9DDF64B504657F3C8B24F73nFx1J" TargetMode="External"/><Relationship Id="rId722" Type="http://schemas.openxmlformats.org/officeDocument/2006/relationships/hyperlink" Target="consultantplus://offline/ref=2D71D77AA453BC801886150AC75C052D8119A2326F5C32E54320E676B3F865AB94E3BCC944C76B1C7CADCAFCCCAE44565C48F0D4AE4D71F3nExFJ" TargetMode="External"/><Relationship Id="rId1145" Type="http://schemas.openxmlformats.org/officeDocument/2006/relationships/hyperlink" Target="consultantplus://offline/ref=2D71D77AA453BC801886150AC75C052D8516AE3269506FEF4B79EA74B4F73ABC93AAB0C844C76A1D75F2CFE9DDF64B504657F3C8B24F73nFx1J" TargetMode="External"/><Relationship Id="rId1352" Type="http://schemas.openxmlformats.org/officeDocument/2006/relationships/hyperlink" Target="consultantplus://offline/ref=2D71D77AA453BC801886150AC75C052D8016A0376C5332E54320E676B3F865AB94E3BCC944C76B1E7AADCAFCCCAE44565C48F0D4AE4D71F3nExFJ" TargetMode="External"/><Relationship Id="rId89" Type="http://schemas.openxmlformats.org/officeDocument/2006/relationships/hyperlink" Target="consultantplus://offline/ref=CD7A0DA56EAC556360F2C47A3FF77109895229FFE7747182EB97EBE5234DF2E9A2B8D047656CD6CFE6ED6AF5C2A138FF3F750ECC48m7x2J" TargetMode="External"/><Relationship Id="rId154" Type="http://schemas.openxmlformats.org/officeDocument/2006/relationships/hyperlink" Target="consultantplus://offline/ref=CD7A0DA56EAC556360F2C47A3FF7710983572DF8E2762C88E3CEE7E72442ADFEA5F1DC44646CDD92BCFD6EBC95A824FA236A0ED2487225mEx1J" TargetMode="External"/><Relationship Id="rId361" Type="http://schemas.openxmlformats.org/officeDocument/2006/relationships/hyperlink" Target="consultantplus://offline/ref=2D71D77AA453BC801886150AC75C052D8017A6326A5232E54320E676B3F865AB94E3BCC944C7691D79ADCAFCCCAE44565C48F0D4AE4D71F3nExFJ" TargetMode="External"/><Relationship Id="rId599" Type="http://schemas.openxmlformats.org/officeDocument/2006/relationships/hyperlink" Target="consultantplus://offline/ref=2D71D77AA453BC801886150AC75C052D8219A7386F5A32E54320E676B3F865AB94E3BCC944C76B1A78ADCAFCCCAE44565C48F0D4AE4D71F3nExFJ" TargetMode="External"/><Relationship Id="rId1005" Type="http://schemas.openxmlformats.org/officeDocument/2006/relationships/hyperlink" Target="consultantplus://offline/ref=2D71D77AA453BC801886150AC75C052D8015AE396A5832E54320E676B3F865AB94E3BCCB4CC4604E2FE2CBA08AFF57555A48F3D6B2n4xFJ" TargetMode="External"/><Relationship Id="rId1212" Type="http://schemas.openxmlformats.org/officeDocument/2006/relationships/hyperlink" Target="consultantplus://offline/ref=2D71D77AA453BC801886150AC75C052D8017A6326F5232E54320E676B3F865AB94E3BCCA43C1604E2FE2CBA08AFF57555A48F3D6B2n4xFJ" TargetMode="External"/><Relationship Id="rId459" Type="http://schemas.openxmlformats.org/officeDocument/2006/relationships/hyperlink" Target="consultantplus://offline/ref=2D71D77AA453BC801886150AC75C052D8017A6326A5C32E54320E676B3F865AB94E3BCC944C76E137DADCAFCCCAE44565C48F0D4AE4D71F3nExFJ" TargetMode="External"/><Relationship Id="rId666" Type="http://schemas.openxmlformats.org/officeDocument/2006/relationships/hyperlink" Target="consultantplus://offline/ref=2D71D77AA453BC801886150AC75C052D8014A6326C5D32E54320E676B3F865AB94E3BCC944C76E1876ADCAFCCCAE44565C48F0D4AE4D71F3nExFJ" TargetMode="External"/><Relationship Id="rId873" Type="http://schemas.openxmlformats.org/officeDocument/2006/relationships/hyperlink" Target="consultantplus://offline/ref=2D71D77AA453BC801886150AC75C052D8016A6346C5832E54320E676B3F865AB94E3BCC944C76B137DADCAFCCCAE44565C48F0D4AE4D71F3nExFJ" TargetMode="External"/><Relationship Id="rId1089" Type="http://schemas.openxmlformats.org/officeDocument/2006/relationships/hyperlink" Target="consultantplus://offline/ref=2D71D77AA453BC801886150AC75C052D8017A6326C5232E54320E676B3F865AB94E3BCCA47C5604E2FE2CBA08AFF57555A48F3D6B2n4xFJ" TargetMode="External"/><Relationship Id="rId1296" Type="http://schemas.openxmlformats.org/officeDocument/2006/relationships/hyperlink" Target="consultantplus://offline/ref=2D71D77AA453BC801886150AC75C052D8015A138685D32E54320E676B3F865AB94E3BCC944C76F1D76ADCAFCCCAE44565C48F0D4AE4D71F3nExFJ" TargetMode="External"/><Relationship Id="rId1517" Type="http://schemas.openxmlformats.org/officeDocument/2006/relationships/hyperlink" Target="consultantplus://offline/ref=2D71D77AA453BC801886150AC75C052D8217A6376F5932E54320E676B3F865AB94E3BCC944C76B1A77ADCAFCCCAE44565C48F0D4AE4D71F3nExFJ" TargetMode="External"/><Relationship Id="rId16" Type="http://schemas.openxmlformats.org/officeDocument/2006/relationships/hyperlink" Target="consultantplus://offline/ref=CD7A0DA56EAC556360F2C47A3FF7710989552DFFE6757182EB97EBE5234DF2E9A2B8D045646DDD9AB3A26BA984F02BFC39750DCE547027E3m2xEJ" TargetMode="External"/><Relationship Id="rId221" Type="http://schemas.openxmlformats.org/officeDocument/2006/relationships/hyperlink" Target="consultantplus://offline/ref=CD7A0DA56EAC556360F2C47A3FF7710989532CFEE3757182EB97EBE5234DF2E9A2B8D045646DDB9AB1A26BA984F02BFC39750DCE547027E3m2xEJ" TargetMode="External"/><Relationship Id="rId319" Type="http://schemas.openxmlformats.org/officeDocument/2006/relationships/hyperlink" Target="consultantplus://offline/ref=CD7A0DA56EAC556360F2C47A3FF77109895129FFE57E7182EB97EBE5234DF2E9A2B8D0466765D6CFE6ED6AF5C2A138FF3F750ECC48m7x2J" TargetMode="External"/><Relationship Id="rId526" Type="http://schemas.openxmlformats.org/officeDocument/2006/relationships/hyperlink" Target="consultantplus://offline/ref=2D71D77AA453BC801886150AC75C052D8013A3306D5C32E54320E676B3F865AB94E3BCC944C76D137EADCAFCCCAE44565C48F0D4AE4D71F3nExFJ" TargetMode="External"/><Relationship Id="rId1156" Type="http://schemas.openxmlformats.org/officeDocument/2006/relationships/hyperlink" Target="consultantplus://offline/ref=2D71D77AA453BC801886150AC75C052D8017A6326F5232E54320E676B3F865AB94E3BCCA45CF604E2FE2CBA08AFF57555A48F3D6B2n4xFJ" TargetMode="External"/><Relationship Id="rId1363" Type="http://schemas.openxmlformats.org/officeDocument/2006/relationships/hyperlink" Target="consultantplus://offline/ref=2D71D77AA453BC801886150AC75C052D8210A1386C5D32E54320E676B3F865AB94E3BCC944C76B187EADCAFCCCAE44565C48F0D4AE4D71F3nExFJ" TargetMode="External"/><Relationship Id="rId733" Type="http://schemas.openxmlformats.org/officeDocument/2006/relationships/hyperlink" Target="consultantplus://offline/ref=2D71D77AA453BC801886150AC75C052D8119A2326F5C32E54320E676B3F865AB94E3BCC944C76B1C7BADCAFCCCAE44565C48F0D4AE4D71F3nExFJ" TargetMode="External"/><Relationship Id="rId940" Type="http://schemas.openxmlformats.org/officeDocument/2006/relationships/hyperlink" Target="consultantplus://offline/ref=2D71D77AA453BC801886150AC75C052D8015AE396A5832E54320E676B3F865AB94E3BCCB43C0604E2FE2CBA08AFF57555A48F3D6B2n4xFJ" TargetMode="External"/><Relationship Id="rId1016" Type="http://schemas.openxmlformats.org/officeDocument/2006/relationships/hyperlink" Target="consultantplus://offline/ref=2D71D77AA453BC801886150AC75C052D8015AE396A5832E54320E676B3F865AB94E3BCCC40C2604E2FE2CBA08AFF57555A48F3D6B2n4xFJ" TargetMode="External"/><Relationship Id="rId1570" Type="http://schemas.openxmlformats.org/officeDocument/2006/relationships/hyperlink" Target="consultantplus://offline/ref=2D71D77AA453BC801886150AC75C052D8016A4396C5D32E54320E676B3F865AB94E3BCC944C76B1C78ADCAFCCCAE44565C48F0D4AE4D71F3nExFJ" TargetMode="External"/><Relationship Id="rId165" Type="http://schemas.openxmlformats.org/officeDocument/2006/relationships/hyperlink" Target="consultantplus://offline/ref=CD7A0DA56EAC556360F2C47A3FF77109895229FFE97C7182EB97EBE5234DF2E9A2B8D045646DDF93B1A26BA984F02BFC39750DCE547027E3m2xEJ" TargetMode="External"/><Relationship Id="rId372" Type="http://schemas.openxmlformats.org/officeDocument/2006/relationships/hyperlink" Target="consultantplus://offline/ref=2D71D77AA453BC801886150AC75C052D8017A6326A5232E54320E676B3F865AB94E3BCC944C7681B7AADCAFCCCAE44565C48F0D4AE4D71F3nExFJ" TargetMode="External"/><Relationship Id="rId677" Type="http://schemas.openxmlformats.org/officeDocument/2006/relationships/hyperlink" Target="consultantplus://offline/ref=2D71D77AA453BC801886150AC75C052D8014A6326C5D32E54320E676B3F865AB94E3BCC944C7681C79ADCAFCCCAE44565C48F0D4AE4D71F3nExFJ" TargetMode="External"/><Relationship Id="rId800" Type="http://schemas.openxmlformats.org/officeDocument/2006/relationships/hyperlink" Target="consultantplus://offline/ref=2D71D77AA453BC801886150AC75C052D8111A634615C32E54320E676B3F865AB94E3BCC944C76A127BADCAFCCCAE44565C48F0D4AE4D71F3nExFJ" TargetMode="External"/><Relationship Id="rId1223" Type="http://schemas.openxmlformats.org/officeDocument/2006/relationships/hyperlink" Target="consultantplus://offline/ref=2D71D77AA453BC801886150AC75C052D8218A234615E32E54320E676B3F865AB94E3BCC944C76B187FADCAFCCCAE44565C48F0D4AE4D71F3nExFJ" TargetMode="External"/><Relationship Id="rId1430" Type="http://schemas.openxmlformats.org/officeDocument/2006/relationships/hyperlink" Target="consultantplus://offline/ref=2D71D77AA453BC801886150AC75C052D8110AE366C5E32E54320E676B3F865AB94E3BCC944C76A197CADCAFCCCAE44565C48F0D4AE4D71F3nExFJ" TargetMode="External"/><Relationship Id="rId1528" Type="http://schemas.openxmlformats.org/officeDocument/2006/relationships/hyperlink" Target="consultantplus://offline/ref=2D71D77AA453BC801886150AC75C052D8012AE37695C32E54320E676B3F865AB94E3BCC944C76B137AADCAFCCCAE44565C48F0D4AE4D71F3nExFJ" TargetMode="External"/><Relationship Id="rId232" Type="http://schemas.openxmlformats.org/officeDocument/2006/relationships/hyperlink" Target="consultantplus://offline/ref=CD7A0DA56EAC556360F2C47A3FF77109895420F4E4747182EB97EBE5234DF2E9A2B8D045646DDD93B6A26BA984F02BFC39750DCE547027E3m2xEJ" TargetMode="External"/><Relationship Id="rId884" Type="http://schemas.openxmlformats.org/officeDocument/2006/relationships/hyperlink" Target="consultantplus://offline/ref=2D71D77AA453BC801886150AC75C052D8015AE396A5832E54320E676B3F865AB94E3BCCC41C6604E2FE2CBA08AFF57555A48F3D6B2n4xFJ" TargetMode="External"/><Relationship Id="rId27" Type="http://schemas.openxmlformats.org/officeDocument/2006/relationships/hyperlink" Target="consultantplus://offline/ref=CD7A0DA56EAC556360F2C47A3FF77109895229FFE7747182EB97EBE5234DF2E9A2B8D0406168D6CFE6ED6AF5C2A138FF3F750ECC48m7x2J" TargetMode="External"/><Relationship Id="rId537" Type="http://schemas.openxmlformats.org/officeDocument/2006/relationships/hyperlink" Target="consultantplus://offline/ref=2D71D77AA453BC801886150AC75C052D8119A231605A32E54320E676B3F865AB94E3BCC944C76B1B7BADCAFCCCAE44565C48F0D4AE4D71F3nExFJ" TargetMode="External"/><Relationship Id="rId744" Type="http://schemas.openxmlformats.org/officeDocument/2006/relationships/hyperlink" Target="consultantplus://offline/ref=2D71D77AA453BC801886150AC75C052D8119A2326F5C32E54320E676B3F865AB94E3BCC944C76B1D7EADCAFCCCAE44565C48F0D4AE4D71F3nExFJ" TargetMode="External"/><Relationship Id="rId951" Type="http://schemas.openxmlformats.org/officeDocument/2006/relationships/hyperlink" Target="consultantplus://offline/ref=2D71D77AA453BC801886150AC75C052D8111A136685F32E54320E676B3F865AB94E3BCC944C7691A7CADCAFCCCAE44565C48F0D4AE4D71F3nExFJ" TargetMode="External"/><Relationship Id="rId1167" Type="http://schemas.openxmlformats.org/officeDocument/2006/relationships/hyperlink" Target="consultantplus://offline/ref=2D71D77AA453BC801886150AC75C052D8010A732685F32E54320E676B3F865AB94E3BCC946CC3F4B3AF393AF8CE548564654F1D4nBx0J" TargetMode="External"/><Relationship Id="rId1374" Type="http://schemas.openxmlformats.org/officeDocument/2006/relationships/hyperlink" Target="consultantplus://offline/ref=2D71D77AA453BC801886150AC75C052D8017A6326F5832E54320E676B3F865AB94E3BCCD40CC3F4B3AF393AF8CE548564654F1D4nBx0J" TargetMode="External"/><Relationship Id="rId1581" Type="http://schemas.openxmlformats.org/officeDocument/2006/relationships/theme" Target="theme/theme1.xml"/><Relationship Id="rId80" Type="http://schemas.openxmlformats.org/officeDocument/2006/relationships/hyperlink" Target="consultantplus://offline/ref=CD7A0DA56EAC556360F2C47A3FF77109895229FFE7747182EB97EBE5234DF2E9A2B8D045646DD993BEA26BA984F02BFC39750DCE547027E3m2xEJ" TargetMode="External"/><Relationship Id="rId176" Type="http://schemas.openxmlformats.org/officeDocument/2006/relationships/hyperlink" Target="consultantplus://offline/ref=CD7A0DA56EAC556360F2C47A3FF77109895229FFE97C7182EB97EBE5234DF2E9A2B8D046676ED6CFE6ED6AF5C2A138FF3F750ECC48m7x2J" TargetMode="External"/><Relationship Id="rId383" Type="http://schemas.openxmlformats.org/officeDocument/2006/relationships/hyperlink" Target="consultantplus://offline/ref=2D71D77AA453BC801886150AC75C052D8017A6326A5232E54320E676B3F865AB94E3BCC944C769127AADCAFCCCAE44565C48F0D4AE4D71F3nExFJ" TargetMode="External"/><Relationship Id="rId590" Type="http://schemas.openxmlformats.org/officeDocument/2006/relationships/hyperlink" Target="consultantplus://offline/ref=2D71D77AA453BC801886150AC75C052D8014A6326D5932E54320E676B3F865AB94E3BCC944C7691E7DADCAFCCCAE44565C48F0D4AE4D71F3nExFJ" TargetMode="External"/><Relationship Id="rId604" Type="http://schemas.openxmlformats.org/officeDocument/2006/relationships/hyperlink" Target="consultantplus://offline/ref=2D71D77AA453BC801886150AC75C052D8014A6326D5932E54320E676B3F865AB94E3BCC941C1604E2FE2CBA08AFF57555A48F3D6B2n4xFJ" TargetMode="External"/><Relationship Id="rId811" Type="http://schemas.openxmlformats.org/officeDocument/2006/relationships/hyperlink" Target="consultantplus://offline/ref=2D71D77AA453BC801886150AC75C052D8015AE396A5832E54320E676B3F865AB94E3BCC944C763197AADCAFCCCAE44565C48F0D4AE4D71F3nExFJ" TargetMode="External"/><Relationship Id="rId1027" Type="http://schemas.openxmlformats.org/officeDocument/2006/relationships/hyperlink" Target="consultantplus://offline/ref=2D71D77AA453BC801886150AC75C052D8012AE37695C32E54320E676B3F865AB94E3BCC944C76A1F76ADCAFCCCAE44565C48F0D4AE4D71F3nExFJ" TargetMode="External"/><Relationship Id="rId1234" Type="http://schemas.openxmlformats.org/officeDocument/2006/relationships/hyperlink" Target="consultantplus://offline/ref=2D71D77AA453BC801886150AC75C052D8015A138685D32E54320E676B3F865AB94E3BCC944C76A1B7EADCAFCCCAE44565C48F0D4AE4D71F3nExFJ" TargetMode="External"/><Relationship Id="rId1441" Type="http://schemas.openxmlformats.org/officeDocument/2006/relationships/hyperlink" Target="consultantplus://offline/ref=2D71D77AA453BC801886150AC75C052D8111A431605832E54320E676B3F865AB94E3BCC944C76B1C79ADCAFCCCAE44565C48F0D4AE4D71F3nExFJ" TargetMode="External"/><Relationship Id="rId243" Type="http://schemas.openxmlformats.org/officeDocument/2006/relationships/hyperlink" Target="consultantplus://offline/ref=CD7A0DA56EAC556360F2C47A3FF77109895021F4E8787182EB97EBE5234DF2E9A2B8D047616689CAF3FC32FAC4BB27FC23690CCEm4xAJ" TargetMode="External"/><Relationship Id="rId450" Type="http://schemas.openxmlformats.org/officeDocument/2006/relationships/hyperlink" Target="consultantplus://offline/ref=2D71D77AA453BC801886150AC75C052D8017A6326A5C32E54320E676B3F865AB94E3BCC944C76E1C7FADCAFCCCAE44565C48F0D4AE4D71F3nExFJ" TargetMode="External"/><Relationship Id="rId688" Type="http://schemas.openxmlformats.org/officeDocument/2006/relationships/hyperlink" Target="consultantplus://offline/ref=2D71D77AA453BC801886150AC75C052D8010A734605932E54320E676B3F865AB94E3BCC944C76E137FADCAFCCCAE44565C48F0D4AE4D71F3nExFJ" TargetMode="External"/><Relationship Id="rId895" Type="http://schemas.openxmlformats.org/officeDocument/2006/relationships/hyperlink" Target="consultantplus://offline/ref=2D71D77AA453BC801886150AC75C052D8011A6366E5332E54320E676B3F865AB94E3BCC944C76B137AADCAFCCCAE44565C48F0D4AE4D71F3nExFJ" TargetMode="External"/><Relationship Id="rId909" Type="http://schemas.openxmlformats.org/officeDocument/2006/relationships/hyperlink" Target="consultantplus://offline/ref=2D71D77AA453BC801886150AC75C052D8015AE396A5832E54320E676B3F865AB94E3BCC944C7691E7DADCAFCCCAE44565C48F0D4AE4D71F3nExFJ" TargetMode="External"/><Relationship Id="rId1080" Type="http://schemas.openxmlformats.org/officeDocument/2006/relationships/hyperlink" Target="consultantplus://offline/ref=2D71D77AA453BC801886150AC75C052D8015AE396A5832E54320E676B3F865AB94E3BCC944C7621B77ADCAFCCCAE44565C48F0D4AE4D71F3nExFJ" TargetMode="External"/><Relationship Id="rId1301" Type="http://schemas.openxmlformats.org/officeDocument/2006/relationships/hyperlink" Target="consultantplus://offline/ref=2D71D77AA453BC801886150AC75C052D8015A138685D32E54320E676B3F865AB94E3BCC944C76A187AADCAFCCCAE44565C48F0D4AE4D71F3nExFJ" TargetMode="External"/><Relationship Id="rId1539" Type="http://schemas.openxmlformats.org/officeDocument/2006/relationships/hyperlink" Target="consultantplus://offline/ref=2D71D77AA453BC801886150AC75C052D8012AE37695C32E54320E676B3F865AB94E3BCC944C76A127DADCAFCCCAE44565C48F0D4AE4D71F3nExFJ" TargetMode="External"/><Relationship Id="rId38" Type="http://schemas.openxmlformats.org/officeDocument/2006/relationships/hyperlink" Target="consultantplus://offline/ref=CD7A0DA56EAC556360F2C47A3FF77109895229FFE37C7182EB97EBE5234DF2E9A2B8D045646DD992B0A26BA984F02BFC39750DCE547027E3m2xEJ" TargetMode="External"/><Relationship Id="rId103" Type="http://schemas.openxmlformats.org/officeDocument/2006/relationships/hyperlink" Target="consultantplus://offline/ref=CD7A0DA56EAC556360F2C47A3FF771098B522AF9E47C7182EB97EBE5234DF2E9A2B8D045646DDD9BBFA26BA984F02BFC39750DCE547027E3m2xEJ" TargetMode="External"/><Relationship Id="rId310" Type="http://schemas.openxmlformats.org/officeDocument/2006/relationships/hyperlink" Target="consultantplus://offline/ref=CD7A0DA56EAC556360F2C47A3FF77109895129FFE57E7182EB97EBE5234DF2E9A2B8D0406468D6CFE6ED6AF5C2A138FF3F750ECC48m7x2J" TargetMode="External"/><Relationship Id="rId548" Type="http://schemas.openxmlformats.org/officeDocument/2006/relationships/hyperlink" Target="consultantplus://offline/ref=2D71D77AA453BC801886150AC75C052D8010AE31605832E54320E676B3F865AB94E3BCC94F933A5E2BAB9CA996FA4B4A5A56F3nDx6J" TargetMode="External"/><Relationship Id="rId755" Type="http://schemas.openxmlformats.org/officeDocument/2006/relationships/hyperlink" Target="consultantplus://offline/ref=2D71D77AA453BC801886150AC75C052D8119A2326F5C32E54320E676B3F865AB94E3BCC944C76B1977ADCAFCCCAE44565C48F0D4AE4D71F3nExFJ" TargetMode="External"/><Relationship Id="rId962" Type="http://schemas.openxmlformats.org/officeDocument/2006/relationships/hyperlink" Target="consultantplus://offline/ref=2D71D77AA453BC801886150AC75C052D8015AE396A5832E54320E676B3F865AB94E3BCC944C7681977ADCAFCCCAE44565C48F0D4AE4D71F3nExFJ" TargetMode="External"/><Relationship Id="rId1178" Type="http://schemas.openxmlformats.org/officeDocument/2006/relationships/hyperlink" Target="consultantplus://offline/ref=2D71D77AA453BC801886150AC75C052D8017A6326F5232E54320E676B3F865AB94E3BCCB40C6604E2FE2CBA08AFF57555A48F3D6B2n4xFJ" TargetMode="External"/><Relationship Id="rId1385" Type="http://schemas.openxmlformats.org/officeDocument/2006/relationships/hyperlink" Target="consultantplus://offline/ref=2D71D77AA453BC801886150AC75C052D8017A6326F5832E54320E676B3F865AB94E3BCC944C769187DADCAFCCCAE44565C48F0D4AE4D71F3nExFJ" TargetMode="External"/><Relationship Id="rId91" Type="http://schemas.openxmlformats.org/officeDocument/2006/relationships/hyperlink" Target="consultantplus://offline/ref=CD7A0DA56EAC556360F2C47A3FF77109895229FFE7747182EB97EBE5234DF2E9A2B8D047666CD6CFE6ED6AF5C2A138FF3F750ECC48m7x2J" TargetMode="External"/><Relationship Id="rId187" Type="http://schemas.openxmlformats.org/officeDocument/2006/relationships/hyperlink" Target="consultantplus://offline/ref=CD7A0DA56EAC556360F2C47A3FF77109895229FFE37A7182EB97EBE5234DF2E9A2B8D045646DD99EB0A26BA984F02BFC39750DCE547027E3m2xEJ" TargetMode="External"/><Relationship Id="rId394" Type="http://schemas.openxmlformats.org/officeDocument/2006/relationships/hyperlink" Target="consultantplus://offline/ref=2D71D77AA453BC801886150AC75C052D8017A6326A5A32E54320E676B3F865AB94E3BCCC41C76C112AF7DAF885F94D4A5954EFD4B04Dn7x1J" TargetMode="External"/><Relationship Id="rId408" Type="http://schemas.openxmlformats.org/officeDocument/2006/relationships/hyperlink" Target="consultantplus://offline/ref=2D71D77AA453BC801886150AC75C052D8017A6326A5C32E54320E676B3F865AB94E3BCC944C76A1377ADCAFCCCAE44565C48F0D4AE4D71F3nExFJ" TargetMode="External"/><Relationship Id="rId615" Type="http://schemas.openxmlformats.org/officeDocument/2006/relationships/hyperlink" Target="consultantplus://offline/ref=2D71D77AA453BC801886150AC75C052D8014A6326C5D32E54320E676B3F865AB94E3BCC944C76D197BADCAFCCCAE44565C48F0D4AE4D71F3nExFJ" TargetMode="External"/><Relationship Id="rId822" Type="http://schemas.openxmlformats.org/officeDocument/2006/relationships/hyperlink" Target="consultantplus://offline/ref=2D71D77AA453BC801886150AC75C052D8015AE396A5832E54320E676B3F865AB94E3BCCA41CF604E2FE2CBA08AFF57555A48F3D6B2n4xFJ" TargetMode="External"/><Relationship Id="rId1038" Type="http://schemas.openxmlformats.org/officeDocument/2006/relationships/hyperlink" Target="consultantplus://offline/ref=2D71D77AA453BC801886150AC75C052D8015AE396A5832E54320E676B3F865AB94E3BCC944C2604E2FE2CBA08AFF57555A48F3D6B2n4xFJ" TargetMode="External"/><Relationship Id="rId1245" Type="http://schemas.openxmlformats.org/officeDocument/2006/relationships/hyperlink" Target="consultantplus://offline/ref=2D71D77AA453BC801886150AC75C052D8015A138685D32E54320E676B3F865AB94E3BCC944C76A1F77ADCAFCCCAE44565C48F0D4AE4D71F3nExFJ" TargetMode="External"/><Relationship Id="rId1452" Type="http://schemas.openxmlformats.org/officeDocument/2006/relationships/hyperlink" Target="consultantplus://offline/ref=2D71D77AA453BC801886150AC75C052D8212A0396D5932E54320E676B3F865AB94E3BCC944C76B1B76ADCAFCCCAE44565C48F0D4AE4D71F3nExFJ" TargetMode="External"/><Relationship Id="rId254" Type="http://schemas.openxmlformats.org/officeDocument/2006/relationships/hyperlink" Target="consultantplus://offline/ref=CD7A0DA56EAC556360F2C47A3FF771098B5C20FBE37D7182EB97EBE5234DF2E9A2B8D045646DDD99B5A26BA984F02BFC39750DCE547027E3m2xEJ" TargetMode="External"/><Relationship Id="rId699" Type="http://schemas.openxmlformats.org/officeDocument/2006/relationships/hyperlink" Target="consultantplus://offline/ref=2D71D77AA453BC801886150AC75C052D8010A734605932E54320E676B3F865AB94E3BCC947C2604E2FE2CBA08AFF57555A48F3D6B2n4xFJ" TargetMode="External"/><Relationship Id="rId1091" Type="http://schemas.openxmlformats.org/officeDocument/2006/relationships/hyperlink" Target="consultantplus://offline/ref=2D71D77AA453BC801886150AC75C052D8212A1336F5F32E54320E676B3F865AB94E3BCC944C76B187CADCAFCCCAE44565C48F0D4AE4D71F3nExFJ" TargetMode="External"/><Relationship Id="rId1105" Type="http://schemas.openxmlformats.org/officeDocument/2006/relationships/hyperlink" Target="consultantplus://offline/ref=2D71D77AA453BC801886150AC75C052D8415A03060506FEF4B79EA74B4F73ABC93AAB0C844C76A1975F2CFE9DDF64B504657F3C8B24F73nFx1J" TargetMode="External"/><Relationship Id="rId1312" Type="http://schemas.openxmlformats.org/officeDocument/2006/relationships/hyperlink" Target="consultantplus://offline/ref=2D71D77AA453BC801886150AC75C052D8015A138685D32E54320E676B3F865AB94E3BCC944C76A1B76ADCAFCCCAE44565C48F0D4AE4D71F3nExFJ" TargetMode="External"/><Relationship Id="rId49" Type="http://schemas.openxmlformats.org/officeDocument/2006/relationships/hyperlink" Target="consultantplus://offline/ref=CD7A0DA56EAC556360F2C47A3FF77109895229F8E87C7182EB97EBE5234DF2E9A2B8D045626FD6CFE6ED6AF5C2A138FF3F750ECC48m7x2J" TargetMode="External"/><Relationship Id="rId114" Type="http://schemas.openxmlformats.org/officeDocument/2006/relationships/hyperlink" Target="consultantplus://offline/ref=CD7A0DA56EAC556360F2C47A3FF77109895229FFE97C7182EB97EBE5234DF2E9A2B8D0456D6DD6CFE6ED6AF5C2A138FF3F750ECC48m7x2J" TargetMode="External"/><Relationship Id="rId461" Type="http://schemas.openxmlformats.org/officeDocument/2006/relationships/hyperlink" Target="consultantplus://offline/ref=2D71D77AA453BC801886150AC75C052D8017A6326A5C32E54320E676B3F865AB94E3BCC140CC3F4B3AF393AF8CE548564654F1D4nBx0J" TargetMode="External"/><Relationship Id="rId559" Type="http://schemas.openxmlformats.org/officeDocument/2006/relationships/hyperlink" Target="consultantplus://offline/ref=2D71D77AA453BC801886150AC75C052D8014A6326D5932E54320E676B3F865AB94E3BCC944C7681D7FADCAFCCCAE44565C48F0D4AE4D71F3nExFJ" TargetMode="External"/><Relationship Id="rId766" Type="http://schemas.openxmlformats.org/officeDocument/2006/relationships/hyperlink" Target="consultantplus://offline/ref=2D71D77AA453BC801886150AC75C052D8119A2326F5C32E54320E676B3F865AB94E3BCC944C76B1F7EADCAFCCCAE44565C48F0D4AE4D71F3nExFJ" TargetMode="External"/><Relationship Id="rId1189" Type="http://schemas.openxmlformats.org/officeDocument/2006/relationships/hyperlink" Target="consultantplus://offline/ref=2D71D77AA453BC801886150AC75C052D8110A538615F32E54320E676B3F865AB94E3BCC944C76B187FADCAFCCCAE44565C48F0D4AE4D71F3nExFJ" TargetMode="External"/><Relationship Id="rId1396" Type="http://schemas.openxmlformats.org/officeDocument/2006/relationships/hyperlink" Target="consultantplus://offline/ref=2D71D77AA453BC801886150AC75C052D8017A632605A32E54320E676B3F865AB94E3BCC944C76A1E7BADCAFCCCAE44565C48F0D4AE4D71F3nExFJ" TargetMode="External"/><Relationship Id="rId198" Type="http://schemas.openxmlformats.org/officeDocument/2006/relationships/hyperlink" Target="consultantplus://offline/ref=CD7A0DA56EAC556360F2C47A3FF7710989512BFDE17D7182EB97EBE5234DF2E9A2B8D045646DDD98BFA26BA984F02BFC39750DCE547027E3m2xEJ" TargetMode="External"/><Relationship Id="rId321" Type="http://schemas.openxmlformats.org/officeDocument/2006/relationships/hyperlink" Target="consultantplus://offline/ref=CD7A0DA56EAC556360F2C47A3FF7710989552AF8E67C7182EB97EBE5234DF2E9A2B8D045646DDD98B6A26BA984F02BFC39750DCE547027E3m2xEJ" TargetMode="External"/><Relationship Id="rId419" Type="http://schemas.openxmlformats.org/officeDocument/2006/relationships/hyperlink" Target="consultantplus://offline/ref=2D71D77AA453BC801886150AC75C052D8017A6326A5C32E54320E676B3F865AB94E3BCC04CCC3F4B3AF393AF8CE548564654F1D4nBx0J" TargetMode="External"/><Relationship Id="rId626" Type="http://schemas.openxmlformats.org/officeDocument/2006/relationships/hyperlink" Target="consultantplus://offline/ref=2D71D77AA453BC801886150AC75C052D8014A6326C5D32E54320E676B3F865AB94E3BCC944C763187EADCAFCCCAE44565C48F0D4AE4D71F3nExFJ" TargetMode="External"/><Relationship Id="rId973" Type="http://schemas.openxmlformats.org/officeDocument/2006/relationships/hyperlink" Target="consultantplus://offline/ref=2D71D77AA453BC801886150AC75C052D8110A638695B32E54320E676B3F865AB94E3BCC944C76B1879ADCAFCCCAE44565C48F0D4AE4D71F3nExFJ" TargetMode="External"/><Relationship Id="rId1049" Type="http://schemas.openxmlformats.org/officeDocument/2006/relationships/hyperlink" Target="consultantplus://offline/ref=2D71D77AA453BC801886150AC75C052D8015AE396A5832E54320E676B3F865AB94E3BCC944C66B197EADCAFCCCAE44565C48F0D4AE4D71F3nExFJ" TargetMode="External"/><Relationship Id="rId1256" Type="http://schemas.openxmlformats.org/officeDocument/2006/relationships/hyperlink" Target="consultantplus://offline/ref=2D71D77AA453BC801886150AC75C052D8015A138685D32E54320E676B3F865AB94E3BCCE4CCC3F4B3AF393AF8CE548564654F1D4nBx0J" TargetMode="External"/><Relationship Id="rId833" Type="http://schemas.openxmlformats.org/officeDocument/2006/relationships/hyperlink" Target="consultantplus://offline/ref=2D71D77AA453BC801886150AC75C052D8015AE396A5832E54320E676B3F865AB94E3BCCA46CF604E2FE2CBA08AFF57555A48F3D6B2n4xFJ" TargetMode="External"/><Relationship Id="rId1116" Type="http://schemas.openxmlformats.org/officeDocument/2006/relationships/hyperlink" Target="consultantplus://offline/ref=2D71D77AA453BC801886150AC75C052D8610A13661506FEF4B79EA74B4F73AAE93F2BCCA40D96A1860A49EAFn8x8J" TargetMode="External"/><Relationship Id="rId1463" Type="http://schemas.openxmlformats.org/officeDocument/2006/relationships/hyperlink" Target="consultantplus://offline/ref=2D71D77AA453BC801886150AC75C052D8016A6346C5832E54320E676B3F865AB94E3BCC944C76B1F77ADCAFCCCAE44565C48F0D4AE4D71F3nExFJ" TargetMode="External"/><Relationship Id="rId265" Type="http://schemas.openxmlformats.org/officeDocument/2006/relationships/hyperlink" Target="consultantplus://offline/ref=CD7A0DA56EAC556360F2C47A3FF77109895229FFE7747182EB97EBE5234DF2E9A2B8D045646DDB93B0A26BA984F02BFC39750DCE547027E3m2xEJ" TargetMode="External"/><Relationship Id="rId472" Type="http://schemas.openxmlformats.org/officeDocument/2006/relationships/hyperlink" Target="consultantplus://offline/ref=2D71D77AA453BC801886150AC75C052D8017A6326A5C32E54320E676B3F865AB94E3BCCA44C2604E2FE2CBA08AFF57555A48F3D6B2n4xFJ" TargetMode="External"/><Relationship Id="rId900" Type="http://schemas.openxmlformats.org/officeDocument/2006/relationships/hyperlink" Target="consultantplus://offline/ref=2D71D77AA453BC801886150AC75C052D8015AE396A5832E54320E676B3F865AB94E3BCC944C769197DADCAFCCCAE44565C48F0D4AE4D71F3nExFJ" TargetMode="External"/><Relationship Id="rId1323" Type="http://schemas.openxmlformats.org/officeDocument/2006/relationships/hyperlink" Target="consultantplus://offline/ref=2D71D77AA453BC801886150AC75C052D8111A4326B5F32E54320E676B3F865AB94E3BCC944C76B1C76ADCAFCCCAE44565C48F0D4AE4D71F3nExFJ" TargetMode="External"/><Relationship Id="rId1530" Type="http://schemas.openxmlformats.org/officeDocument/2006/relationships/hyperlink" Target="consultantplus://offline/ref=2D71D77AA453BC801886150AC75C052D8012AE37695C32E54320E676B3F865AB94E3BCC944C76B1379ADCAFCCCAE44565C48F0D4AE4D71F3nExFJ" TargetMode="External"/><Relationship Id="rId125" Type="http://schemas.openxmlformats.org/officeDocument/2006/relationships/hyperlink" Target="consultantplus://offline/ref=CD7A0DA56EAC556360F2C47A3FF77109895229FFE97C7182EB97EBE5234DF2E9A2B8D045646DDF9CB1A26BA984F02BFC39750DCE547027E3m2xEJ" TargetMode="External"/><Relationship Id="rId332" Type="http://schemas.openxmlformats.org/officeDocument/2006/relationships/hyperlink" Target="consultantplus://offline/ref=CD7A0DA56EAC556360F2C47A3FF77109895029F9E47A7182EB97EBE5234DF2E9A2B8D045646DDD9AB5A26BA984F02BFC39750DCE547027E3m2xEJ" TargetMode="External"/><Relationship Id="rId777" Type="http://schemas.openxmlformats.org/officeDocument/2006/relationships/hyperlink" Target="consultantplus://offline/ref=2D71D77AA453BC801886150AC75C052D8119A2326F5C32E54320E676B3F865AB94E3BCC944C76B1F76ADCAFCCCAE44565C48F0D4AE4D71F3nExFJ" TargetMode="External"/><Relationship Id="rId984" Type="http://schemas.openxmlformats.org/officeDocument/2006/relationships/hyperlink" Target="consultantplus://offline/ref=2D71D77AA453BC801886150AC75C052D8015AE396A5832E54320E676B3F865AB94E3BCCA41CF604E2FE2CBA08AFF57555A48F3D6B2n4xFJ" TargetMode="External"/><Relationship Id="rId637" Type="http://schemas.openxmlformats.org/officeDocument/2006/relationships/hyperlink" Target="consultantplus://offline/ref=2D71D77AA453BC801886150AC75C052D8014A6326C5D32E54320E676B3F865AB94E3BCC944C76C1E7BADCAFCCCAE44565C48F0D4AE4D71F3nExFJ" TargetMode="External"/><Relationship Id="rId844" Type="http://schemas.openxmlformats.org/officeDocument/2006/relationships/hyperlink" Target="consultantplus://offline/ref=2D71D77AA453BC801886150AC75C052D8111A431605832E54320E676B3F865AB94E3BCC944C76B127BADCAFCCCAE44565C48F0D4AE4D71F3nExFJ" TargetMode="External"/><Relationship Id="rId1267" Type="http://schemas.openxmlformats.org/officeDocument/2006/relationships/hyperlink" Target="consultantplus://offline/ref=2D71D77AA453BC801886150AC75C052D8015A138685D32E54320E676B3F865AB94E3BCCF45CC3F4B3AF393AF8CE548564654F1D4nBx0J" TargetMode="External"/><Relationship Id="rId1474" Type="http://schemas.openxmlformats.org/officeDocument/2006/relationships/hyperlink" Target="consultantplus://offline/ref=2D71D77AA453BC801886150AC75C052D8212AE34685B32E54320E676B3F865AB94E3BCC944C76B1F7BADCAFCCCAE44565C48F0D4AE4D71F3nExFJ" TargetMode="External"/><Relationship Id="rId276" Type="http://schemas.openxmlformats.org/officeDocument/2006/relationships/hyperlink" Target="consultantplus://offline/ref=CD7A0DA56EAC556360F2C47A3FF77109895129FFE57E7182EB97EBE5234DF2E9A2B8D0476064D6CFE6ED6AF5C2A138FF3F750ECC48m7x2J" TargetMode="External"/><Relationship Id="rId483" Type="http://schemas.openxmlformats.org/officeDocument/2006/relationships/hyperlink" Target="consultantplus://offline/ref=2D71D77AA453BC801886150AC75C052D8213A732695232E54320E676B3F865AB94E3BCC944C76B1B7FADCAFCCCAE44565C48F0D4AE4D71F3nExFJ" TargetMode="External"/><Relationship Id="rId690" Type="http://schemas.openxmlformats.org/officeDocument/2006/relationships/hyperlink" Target="consultantplus://offline/ref=2D71D77AA453BC801886150AC75C052D8110AE366C5E32E54320E676B3F865AB94E3BCC944C76B1B76ADCAFCCCAE44565C48F0D4AE4D71F3nExFJ" TargetMode="External"/><Relationship Id="rId704" Type="http://schemas.openxmlformats.org/officeDocument/2006/relationships/hyperlink" Target="consultantplus://offline/ref=2D71D77AA453BC801886150AC75C052D8010A734605932E54320E676B3F865AB94E3BCC944C7691277ADCAFCCCAE44565C48F0D4AE4D71F3nExFJ" TargetMode="External"/><Relationship Id="rId911" Type="http://schemas.openxmlformats.org/officeDocument/2006/relationships/hyperlink" Target="consultantplus://offline/ref=2D71D77AA453BC801886150AC75C052D8213A436615C32E54320E676B3F865AB94E3BCC944C76B1F7EADCAFCCCAE44565C48F0D4AE4D71F3nExFJ" TargetMode="External"/><Relationship Id="rId1127" Type="http://schemas.openxmlformats.org/officeDocument/2006/relationships/hyperlink" Target="consultantplus://offline/ref=2D71D77AA453BC8018861005C45C052D8215A23160506FEF4B79EA74B4F73AAE93F2BCCA40D96A1860A49EAFn8x8J" TargetMode="External"/><Relationship Id="rId1334" Type="http://schemas.openxmlformats.org/officeDocument/2006/relationships/hyperlink" Target="consultantplus://offline/ref=2D71D77AA453BC801886150AC75C052D8216A733685832E54320E676B3F865AB94E3BCC944C76B1876ADCAFCCCAE44565C48F0D4AE4D71F3nExFJ" TargetMode="External"/><Relationship Id="rId1541" Type="http://schemas.openxmlformats.org/officeDocument/2006/relationships/hyperlink" Target="consultantplus://offline/ref=2D71D77AA453BC801886150AC75C052D8111A132695E32E54320E676B3F865AB94E3BCC944C76B1E7AADCAFCCCAE44565C48F0D4AE4D71F3nExFJ" TargetMode="External"/><Relationship Id="rId40" Type="http://schemas.openxmlformats.org/officeDocument/2006/relationships/hyperlink" Target="consultantplus://offline/ref=CD7A0DA56EAC556360F2C47A3FF77109895229FFE7747182EB97EBE5234DF2E9A2B8D046676CD6CFE6ED6AF5C2A138FF3F750ECC48m7x2J" TargetMode="External"/><Relationship Id="rId136" Type="http://schemas.openxmlformats.org/officeDocument/2006/relationships/hyperlink" Target="consultantplus://offline/ref=CD7A0DA56EAC556360F2C47A3FF7710983572DF8E2762C88E3CEE7E72442ADFEA5F1DC44646CDD98BCFD6EBC95A824FA236A0ED2487225mEx1J" TargetMode="External"/><Relationship Id="rId343" Type="http://schemas.openxmlformats.org/officeDocument/2006/relationships/hyperlink" Target="consultantplus://offline/ref=CD7A0DA56EAC556360F2C47A3FF7710989542AF4E8747182EB97EBE5234DF2E9A2B8D045646DDD9CBEA26BA984F02BFC39750DCE547027E3m2xEJ" TargetMode="External"/><Relationship Id="rId550" Type="http://schemas.openxmlformats.org/officeDocument/2006/relationships/hyperlink" Target="consultantplus://offline/ref=2D71D77AA453BC801886150AC75C052D8010AE31605832E54320E676B3F865AB94E3BCC94F933A5E2BAB9CA996FA4B4A5A56F3nDx6J" TargetMode="External"/><Relationship Id="rId788" Type="http://schemas.openxmlformats.org/officeDocument/2006/relationships/hyperlink" Target="consultantplus://offline/ref=2D71D77AA453BC801886150AC75C052D8015AE396A5832E54320E676B3F865AB94E3BCCA45CE604E2FE2CBA08AFF57555A48F3D6B2n4xFJ" TargetMode="External"/><Relationship Id="rId995" Type="http://schemas.openxmlformats.org/officeDocument/2006/relationships/hyperlink" Target="consultantplus://offline/ref=2D71D77AA453BC801886150AC75C052D8015AE396A5832E54320E676B3F865AB94E3BCCD43C4604E2FE2CBA08AFF57555A48F3D6B2n4xFJ" TargetMode="External"/><Relationship Id="rId1180" Type="http://schemas.openxmlformats.org/officeDocument/2006/relationships/hyperlink" Target="consultantplus://offline/ref=2D71D77AA453BC801886150AC75C052D8017A6326F5232E54320E676B3F865AB94E3BCCB43C3604E2FE2CBA08AFF57555A48F3D6B2n4xFJ" TargetMode="External"/><Relationship Id="rId1401" Type="http://schemas.openxmlformats.org/officeDocument/2006/relationships/hyperlink" Target="consultantplus://offline/ref=2D71D77AA453BC801886150AC75C052D8016A3336A5332E54320E676B3F865AB94E3BCC941C26E112AF7DAF885F94D4A5954EFD4B04Dn7x1J" TargetMode="External"/><Relationship Id="rId203" Type="http://schemas.openxmlformats.org/officeDocument/2006/relationships/hyperlink" Target="consultantplus://offline/ref=CD7A0DA56EAC556360F2C47A3FF7710989512BFDE17D7182EB97EBE5234DF2E9A2B8D045646DDD9FB2A26BA984F02BFC39750DCE547027E3m2xEJ" TargetMode="External"/><Relationship Id="rId648" Type="http://schemas.openxmlformats.org/officeDocument/2006/relationships/hyperlink" Target="consultantplus://offline/ref=2D71D77AA453BC801886150AC75C052D8014A6326C5D32E54320E676B3F865AB94E3BCC943C3604E2FE2CBA08AFF57555A48F3D6B2n4xFJ" TargetMode="External"/><Relationship Id="rId855" Type="http://schemas.openxmlformats.org/officeDocument/2006/relationships/hyperlink" Target="consultantplus://offline/ref=2D71D77AA453BC801886150AC75C052D8212A0396D5932E54320E676B3F865AB94E3BCC944C76B1B76ADCAFCCCAE44565C48F0D4AE4D71F3nExFJ" TargetMode="External"/><Relationship Id="rId1040" Type="http://schemas.openxmlformats.org/officeDocument/2006/relationships/hyperlink" Target="consultantplus://offline/ref=2D71D77AA453BC801886150AC75C052D8415AF326B506FEF4B79EA74B4F73ABC93AAB0C844C7691F75F2CFE9DDF64B504657F3C8B24F73nFx1J" TargetMode="External"/><Relationship Id="rId1278" Type="http://schemas.openxmlformats.org/officeDocument/2006/relationships/hyperlink" Target="consultantplus://offline/ref=2D71D77AA453BC801886150AC75C052D8212A4326F5A32E54320E676B3F865AB94E3BCC944C76B1A77ADCAFCCCAE44565C48F0D4AE4D71F3nExFJ" TargetMode="External"/><Relationship Id="rId1485" Type="http://schemas.openxmlformats.org/officeDocument/2006/relationships/hyperlink" Target="consultantplus://offline/ref=2D71D77AA453BC801886150AC75C052D8011A6366E5332E54320E676B3F865AB94E3BCC944C76B1D7EADCAFCCCAE44565C48F0D4AE4D71F3nExFJ" TargetMode="External"/><Relationship Id="rId287" Type="http://schemas.openxmlformats.org/officeDocument/2006/relationships/hyperlink" Target="consultantplus://offline/ref=CD7A0DA56EAC556360F2C47A3FF77109895129FFE57E7182EB97EBE5234DF2E9A2B8D0476C65D6CFE6ED6AF5C2A138FF3F750ECC48m7x2J" TargetMode="External"/><Relationship Id="rId410" Type="http://schemas.openxmlformats.org/officeDocument/2006/relationships/hyperlink" Target="consultantplus://offline/ref=2D71D77AA453BC801886150AC75C052D8017A6326A5A32E54320E676B3F865AB94E3BCC944C46A197FADCAFCCCAE44565C48F0D4AE4D71F3nExFJ" TargetMode="External"/><Relationship Id="rId494" Type="http://schemas.openxmlformats.org/officeDocument/2006/relationships/hyperlink" Target="consultantplus://offline/ref=2D71D77AA453BC801886150AC75C052D8211A339615832E54320E676B3F865AB94E3BCC944C76A1277ADCAFCCCAE44565C48F0D4AE4D71F3nExFJ" TargetMode="External"/><Relationship Id="rId508" Type="http://schemas.openxmlformats.org/officeDocument/2006/relationships/hyperlink" Target="consultantplus://offline/ref=2D71D77AA453BC8018861005C45C052D8515A0366B506FEF4B79EA74B4F73AAE93F2BCCA40D96A1860A49EAFn8x8J" TargetMode="External"/><Relationship Id="rId715" Type="http://schemas.openxmlformats.org/officeDocument/2006/relationships/hyperlink" Target="consultantplus://offline/ref=2D71D77AA453BC8018861005C45C052D8016A439630D65E71275E873BBA82DBBDAA6B1C844CE6B112AF7DAF885F94D4A5954EFD4B04Dn7x1J" TargetMode="External"/><Relationship Id="rId922" Type="http://schemas.openxmlformats.org/officeDocument/2006/relationships/hyperlink" Target="consultantplus://offline/ref=2D71D77AA453BC801886150AC75C052D8217A5316E5D32E54320E676B3F865AB94E3BCC944C76B1A77ADCAFCCCAE44565C48F0D4AE4D71F3nExFJ" TargetMode="External"/><Relationship Id="rId1138" Type="http://schemas.openxmlformats.org/officeDocument/2006/relationships/hyperlink" Target="consultantplus://offline/ref=2D71D77AA453BC801886150AC75C052D8010A2326F5332E54320E676B3F865AB94E3BCC944C76B1F7DADCAFCCCAE44565C48F0D4AE4D71F3nExFJ" TargetMode="External"/><Relationship Id="rId1345" Type="http://schemas.openxmlformats.org/officeDocument/2006/relationships/hyperlink" Target="consultantplus://offline/ref=2D71D77AA453BC801886150AC75C052D8216A6326A5E32E54320E676B3F865AB94E3BCC944C76B197FADCAFCCCAE44565C48F0D4AE4D71F3nExFJ" TargetMode="External"/><Relationship Id="rId1552" Type="http://schemas.openxmlformats.org/officeDocument/2006/relationships/hyperlink" Target="consultantplus://offline/ref=2D71D77AA453BC801886150AC75C052D8012A5316C5232E54320E676B3F865AB94E3BCCB47CC3F4B3AF393AF8CE548564654F1D4nBx0J" TargetMode="External"/><Relationship Id="rId147" Type="http://schemas.openxmlformats.org/officeDocument/2006/relationships/hyperlink" Target="consultantplus://offline/ref=CD7A0DA56EAC556360F2C47A3FF7710989532FF9E17C7182EB97EBE5234DF2E9B0B888496669C39AB5B73DF8C2mAx5J" TargetMode="External"/><Relationship Id="rId354" Type="http://schemas.openxmlformats.org/officeDocument/2006/relationships/hyperlink" Target="consultantplus://offline/ref=2D71D77AA453BC801886150AC75C052D8017A6326A5232E54320E676B3F865AB94E3BCC944C769137FADCAFCCCAE44565C48F0D4AE4D71F3nExFJ" TargetMode="External"/><Relationship Id="rId799" Type="http://schemas.openxmlformats.org/officeDocument/2006/relationships/hyperlink" Target="consultantplus://offline/ref=2D71D77AA453BC801886150AC75C052D8015AE396A5832E54320E676B3F865AB94E3BCCA46C6604E2FE2CBA08AFF57555A48F3D6B2n4xFJ" TargetMode="External"/><Relationship Id="rId1191" Type="http://schemas.openxmlformats.org/officeDocument/2006/relationships/hyperlink" Target="consultantplus://offline/ref=2D71D77AA453BC801886150AC75C052D8110A538615F32E54320E676B3F865AB94E3BCC944C76B187FADCAFCCCAE44565C48F0D4AE4D71F3nExFJ" TargetMode="External"/><Relationship Id="rId1205" Type="http://schemas.openxmlformats.org/officeDocument/2006/relationships/hyperlink" Target="consultantplus://offline/ref=2D71D77AA453BC801886150AC75C052D8017A6326F5232E54320E676B3F865AB94E3BCC944C76F1376ADCAFCCCAE44565C48F0D4AE4D71F3nExFJ" TargetMode="External"/><Relationship Id="rId51" Type="http://schemas.openxmlformats.org/officeDocument/2006/relationships/hyperlink" Target="consultantplus://offline/ref=CD7A0DA56EAC556360F2C47A3FF77109895229F8E87C7182EB97EBE5234DF2E9A2B8D0456C68D6CFE6ED6AF5C2A138FF3F750ECC48m7x2J" TargetMode="External"/><Relationship Id="rId561" Type="http://schemas.openxmlformats.org/officeDocument/2006/relationships/hyperlink" Target="consultantplus://offline/ref=2D71D77AA453BC801886150AC75C052D8214A0306C5D32E54320E676B3F865AB94E3BCC944C76B187EADCAFCCCAE44565C48F0D4AE4D71F3nExFJ" TargetMode="External"/><Relationship Id="rId659" Type="http://schemas.openxmlformats.org/officeDocument/2006/relationships/hyperlink" Target="consultantplus://offline/ref=2D71D77AA453BC801886150AC75C052D8110AE366C5E32E54320E676B3F865AB94E3BCC944C7681E79ADCAFCCCAE44565C48F0D4AE4D71F3nExFJ" TargetMode="External"/><Relationship Id="rId866" Type="http://schemas.openxmlformats.org/officeDocument/2006/relationships/hyperlink" Target="consultantplus://offline/ref=2D71D77AA453BC801886150AC75C052D8016A6346C5832E54320E676B3F865AB94E3BCC944C76B1F77ADCAFCCCAE44565C48F0D4AE4D71F3nExFJ" TargetMode="External"/><Relationship Id="rId1289" Type="http://schemas.openxmlformats.org/officeDocument/2006/relationships/hyperlink" Target="consultantplus://offline/ref=2D71D77AA453BC801886150AC75C052D8017A633605B32E54320E676B3F865AB86E3E4C546C3751B7CB89CAD8AnFxBJ" TargetMode="External"/><Relationship Id="rId1412" Type="http://schemas.openxmlformats.org/officeDocument/2006/relationships/hyperlink" Target="consultantplus://offline/ref=2D71D77AA453BC801886150AC75C052D8017A6326A5C32E54320E676B3F865AB94E3BCC941C4604E2FE2CBA08AFF57555A48F3D6B2n4xFJ" TargetMode="External"/><Relationship Id="rId1496" Type="http://schemas.openxmlformats.org/officeDocument/2006/relationships/hyperlink" Target="consultantplus://offline/ref=2D71D77AA453BC801886150AC75C052D8212A1376B5332E54320E676B3F865AB94E3BCC944C76B1D78ADCAFCCCAE44565C48F0D4AE4D71F3nExFJ" TargetMode="External"/><Relationship Id="rId214" Type="http://schemas.openxmlformats.org/officeDocument/2006/relationships/hyperlink" Target="consultantplus://offline/ref=CD7A0DA56EAC556360F2C47A3FF7710989552DFFE6757182EB97EBE5234DF2E9A2B8D045646DDD9FB4A26BA984F02BFC39750DCE547027E3m2xEJ" TargetMode="External"/><Relationship Id="rId298" Type="http://schemas.openxmlformats.org/officeDocument/2006/relationships/hyperlink" Target="consultantplus://offline/ref=CD7A0DA56EAC556360F2C47A3FF771098B5520F5E27B7182EB97EBE5234DF2E9A2B8D0466F398CDFE2A43DFCDEA424E03F6B0EmCxCJ" TargetMode="External"/><Relationship Id="rId421" Type="http://schemas.openxmlformats.org/officeDocument/2006/relationships/hyperlink" Target="consultantplus://offline/ref=2D71D77AA453BC801886150AC75C052D8017A6326A5C32E54320E676B3F865AB94E3BCC944C76D1F7AADCAFCCCAE44565C48F0D4AE4D71F3nExFJ" TargetMode="External"/><Relationship Id="rId519" Type="http://schemas.openxmlformats.org/officeDocument/2006/relationships/hyperlink" Target="consultantplus://offline/ref=2D71D77AA453BC801886150AC75C052D8013A3306D5C32E54320E676B3F865AB94E3BCC944C76B1B7EADCAFCCCAE44565C48F0D4AE4D71F3nExFJ" TargetMode="External"/><Relationship Id="rId1051" Type="http://schemas.openxmlformats.org/officeDocument/2006/relationships/hyperlink" Target="consultantplus://offline/ref=2D71D77AA453BC801886150AC75C052D8015AE396A5832E54320E676B3F865AB94E3BCCC46CC3F4B3AF393AF8CE548564654F1D4nBx0J" TargetMode="External"/><Relationship Id="rId1149" Type="http://schemas.openxmlformats.org/officeDocument/2006/relationships/hyperlink" Target="consultantplus://offline/ref=2D71D77AA453BC801886150AC75C052D8017A6326F5232E54320E676B3F865AB94E3BCC944C7691C76ADCAFCCCAE44565C48F0D4AE4D71F3nExFJ" TargetMode="External"/><Relationship Id="rId1356" Type="http://schemas.openxmlformats.org/officeDocument/2006/relationships/hyperlink" Target="consultantplus://offline/ref=2D71D77AA453BC801886150AC75C052D8119A1326E5E32E54320E676B3F865AB94E3BCC944C76B187EADCAFCCCAE44565C48F0D4AE4D71F3nExFJ" TargetMode="External"/><Relationship Id="rId158" Type="http://schemas.openxmlformats.org/officeDocument/2006/relationships/hyperlink" Target="consultantplus://offline/ref=CD7A0DA56EAC556360F2C47A3FF77109895229FFE97C7182EB97EBE5234DF2E9A2B8D045646DDF9CB2A26BA984F02BFC39750DCE547027E3m2xEJ" TargetMode="External"/><Relationship Id="rId726" Type="http://schemas.openxmlformats.org/officeDocument/2006/relationships/hyperlink" Target="consultantplus://offline/ref=2D71D77AA453BC801886150AC75C052D8218A3356F5832E54320E676B3F865AB94E3BCC944C76B1A77ADCAFCCCAE44565C48F0D4AE4D71F3nExFJ" TargetMode="External"/><Relationship Id="rId933" Type="http://schemas.openxmlformats.org/officeDocument/2006/relationships/hyperlink" Target="consultantplus://offline/ref=2D71D77AA453BC801886150AC75C052D8016A4396C5A32E54320E676B3F865AB94E3BCC944C76B1A77ADCAFCCCAE44565C48F0D4AE4D71F3nExFJ" TargetMode="External"/><Relationship Id="rId1009" Type="http://schemas.openxmlformats.org/officeDocument/2006/relationships/hyperlink" Target="consultantplus://offline/ref=2D71D77AA453BC801886150AC75C052D8015AE396A5832E54320E676B3F865AB94E3BCC944C76E1379ADCAFCCCAE44565C48F0D4AE4D71F3nExFJ" TargetMode="External"/><Relationship Id="rId1563" Type="http://schemas.openxmlformats.org/officeDocument/2006/relationships/hyperlink" Target="consultantplus://offline/ref=2D71D77AA453BC801886150AC75C052D8015A138685D32E54320E676B3F865AB94E3BCC944C76B1F79ADCAFCCCAE44565C48F0D4AE4D71F3nExFJ" TargetMode="External"/><Relationship Id="rId62" Type="http://schemas.openxmlformats.org/officeDocument/2006/relationships/hyperlink" Target="consultantplus://offline/ref=CD7A0DA56EAC556360F2C47A3FF77109895229FFE7747182EB97EBE5234DF2E9A2B8D045646DDB9CBEA26BA984F02BFC39750DCE547027E3m2xEJ" TargetMode="External"/><Relationship Id="rId365" Type="http://schemas.openxmlformats.org/officeDocument/2006/relationships/hyperlink" Target="consultantplus://offline/ref=2D71D77AA453BC801886150AC75C052D8017A6326A5232E54320E676B3F865AB94E3BCC944C76A1E7FADCAFCCCAE44565C48F0D4AE4D71F3nExFJ" TargetMode="External"/><Relationship Id="rId572" Type="http://schemas.openxmlformats.org/officeDocument/2006/relationships/hyperlink" Target="consultantplus://offline/ref=2D71D77AA453BC801886150AC75C052D8014A6326D5932E54320E676B3F865AB94E3BCC942C0604E2FE2CBA08AFF57555A48F3D6B2n4xFJ" TargetMode="External"/><Relationship Id="rId1216" Type="http://schemas.openxmlformats.org/officeDocument/2006/relationships/hyperlink" Target="consultantplus://offline/ref=2D71D77AA453BC801886150AC75C052D8219A3336A5A32E54320E676B3F865AB94E3BCC944C76B1B79ADCAFCCCAE44565C48F0D4AE4D71F3nExFJ" TargetMode="External"/><Relationship Id="rId1423" Type="http://schemas.openxmlformats.org/officeDocument/2006/relationships/hyperlink" Target="consultantplus://offline/ref=2D71D77AA453BC801886150AC75C052D8017A6326A5C32E54320E676B3F865AB94E3BCC944C76E1877ADCAFCCCAE44565C48F0D4AE4D71F3nExFJ" TargetMode="External"/><Relationship Id="rId225" Type="http://schemas.openxmlformats.org/officeDocument/2006/relationships/hyperlink" Target="consultantplus://offline/ref=CD7A0DA56EAC556360F2C47A3FF77109895229FFE37C7182EB97EBE5234DF2E9A2B8D045646DD89BB6A26BA984F02BFC39750DCE547027E3m2xEJ" TargetMode="External"/><Relationship Id="rId432" Type="http://schemas.openxmlformats.org/officeDocument/2006/relationships/hyperlink" Target="consultantplus://offline/ref=2D71D77AA453BC801886150AC75C052D8219A5376C5932E54320E676B3F865AB94E3BCC944C76B1B77ADCAFCCCAE44565C48F0D4AE4D71F3nExFJ" TargetMode="External"/><Relationship Id="rId877" Type="http://schemas.openxmlformats.org/officeDocument/2006/relationships/hyperlink" Target="consultantplus://offline/ref=2D71D77AA453BC801886150AC75C052D8212AE34685B32E54320E676B3F865AB94E3BCC944C76B1F7BADCAFCCCAE44565C48F0D4AE4D71F3nExFJ" TargetMode="External"/><Relationship Id="rId1062" Type="http://schemas.openxmlformats.org/officeDocument/2006/relationships/hyperlink" Target="consultantplus://offline/ref=2D71D77AA453BC801886150AC75C052D8012A5316C5232E54320E676B3F865AB94E3BCCA43CC3F4B3AF393AF8CE548564654F1D4nBx0J" TargetMode="External"/><Relationship Id="rId737" Type="http://schemas.openxmlformats.org/officeDocument/2006/relationships/hyperlink" Target="consultantplus://offline/ref=2D71D77AA453BC801886150AC75C052D8119A2326F5C32E54320E676B3F865AB94E3BCC944C76B187FADCAFCCCAE44565C48F0D4AE4D71F3nExFJ" TargetMode="External"/><Relationship Id="rId944" Type="http://schemas.openxmlformats.org/officeDocument/2006/relationships/hyperlink" Target="consultantplus://offline/ref=2D71D77AA453BC801886150AC75C052D8015AE396A5832E54320E676B3F865AB94E3BCCB4CCE604E2FE2CBA08AFF57555A48F3D6B2n4xFJ" TargetMode="External"/><Relationship Id="rId1367" Type="http://schemas.openxmlformats.org/officeDocument/2006/relationships/hyperlink" Target="consultantplus://offline/ref=2D71D77AA453BC801886150AC75C052D8017A6326F5832E54320E676B3F865AB94E3BCC944C76B1C77ADCAFCCCAE44565C48F0D4AE4D71F3nExFJ" TargetMode="External"/><Relationship Id="rId1574" Type="http://schemas.openxmlformats.org/officeDocument/2006/relationships/hyperlink" Target="consultantplus://offline/ref=2D71D77AA453BC801886150AC75C052D8211A333685B32E54320E676B3F865AB94E3BCC944C76B1B79ADCAFCCCAE44565C48F0D4AE4D71F3nExFJ" TargetMode="External"/><Relationship Id="rId73" Type="http://schemas.openxmlformats.org/officeDocument/2006/relationships/hyperlink" Target="consultantplus://offline/ref=CD7A0DA56EAC556360F2C47A3FF77109895229FFE7747182EB97EBE5234DF2E9A2B8D047626DD6CFE6ED6AF5C2A138FF3F750ECC48m7x2J" TargetMode="External"/><Relationship Id="rId169" Type="http://schemas.openxmlformats.org/officeDocument/2006/relationships/hyperlink" Target="consultantplus://offline/ref=CD7A0DA56EAC556360F2C47A3FF77109895229FFE97C7182EB97EBE5234DF2E9A2B8D045646DDE9BB7A26BA984F02BFC39750DCE547027E3m2xEJ" TargetMode="External"/><Relationship Id="rId376" Type="http://schemas.openxmlformats.org/officeDocument/2006/relationships/hyperlink" Target="consultantplus://offline/ref=2D71D77AA453BC801886150AC75C052D8017A6326A5232E54320E676B3F865AB94E3BCC944C7691B7AADCAFCCCAE44565C48F0D4AE4D71F3nExFJ" TargetMode="External"/><Relationship Id="rId583" Type="http://schemas.openxmlformats.org/officeDocument/2006/relationships/hyperlink" Target="consultantplus://offline/ref=2D71D77AA453BC801886150AC75C052D8110AE366C5E32E54320E676B3F865AB94E3BCC944C7681E79ADCAFCCCAE44565C48F0D4AE4D71F3nExFJ" TargetMode="External"/><Relationship Id="rId790" Type="http://schemas.openxmlformats.org/officeDocument/2006/relationships/hyperlink" Target="consultantplus://offline/ref=2D71D77AA453BC801886150AC75C052D8111A634615C32E54320E676B3F865AB94E3BCC944C76B1279ADCAFCCCAE44565C48F0D4AE4D71F3nExFJ" TargetMode="External"/><Relationship Id="rId804" Type="http://schemas.openxmlformats.org/officeDocument/2006/relationships/hyperlink" Target="consultantplus://offline/ref=2D71D77AA453BC801886150AC75C052D8015AE396A5832E54320E676B3F865AB94E3BCC944C76B1979ADCAFCCCAE44565C48F0D4AE4D71F3nExFJ" TargetMode="External"/><Relationship Id="rId1227" Type="http://schemas.openxmlformats.org/officeDocument/2006/relationships/hyperlink" Target="consultantplus://offline/ref=2D71D77AA453BC801886150AC75C052D8017A6326F5232E54320E676B3F865AB94E3BCC944C76E1B7BADCAFCCCAE44565C48F0D4AE4D71F3nExFJ" TargetMode="External"/><Relationship Id="rId1434" Type="http://schemas.openxmlformats.org/officeDocument/2006/relationships/hyperlink" Target="consultantplus://offline/ref=2D71D77AA453BC801886150AC75C052D8110AE366C5E32E54320E676B3F865AB94E3BCC944C76A1E7DADCAFCCCAE44565C48F0D4AE4D71F3nExFJ" TargetMode="External"/><Relationship Id="rId4" Type="http://schemas.openxmlformats.org/officeDocument/2006/relationships/hyperlink" Target="consultantplus://offline/ref=CD7A0DA56EAC556360F2C47A3FF77109885C2CF4E47F7182EB97EBE5234DF2E9A2B8D045646DDD9BB0A26BA984F02BFC39750DCE547027E3m2xEJ" TargetMode="External"/><Relationship Id="rId236" Type="http://schemas.openxmlformats.org/officeDocument/2006/relationships/hyperlink" Target="consultantplus://offline/ref=CD7A0DA56EAC556360F2C47A3FF77109895420F4E4747182EB97EBE5234DF2E9A2B8D045646DDD98B7A26BA984F02BFC39750DCE547027E3m2xEJ" TargetMode="External"/><Relationship Id="rId443" Type="http://schemas.openxmlformats.org/officeDocument/2006/relationships/hyperlink" Target="consultantplus://offline/ref=2D71D77AA453BC801886150AC75C052D8017A6326A5C32E54320E676B3F865AB94E3BCC946C3604E2FE2CBA08AFF57555A48F3D6B2n4xFJ" TargetMode="External"/><Relationship Id="rId650" Type="http://schemas.openxmlformats.org/officeDocument/2006/relationships/hyperlink" Target="consultantplus://offline/ref=2D71D77AA453BC801886150AC75C052D8014A6326C5D32E54320E676B3F865AB94E3BCC943C3604E2FE2CBA08AFF57555A48F3D6B2n4xFJ" TargetMode="External"/><Relationship Id="rId888" Type="http://schemas.openxmlformats.org/officeDocument/2006/relationships/hyperlink" Target="consultantplus://offline/ref=2D71D77AA453BC801886150AC75C052D8015AE396A5832E54320E676B3F865AB94E3BCCC41C7604E2FE2CBA08AFF57555A48F3D6B2n4xFJ" TargetMode="External"/><Relationship Id="rId1073" Type="http://schemas.openxmlformats.org/officeDocument/2006/relationships/hyperlink" Target="consultantplus://offline/ref=2D71D77AA453BC801886150AC75C052D8015AE396A5832E54320E676B3F865AB94E3BCC944C7631D7EADCAFCCCAE44565C48F0D4AE4D71F3nExFJ" TargetMode="External"/><Relationship Id="rId1280" Type="http://schemas.openxmlformats.org/officeDocument/2006/relationships/hyperlink" Target="consultantplus://offline/ref=2D71D77AA453BC801886150AC75C052D8015A138685D32E54320E676B3F865AB94E3BCC944C76B137EADCAFCCCAE44565C48F0D4AE4D71F3nExFJ" TargetMode="External"/><Relationship Id="rId1501" Type="http://schemas.openxmlformats.org/officeDocument/2006/relationships/hyperlink" Target="consultantplus://offline/ref=2D71D77AA453BC801886150AC75C052D8015AE396A5832E54320E676B3F865AB94E3BCC944C7681F7FADCAFCCCAE44565C48F0D4AE4D71F3nExFJ" TargetMode="External"/><Relationship Id="rId303" Type="http://schemas.openxmlformats.org/officeDocument/2006/relationships/hyperlink" Target="consultantplus://offline/ref=CD7A0DA56EAC556360F2C47A3FF771098B5520F5E27B7182EB97EBE5234DF2E9A2B8D045646DDD9AB1A26BA984F02BFC39750DCE547027E3m2xEJ" TargetMode="External"/><Relationship Id="rId748" Type="http://schemas.openxmlformats.org/officeDocument/2006/relationships/hyperlink" Target="consultantplus://offline/ref=2D71D77AA453BC801886150AC75C052D8119A2326F5C32E54320E676B3F865AB94E3BCCB4F933A5E2BAB9CA996FA4B4A5A56F3nDx6J" TargetMode="External"/><Relationship Id="rId955" Type="http://schemas.openxmlformats.org/officeDocument/2006/relationships/hyperlink" Target="consultantplus://offline/ref=2D71D77AA453BC801886150AC75C052D8015AE396A5832E54320E676B3F865AB94E3BCCD44C2604E2FE2CBA08AFF57555A48F3D6B2n4xFJ" TargetMode="External"/><Relationship Id="rId1140" Type="http://schemas.openxmlformats.org/officeDocument/2006/relationships/hyperlink" Target="consultantplus://offline/ref=2D71D77AA453BC801886150AC75C052D8017A6326F5232E54320E676B3F865AB94E3BCC944C76E1E7FADCAFCCCAE44565C48F0D4AE4D71F3nExFJ" TargetMode="External"/><Relationship Id="rId1378" Type="http://schemas.openxmlformats.org/officeDocument/2006/relationships/hyperlink" Target="consultantplus://offline/ref=2D71D77AA453BC801886150AC75C052D8016AF306D5D32E54320E676B3F865AB94E3BCC944C7691B78ADCAFCCCAE44565C48F0D4AE4D71F3nExFJ" TargetMode="External"/><Relationship Id="rId84" Type="http://schemas.openxmlformats.org/officeDocument/2006/relationships/hyperlink" Target="consultantplus://offline/ref=CD7A0DA56EAC556360F2C47A3FF77109885C2DF4E67C7182EB97EBE5234DF2E9A2B8D045646DDD9AB6A26BA984F02BFC39750DCE547027E3m2xEJ" TargetMode="External"/><Relationship Id="rId387" Type="http://schemas.openxmlformats.org/officeDocument/2006/relationships/hyperlink" Target="consultantplus://offline/ref=2D71D77AA453BC801886150AC75C052D8010A2326F5332E54320E676B3F865AB94E3BCC944C76B1E76ADCAFCCCAE44565C48F0D4AE4D71F3nExFJ" TargetMode="External"/><Relationship Id="rId510" Type="http://schemas.openxmlformats.org/officeDocument/2006/relationships/hyperlink" Target="consultantplus://offline/ref=2D71D77AA453BC8018861005C45C052D8515A0366B506FEF4B79EA74B4F73ABC93AAB0C845CF6B1F75F2CFE9DDF64B504657F3C8B24F73nFx1J" TargetMode="External"/><Relationship Id="rId594" Type="http://schemas.openxmlformats.org/officeDocument/2006/relationships/hyperlink" Target="consultantplus://offline/ref=2D71D77AA453BC801886150AC75C052D8014A6326D5932E54320E676B3F865AB94E3BCC944C7691C7BADCAFCCCAE44565C48F0D4AE4D71F3nExFJ" TargetMode="External"/><Relationship Id="rId608" Type="http://schemas.openxmlformats.org/officeDocument/2006/relationships/hyperlink" Target="consultantplus://offline/ref=2D71D77AA453BC8018861005C45C052D8016A439630D65E71275E873BBA82DBBDAA6B1C844CF6C112AF7DAF885F94D4A5954EFD4B04Dn7x1J" TargetMode="External"/><Relationship Id="rId815" Type="http://schemas.openxmlformats.org/officeDocument/2006/relationships/hyperlink" Target="consultantplus://offline/ref=2D71D77AA453BC801886150AC75C052D8015AE396A5832E54320E676B3F865AB94E3BCCC40CC3F4B3AF393AF8CE548564654F1D4nBx0J" TargetMode="External"/><Relationship Id="rId1238" Type="http://schemas.openxmlformats.org/officeDocument/2006/relationships/hyperlink" Target="consultantplus://offline/ref=2D71D77AA453BC801886150AC75C052D8015A138685D32E54320E676B3F865AB94E3BCC944C76A1879ADCAFCCCAE44565C48F0D4AE4D71F3nExFJ" TargetMode="External"/><Relationship Id="rId1445" Type="http://schemas.openxmlformats.org/officeDocument/2006/relationships/hyperlink" Target="consultantplus://offline/ref=2D71D77AA453BC801886150AC75C052D8111A431605832E54320E676B3F865AB94E3BCC944C76B127BADCAFCCCAE44565C48F0D4AE4D71F3nExFJ" TargetMode="External"/><Relationship Id="rId247" Type="http://schemas.openxmlformats.org/officeDocument/2006/relationships/hyperlink" Target="consultantplus://offline/ref=CD7A0DA56EAC556360F2C47A3FF77109895129FFE57E7182EB97EBE5234DF2E9A2B8D045646DDF9FB6A26BA984F02BFC39750DCE547027E3m2xEJ" TargetMode="External"/><Relationship Id="rId899" Type="http://schemas.openxmlformats.org/officeDocument/2006/relationships/hyperlink" Target="consultantplus://offline/ref=2D71D77AA453BC801886150AC75C052D8212A236605232E54320E676B3F865AB94E3BCC944C76B1E7DADCAFCCCAE44565C48F0D4AE4D71F3nExFJ" TargetMode="External"/><Relationship Id="rId1000" Type="http://schemas.openxmlformats.org/officeDocument/2006/relationships/hyperlink" Target="consultantplus://offline/ref=2D71D77AA453BC801886150AC75C052D8015AE396A5832E54320E676B3F865AB94E3BCC944C76E137AADCAFCCCAE44565C48F0D4AE4D71F3nExFJ" TargetMode="External"/><Relationship Id="rId1084" Type="http://schemas.openxmlformats.org/officeDocument/2006/relationships/hyperlink" Target="consultantplus://offline/ref=2D71D77AA453BC801886150AC75C052D8111A136685F32E54320E676B3F865AB94E3BCC944C76B1978ADCAFCCCAE44565C48F0D4AE4D71F3nExFJ" TargetMode="External"/><Relationship Id="rId1305" Type="http://schemas.openxmlformats.org/officeDocument/2006/relationships/hyperlink" Target="consultantplus://offline/ref=2D71D77AA453BC801886150AC75C052D8015A138685D32E54320E676B3F865AB94E3BCC944C76F127BADCAFCCCAE44565C48F0D4AE4D71F3nExFJ" TargetMode="External"/><Relationship Id="rId107" Type="http://schemas.openxmlformats.org/officeDocument/2006/relationships/hyperlink" Target="consultantplus://offline/ref=CD7A0DA56EAC556360F2C47A3FF77109895229FFE7747182EB97EBE5234DF2E9A2B8D045646DD89BB3A26BA984F02BFC39750DCE547027E3m2xEJ" TargetMode="External"/><Relationship Id="rId454" Type="http://schemas.openxmlformats.org/officeDocument/2006/relationships/hyperlink" Target="consultantplus://offline/ref=2D71D77AA453BC801886150AC75C052D8017A6326A5C32E54320E676B3F865AB94E3BCC944C76D137CADCAFCCCAE44565C48F0D4AE4D71F3nExFJ" TargetMode="External"/><Relationship Id="rId661" Type="http://schemas.openxmlformats.org/officeDocument/2006/relationships/hyperlink" Target="consultantplus://offline/ref=2D71D77AA453BC801886150AC75C052D8014A6326C5D32E54320E676B3F865AB94E3BCC944C76E187BADCAFCCCAE44565C48F0D4AE4D71F3nExFJ" TargetMode="External"/><Relationship Id="rId759" Type="http://schemas.openxmlformats.org/officeDocument/2006/relationships/hyperlink" Target="consultantplus://offline/ref=2D71D77AA453BC801886150AC75C052D8119A2326F5C32E54320E676B3F865AB94E3BCC944C76B1977ADCAFCCCAE44565C48F0D4AE4D71F3nExFJ" TargetMode="External"/><Relationship Id="rId966" Type="http://schemas.openxmlformats.org/officeDocument/2006/relationships/hyperlink" Target="consultantplus://offline/ref=2D71D77AA453BC801886150AC75C052D8015AE396A5832E54320E676B3F865AB94E3BCC944C7681E7DADCAFCCCAE44565C48F0D4AE4D71F3nExFJ" TargetMode="External"/><Relationship Id="rId1291" Type="http://schemas.openxmlformats.org/officeDocument/2006/relationships/hyperlink" Target="consultantplus://offline/ref=2D71D77AA453BC801886150AC75C052D8015A138685D32E54320E676B3F865AB94E3BCC944C76A1A77ADCAFCCCAE44565C48F0D4AE4D71F3nExFJ" TargetMode="External"/><Relationship Id="rId1389" Type="http://schemas.openxmlformats.org/officeDocument/2006/relationships/hyperlink" Target="consultantplus://offline/ref=2D71D77AA453BC801886150AC75C052D8017A6326E5232E54320E676B3F865AB94E3BCCD45CE604E2FE2CBA08AFF57555A48F3D6B2n4xFJ" TargetMode="External"/><Relationship Id="rId1512" Type="http://schemas.openxmlformats.org/officeDocument/2006/relationships/hyperlink" Target="consultantplus://offline/ref=2D71D77AA453BC801886150AC75C052D8015AE396A5832E54320E676B3F865AB94E3BCC943C4604E2FE2CBA08AFF57555A48F3D6B2n4xFJ" TargetMode="External"/><Relationship Id="rId11" Type="http://schemas.openxmlformats.org/officeDocument/2006/relationships/hyperlink" Target="consultantplus://offline/ref=CD7A0DA56EAC556360F2C47A3FF77109885C21F5E27C7182EB97EBE5234DF2E9A2B8D045646DDD9AB5A26BA984F02BFC39750DCE547027E3m2xEJ" TargetMode="External"/><Relationship Id="rId314" Type="http://schemas.openxmlformats.org/officeDocument/2006/relationships/hyperlink" Target="consultantplus://offline/ref=CD7A0DA56EAC556360F2C47A3FF77109895529F9E37F7182EB97EBE5234DF2E9A2B8D045646DDD9AB5A26BA984F02BFC39750DCE547027E3m2xEJ" TargetMode="External"/><Relationship Id="rId398" Type="http://schemas.openxmlformats.org/officeDocument/2006/relationships/hyperlink" Target="consultantplus://offline/ref=2D71D77AA453BC801886150AC75C052D8017A6326A5C32E54320E676B3F865AB94E3BCC944C76B1278ADCAFCCCAE44565C48F0D4AE4D71F3nExFJ" TargetMode="External"/><Relationship Id="rId521" Type="http://schemas.openxmlformats.org/officeDocument/2006/relationships/hyperlink" Target="consultantplus://offline/ref=2D71D77AA453BC801886150AC75C052D8013A3306D5C32E54320E676B3F865AB94E3BCC944C76E1276ADCAFCCCAE44565C48F0D4AE4D71F3nExFJ" TargetMode="External"/><Relationship Id="rId619" Type="http://schemas.openxmlformats.org/officeDocument/2006/relationships/hyperlink" Target="consultantplus://offline/ref=2D71D77AA453BC801886150AC75C052D8014A6326C5D32E54320E676B3F865AB94E3BCC944C76D1E7BADCAFCCCAE44565C48F0D4AE4D71F3nExFJ" TargetMode="External"/><Relationship Id="rId1151" Type="http://schemas.openxmlformats.org/officeDocument/2006/relationships/hyperlink" Target="consultantplus://offline/ref=2D71D77AA453BC801886150AC75C052D8017A6326F5232E54320E676B3F865AB94E3BCC944C7691D7CADCAFCCCAE44565C48F0D4AE4D71F3nExFJ" TargetMode="External"/><Relationship Id="rId1249" Type="http://schemas.openxmlformats.org/officeDocument/2006/relationships/hyperlink" Target="consultantplus://offline/ref=2D71D77AA453BC801886150AC75C052D8015A138685D32E54320E676B3F865AB94E3BCC944C76B1F79ADCAFCCCAE44565C48F0D4AE4D71F3nExFJ" TargetMode="External"/><Relationship Id="rId95" Type="http://schemas.openxmlformats.org/officeDocument/2006/relationships/hyperlink" Target="consultantplus://offline/ref=CD7A0DA56EAC556360F2C47A3FF77109885C2DF4E67C7182EB97EBE5234DF2E9A2B8D045646DDC9BB6A26BA984F02BFC39750DCE547027E3m2xEJ" TargetMode="External"/><Relationship Id="rId160" Type="http://schemas.openxmlformats.org/officeDocument/2006/relationships/hyperlink" Target="consultantplus://offline/ref=CD7A0DA56EAC556360F2C47A3FF7710989532FF8E8747182EB97EBE5234DF2E9A2B8D045646DDD9AB7A26BA984F02BFC39750DCE547027E3m2xEJ" TargetMode="External"/><Relationship Id="rId826" Type="http://schemas.openxmlformats.org/officeDocument/2006/relationships/hyperlink" Target="consultantplus://offline/ref=2D71D77AA453BC801886150AC75C052D8015AE396A5832E54320E676B3F865AB94E3BCCC42C6604E2FE2CBA08AFF57555A48F3D6B2n4xFJ" TargetMode="External"/><Relationship Id="rId1011" Type="http://schemas.openxmlformats.org/officeDocument/2006/relationships/hyperlink" Target="consultantplus://offline/ref=2D71D77AA453BC801886150AC75C052D8015AE396A5832E54320E676B3F865AB94E3BCCC47C6604E2FE2CBA08AFF57555A48F3D6B2n4xFJ" TargetMode="External"/><Relationship Id="rId1109" Type="http://schemas.openxmlformats.org/officeDocument/2006/relationships/hyperlink" Target="consultantplus://offline/ref=2D71D77AA453BC801886150AC75C052D8415A03060506FEF4B79EA74B4F73ABC93AAB0C844C7681F75F2CFE9DDF64B504657F3C8B24F73nFx1J" TargetMode="External"/><Relationship Id="rId1456" Type="http://schemas.openxmlformats.org/officeDocument/2006/relationships/hyperlink" Target="consultantplus://offline/ref=2D71D77AA453BC801886150AC75C052D8212A0396D5932E54320E676B3F865AB94E3BCC944C76B1C76ADCAFCCCAE44565C48F0D4AE4D71F3nExFJ" TargetMode="External"/><Relationship Id="rId258" Type="http://schemas.openxmlformats.org/officeDocument/2006/relationships/hyperlink" Target="consultantplus://offline/ref=CD7A0DA56EAC556360F2C47A3FF771098B5C20FBE37D7182EB97EBE5234DF2E9A2B8D045646DDD99B1A26BA984F02BFC39750DCE547027E3m2xEJ" TargetMode="External"/><Relationship Id="rId465" Type="http://schemas.openxmlformats.org/officeDocument/2006/relationships/hyperlink" Target="consultantplus://offline/ref=2D71D77AA453BC801886150AC75C052D8017A6326A5C32E54320E676B3F865AB94E3BCC143CC3F4B3AF393AF8CE548564654F1D4nBx0J" TargetMode="External"/><Relationship Id="rId672" Type="http://schemas.openxmlformats.org/officeDocument/2006/relationships/hyperlink" Target="consultantplus://offline/ref=2D71D77AA453BC801886150AC75C052D8017A635615A32E54320E676B3F865AB94E3BCC947C1604E2FE2CBA08AFF57555A48F3D6B2n4xFJ" TargetMode="External"/><Relationship Id="rId1095" Type="http://schemas.openxmlformats.org/officeDocument/2006/relationships/hyperlink" Target="consultantplus://offline/ref=2D71D77AA453BC801886150AC75C052D8017A6326C5232E54320E676B3F865AB94E3BCC944C76A1D7EADCAFCCCAE44565C48F0D4AE4D71F3nExFJ" TargetMode="External"/><Relationship Id="rId1316" Type="http://schemas.openxmlformats.org/officeDocument/2006/relationships/hyperlink" Target="consultantplus://offline/ref=2D71D77AA453BC801886150AC75C052D8015A138685D32E54320E676B3F865AB94E3BCC944C76E1A7EADCAFCCCAE44565C48F0D4AE4D71F3nExFJ" TargetMode="External"/><Relationship Id="rId1523" Type="http://schemas.openxmlformats.org/officeDocument/2006/relationships/hyperlink" Target="consultantplus://offline/ref=2D71D77AA453BC801886150AC75C052D8015AE396A5832E54320E676B3F865AB94E3BCCC40C4604E2FE2CBA08AFF57555A48F3D6B2n4xFJ" TargetMode="External"/><Relationship Id="rId22" Type="http://schemas.openxmlformats.org/officeDocument/2006/relationships/hyperlink" Target="consultantplus://offline/ref=CD7A0DA56EAC556360F2C47A3FF77109885C21F5E27C7182EB97EBE5234DF2E9A2B8D045646DDD9AB1A26BA984F02BFC39750DCE547027E3m2xEJ" TargetMode="External"/><Relationship Id="rId118" Type="http://schemas.openxmlformats.org/officeDocument/2006/relationships/hyperlink" Target="consultantplus://offline/ref=CD7A0DA56EAC556360F2C47A3FF77109895229FFE97C7182EB97EBE5234DF2E9A2B8D045646DDB93B6A26BA984F02BFC39750DCE547027E3m2xEJ" TargetMode="External"/><Relationship Id="rId325" Type="http://schemas.openxmlformats.org/officeDocument/2006/relationships/hyperlink" Target="consultantplus://offline/ref=CD7A0DA56EAC556360F2C47A3FF77109895520FBE07C7182EB97EBE5234DF2E9A2B8D045646DDD9AB2A26BA984F02BFC39750DCE547027E3m2xEJ" TargetMode="External"/><Relationship Id="rId532" Type="http://schemas.openxmlformats.org/officeDocument/2006/relationships/hyperlink" Target="consultantplus://offline/ref=2D71D77AA453BC801886150AC75C052D8119A231605A32E54320E676B3F865AB94E3BCC944C76B1B7DADCAFCCCAE44565C48F0D4AE4D71F3nExFJ" TargetMode="External"/><Relationship Id="rId977" Type="http://schemas.openxmlformats.org/officeDocument/2006/relationships/hyperlink" Target="consultantplus://offline/ref=2D71D77AA453BC801886150AC75C052D8118A0346F5D32E54320E676B3F865AB94E3BCC944C76B1E7FADCAFCCCAE44565C48F0D4AE4D71F3nExFJ" TargetMode="External"/><Relationship Id="rId1162" Type="http://schemas.openxmlformats.org/officeDocument/2006/relationships/hyperlink" Target="consultantplus://offline/ref=2D71D77AA453BC801886150AC75C052D8017A6326F5232E54320E676B3F865AB94E3BCCA47C7604E2FE2CBA08AFF57555A48F3D6B2n4xFJ" TargetMode="External"/><Relationship Id="rId171" Type="http://schemas.openxmlformats.org/officeDocument/2006/relationships/hyperlink" Target="consultantplus://offline/ref=CD7A0DA56EAC556360F2C47A3FF77109895229FFE97C7182EB97EBE5234DF2E9A2B8D045646DDE9DB2A26BA984F02BFC39750DCE547027E3m2xEJ" TargetMode="External"/><Relationship Id="rId837" Type="http://schemas.openxmlformats.org/officeDocument/2006/relationships/hyperlink" Target="consultantplus://offline/ref=2D71D77AA453BC801886150AC75C052D8015AE396A5832E54320E676B3F865AB94E3BCCA47C2604E2FE2CBA08AFF57555A48F3D6B2n4xFJ" TargetMode="External"/><Relationship Id="rId1022" Type="http://schemas.openxmlformats.org/officeDocument/2006/relationships/hyperlink" Target="consultantplus://offline/ref=2D71D77AA453BC801886150AC75C052D8012AE37695C32E54320E676B3F865AB94E3BCC944C76A1B7AADCAFCCCAE44565C48F0D4AE4D71F3nExFJ" TargetMode="External"/><Relationship Id="rId1467" Type="http://schemas.openxmlformats.org/officeDocument/2006/relationships/hyperlink" Target="consultantplus://offline/ref=2D71D77AA453BC801886150AC75C052D8016A6346C5832E54320E676B3F865AB94E3BCC944C76B127AADCAFCCCAE44565C48F0D4AE4D71F3nExFJ" TargetMode="External"/><Relationship Id="rId269" Type="http://schemas.openxmlformats.org/officeDocument/2006/relationships/hyperlink" Target="consultantplus://offline/ref=CD7A0DA56EAC556360F2C47A3FF77109895129FFE57E7182EB97EBE5234DF2E9A2B8D047636689CAF3FC32FAC4BB27FC23690CCEm4xAJ" TargetMode="External"/><Relationship Id="rId476" Type="http://schemas.openxmlformats.org/officeDocument/2006/relationships/hyperlink" Target="consultantplus://offline/ref=2D71D77AA453BC801886150AC75C052D8017A6326A5C32E54320E676B3F865AB94E3BCCA45C1604E2FE2CBA08AFF57555A48F3D6B2n4xFJ" TargetMode="External"/><Relationship Id="rId683" Type="http://schemas.openxmlformats.org/officeDocument/2006/relationships/hyperlink" Target="consultantplus://offline/ref=2D71D77AA453BC801886150AC75C052D8119AE386B5A32E54320E676B3F865AB94E3BCC944C76A1F7CADCAFCCCAE44565C48F0D4AE4D71F3nExFJ" TargetMode="External"/><Relationship Id="rId890" Type="http://schemas.openxmlformats.org/officeDocument/2006/relationships/hyperlink" Target="consultantplus://offline/ref=2D71D77AA453BC801886150AC75C052D8011A6366E5332E54320E676B3F865AB94E3BCC944C76B1C79ADCAFCCCAE44565C48F0D4AE4D71F3nExFJ" TargetMode="External"/><Relationship Id="rId904" Type="http://schemas.openxmlformats.org/officeDocument/2006/relationships/hyperlink" Target="consultantplus://offline/ref=2D71D77AA453BC801886150AC75C052D8015AE396A5832E54320E676B3F865AB94E3BCC944C7691977ADCAFCCCAE44565C48F0D4AE4D71F3nExFJ" TargetMode="External"/><Relationship Id="rId1327" Type="http://schemas.openxmlformats.org/officeDocument/2006/relationships/hyperlink" Target="consultantplus://offline/ref=2D71D77AA453BC801886150AC75C052D8015A138685D32E54320E676B3F865AB94E3BCC944C76F1B79ADCAFCCCAE44565C48F0D4AE4D71F3nExFJ" TargetMode="External"/><Relationship Id="rId1534" Type="http://schemas.openxmlformats.org/officeDocument/2006/relationships/hyperlink" Target="consultantplus://offline/ref=2D71D77AA453BC801886150AC75C052D8012AE37695C32E54320E676B3F865AB94E3BCC944C76A1E7AADCAFCCCAE44565C48F0D4AE4D71F3nExFJ" TargetMode="External"/><Relationship Id="rId33" Type="http://schemas.openxmlformats.org/officeDocument/2006/relationships/hyperlink" Target="consultantplus://offline/ref=CD7A0DA56EAC556360F2C47A3FF77109895229FFE7747182EB97EBE5234DF2E9A2B8D0406168D6CFE6ED6AF5C2A138FF3F750ECC48m7x2J" TargetMode="External"/><Relationship Id="rId129" Type="http://schemas.openxmlformats.org/officeDocument/2006/relationships/hyperlink" Target="consultantplus://offline/ref=CD7A0DA56EAC556360F2C47A3FF7710989532FF9E1797182EB97EBE5234DF2E9A2B8D045646DDD99B2A26BA984F02BFC39750DCE547027E3m2xEJ" TargetMode="External"/><Relationship Id="rId336" Type="http://schemas.openxmlformats.org/officeDocument/2006/relationships/hyperlink" Target="consultantplus://offline/ref=CD7A0DA56EAC556360F2C47A3FF77109895129FFE57E7182EB97EBE5234DF2E9A2B8D045646DDF9CB4A26BA984F02BFC39750DCE547027E3m2xEJ" TargetMode="External"/><Relationship Id="rId543" Type="http://schemas.openxmlformats.org/officeDocument/2006/relationships/hyperlink" Target="consultantplus://offline/ref=2D71D77AA453BC801886150AC75C052D8119A231605A32E54320E676B3F865AB94E3BCCB4F933A5E2BAB9CA996FA4B4A5A56F3nDx6J" TargetMode="External"/><Relationship Id="rId988" Type="http://schemas.openxmlformats.org/officeDocument/2006/relationships/hyperlink" Target="consultantplus://offline/ref=2D71D77AA453BC801886150AC75C052D8015AE396A5832E54320E676B3F865AB94E3BCCE44C1604E2FE2CBA08AFF57555A48F3D6B2n4xFJ" TargetMode="External"/><Relationship Id="rId1173" Type="http://schemas.openxmlformats.org/officeDocument/2006/relationships/hyperlink" Target="consultantplus://offline/ref=2D71D77AA453BC801886150AC75C052D8017A6326F5232E54320E676B3F865AB94E3BCC944C76E1877ADCAFCCCAE44565C48F0D4AE4D71F3nExFJ" TargetMode="External"/><Relationship Id="rId1380" Type="http://schemas.openxmlformats.org/officeDocument/2006/relationships/hyperlink" Target="consultantplus://offline/ref=2D71D77AA453BC801886150AC75C052D8017A6326F5832E54320E676B3F865AB94E3BCC944C768197DADCAFCCCAE44565C48F0D4AE4D71F3nExFJ" TargetMode="External"/><Relationship Id="rId182" Type="http://schemas.openxmlformats.org/officeDocument/2006/relationships/hyperlink" Target="consultantplus://offline/ref=CD7A0DA56EAC556360F2C47A3FF77109895229FFE97C7182EB97EBE5234DF2E9A2B8D047676AD6CFE6ED6AF5C2A138FF3F750ECC48m7x2J" TargetMode="External"/><Relationship Id="rId403" Type="http://schemas.openxmlformats.org/officeDocument/2006/relationships/hyperlink" Target="consultantplus://offline/ref=2D71D77AA453BC801886150AC75C052D8017A6326A5A32E54320E676B3F865AB94E3BCC944C46A197FADCAFCCCAE44565C48F0D4AE4D71F3nExFJ" TargetMode="External"/><Relationship Id="rId750" Type="http://schemas.openxmlformats.org/officeDocument/2006/relationships/hyperlink" Target="consultantplus://offline/ref=2D71D77AA453BC801886150AC75C052D8119A2326F5C32E54320E676B3F865AB94E3BCC944C76B1979ADCAFCCCAE44565C48F0D4AE4D71F3nExFJ" TargetMode="External"/><Relationship Id="rId848" Type="http://schemas.openxmlformats.org/officeDocument/2006/relationships/hyperlink" Target="consultantplus://offline/ref=2D71D77AA453BC801886150AC75C052D8015AE396A5832E54320E676B3F865AB94E3BCC944C76B137AADCAFCCCAE44565C48F0D4AE4D71F3nExFJ" TargetMode="External"/><Relationship Id="rId1033" Type="http://schemas.openxmlformats.org/officeDocument/2006/relationships/hyperlink" Target="consultantplus://offline/ref=2D71D77AA453BC801886150AC75C052D8015AE396A5832E54320E676B3F865AB94E3BCCC47CC3F4B3AF393AF8CE548564654F1D4nBx0J" TargetMode="External"/><Relationship Id="rId1478" Type="http://schemas.openxmlformats.org/officeDocument/2006/relationships/hyperlink" Target="consultantplus://offline/ref=2D71D77AA453BC801886150AC75C052D8212AE34685B32E54320E676B3F865AB94E3BCC944C76B1D7CADCAFCCCAE44565C48F0D4AE4D71F3nExFJ" TargetMode="External"/><Relationship Id="rId487" Type="http://schemas.openxmlformats.org/officeDocument/2006/relationships/hyperlink" Target="consultantplus://offline/ref=2D71D77AA453BC8018861005C45C052D8515A0366B506FEF4B79EA74B4F73ABC93AAB0C845CF6E1275F2CFE9DDF64B504657F3C8B24F73nFx1J" TargetMode="External"/><Relationship Id="rId610" Type="http://schemas.openxmlformats.org/officeDocument/2006/relationships/hyperlink" Target="consultantplus://offline/ref=2D71D77AA453BC8018861005C45C052D8016A439630D65E71275E873BBA82DBBDAA6B1C841C168112AF7DAF885F94D4A5954EFD4B04Dn7x1J" TargetMode="External"/><Relationship Id="rId694" Type="http://schemas.openxmlformats.org/officeDocument/2006/relationships/hyperlink" Target="consultantplus://offline/ref=2D71D77AA453BC801886150AC75C052D8010A734605932E54320E676B3F865AB94E3BCC944C76E137AADCAFCCCAE44565C48F0D4AE4D71F3nExFJ" TargetMode="External"/><Relationship Id="rId708" Type="http://schemas.openxmlformats.org/officeDocument/2006/relationships/hyperlink" Target="consultantplus://offline/ref=2D71D77AA453BC801886150AC75C052D8010A734605932E54320E676B3F865AB94E3BCC944C7691279ADCAFCCCAE44565C48F0D4AE4D71F3nExFJ" TargetMode="External"/><Relationship Id="rId915" Type="http://schemas.openxmlformats.org/officeDocument/2006/relationships/hyperlink" Target="consultantplus://offline/ref=2D71D77AA453BC801886150AC75C052D8015AE396A5832E54320E676B3F865AB94E3BCC944C7631E7FADCAFCCCAE44565C48F0D4AE4D71F3nExFJ" TargetMode="External"/><Relationship Id="rId1240" Type="http://schemas.openxmlformats.org/officeDocument/2006/relationships/hyperlink" Target="consultantplus://offline/ref=2D71D77AA453BC801886150AC75C052D8015A138685D32E54320E676B3F865AB94E3BCC944C769127EADCAFCCCAE44565C48F0D4AE4D71F3nExFJ" TargetMode="External"/><Relationship Id="rId1338" Type="http://schemas.openxmlformats.org/officeDocument/2006/relationships/hyperlink" Target="consultantplus://offline/ref=2D71D77AA453BC801886150AC75C052D8216A733685832E54320E676B3F865AB94E3BCC944C76B1E7FADCAFCCCAE44565C48F0D4AE4D71F3nExFJ" TargetMode="External"/><Relationship Id="rId1545" Type="http://schemas.openxmlformats.org/officeDocument/2006/relationships/hyperlink" Target="consultantplus://offline/ref=2D71D77AA453BC801886150AC75C052D8012A5316C5232E54320E676B3F865AB94E3BCC943CC3F4B3AF393AF8CE548564654F1D4nBx0J" TargetMode="External"/><Relationship Id="rId347" Type="http://schemas.openxmlformats.org/officeDocument/2006/relationships/hyperlink" Target="consultantplus://offline/ref=CD7A0DA56EAC556360F2C47A3FF77109895129FFE57E7182EB97EBE5234DF2E9A2B8D045646DDC93B1A26BA984F02BFC39750DCE547027E3m2xEJ" TargetMode="External"/><Relationship Id="rId999" Type="http://schemas.openxmlformats.org/officeDocument/2006/relationships/hyperlink" Target="consultantplus://offline/ref=2D71D77AA453BC801886150AC75C052D8016A6346C5232E54320E676B3F865AB94E3BCC944C76B1B7EADCAFCCCAE44565C48F0D4AE4D71F3nExFJ" TargetMode="External"/><Relationship Id="rId1100" Type="http://schemas.openxmlformats.org/officeDocument/2006/relationships/hyperlink" Target="consultantplus://offline/ref=2D71D77AA453BC801886150AC75C052D8017A6326C5232E54320E676B3F865AB94E3BCC944C76A1276ADCAFCCCAE44565C48F0D4AE4D71F3nExFJ" TargetMode="External"/><Relationship Id="rId1184" Type="http://schemas.openxmlformats.org/officeDocument/2006/relationships/hyperlink" Target="consultantplus://offline/ref=2D71D77AA453BC801886150AC75C052D8017A6326F5232E54320E676B3F865AB94E3BCC944C76F137CADCAFCCCAE44565C48F0D4AE4D71F3nExFJ" TargetMode="External"/><Relationship Id="rId1405" Type="http://schemas.openxmlformats.org/officeDocument/2006/relationships/hyperlink" Target="consultantplus://offline/ref=2D71D77AA453BC801886150AC75C052D8017A6326A5232E54320E676B3F865AB94E3BCC944C7691F7DADCAFCCCAE44565C48F0D4AE4D71F3nExFJ" TargetMode="External"/><Relationship Id="rId44" Type="http://schemas.openxmlformats.org/officeDocument/2006/relationships/hyperlink" Target="consultantplus://offline/ref=CD7A0DA56EAC556360F2C47A3FF77109895229F8E87C7182EB97EBE5234DF2E9A2B8D0456769D6CFE6ED6AF5C2A138FF3F750ECC48m7x2J" TargetMode="External"/><Relationship Id="rId554" Type="http://schemas.openxmlformats.org/officeDocument/2006/relationships/hyperlink" Target="consultantplus://offline/ref=2D71D77AA453BC801886150AC75C052D8014A6326D5932E54320E676B3F865AB94E3BCC944C7681D7FADCAFCCCAE44565C48F0D4AE4D71F3nExFJ" TargetMode="External"/><Relationship Id="rId761" Type="http://schemas.openxmlformats.org/officeDocument/2006/relationships/hyperlink" Target="consultantplus://offline/ref=2D71D77AA453BC801886150AC75C052D8119A2326F5C32E54320E676B3F865AB94E3BCC944C76B1977ADCAFCCCAE44565C48F0D4AE4D71F3nExFJ" TargetMode="External"/><Relationship Id="rId859" Type="http://schemas.openxmlformats.org/officeDocument/2006/relationships/hyperlink" Target="consultantplus://offline/ref=2D71D77AA453BC801886150AC75C052D8212A0396D5932E54320E676B3F865AB94E3BCC944C76B1C76ADCAFCCCAE44565C48F0D4AE4D71F3nExFJ" TargetMode="External"/><Relationship Id="rId1391" Type="http://schemas.openxmlformats.org/officeDocument/2006/relationships/hyperlink" Target="consultantplus://offline/ref=2D71D77AA453BC801886150AC75C052D8017A635615A32E54320E676B3F865AB94E3BCC943C4604E2FE2CBA08AFF57555A48F3D6B2n4xFJ" TargetMode="External"/><Relationship Id="rId1489" Type="http://schemas.openxmlformats.org/officeDocument/2006/relationships/hyperlink" Target="consultantplus://offline/ref=2D71D77AA453BC801886150AC75C052D8011A6366E5332E54320E676B3F865AB94E3BCC944C76B137AADCAFCCCAE44565C48F0D4AE4D71F3nExFJ" TargetMode="External"/><Relationship Id="rId193" Type="http://schemas.openxmlformats.org/officeDocument/2006/relationships/hyperlink" Target="consultantplus://offline/ref=CD7A0DA56EAC556360F2C47A3FF7710989512BFDE17D7182EB97EBE5234DF2E9A2B8D045646DDD98B4A26BA984F02BFC39750DCE547027E3m2xEJ" TargetMode="External"/><Relationship Id="rId207" Type="http://schemas.openxmlformats.org/officeDocument/2006/relationships/hyperlink" Target="consultantplus://offline/ref=CD7A0DA56EAC556360F2C47A3FF7710989512BFDE17D7182EB97EBE5234DF2E9A2B8D045646DDD9EBEA26BA984F02BFC39750DCE547027E3m2xEJ" TargetMode="External"/><Relationship Id="rId414" Type="http://schemas.openxmlformats.org/officeDocument/2006/relationships/hyperlink" Target="consultantplus://offline/ref=2D71D77AA453BC801886150AC75C052D8017A6326A5C32E54320E676B3F865AB94E3BCC944C76F197AADCAFCCCAE44565C48F0D4AE4D71F3nExFJ" TargetMode="External"/><Relationship Id="rId498" Type="http://schemas.openxmlformats.org/officeDocument/2006/relationships/hyperlink" Target="consultantplus://offline/ref=2D71D77AA453BC801886150AC75C052D8013A3306D5C32E54320E676B3F865AB94E3BCC944C7691279ADCAFCCCAE44565C48F0D4AE4D71F3nExFJ" TargetMode="External"/><Relationship Id="rId621" Type="http://schemas.openxmlformats.org/officeDocument/2006/relationships/hyperlink" Target="consultantplus://offline/ref=2D71D77AA453BC801886150AC75C052D8014A6326C5D32E54320E676B3F865AB94E3BCC944C7631B7BADCAFCCCAE44565C48F0D4AE4D71F3nExFJ" TargetMode="External"/><Relationship Id="rId1044" Type="http://schemas.openxmlformats.org/officeDocument/2006/relationships/hyperlink" Target="consultantplus://offline/ref=2D71D77AA453BC801886150AC75C052D8015AE396A5832E54320E676B3F865AB94E3BCC944C763187CADCAFCCCAE44565C48F0D4AE4D71F3nExFJ" TargetMode="External"/><Relationship Id="rId1251" Type="http://schemas.openxmlformats.org/officeDocument/2006/relationships/hyperlink" Target="consultantplus://offline/ref=2D71D77AA453BC801886150AC75C052D8015A138685D32E54320E676B3F865AB94E3BCC944C769127AADCAFCCCAE44565C48F0D4AE4D71F3nExFJ" TargetMode="External"/><Relationship Id="rId1349" Type="http://schemas.openxmlformats.org/officeDocument/2006/relationships/hyperlink" Target="consultantplus://offline/ref=2D71D77AA453BC801886150AC75C052D8119A1326E5E32E54320E676B3F865AB94E3BCC944C76B1B7AADCAFCCCAE44565C48F0D4AE4D71F3nExFJ" TargetMode="External"/><Relationship Id="rId260" Type="http://schemas.openxmlformats.org/officeDocument/2006/relationships/hyperlink" Target="consultantplus://offline/ref=CD7A0DA56EAC556360F2C47A3FF77109895129FFE57E7182EB97EBE5234DF2E9A2B8D047606BD6CFE6ED6AF5C2A138FF3F750ECC48m7x2J" TargetMode="External"/><Relationship Id="rId719" Type="http://schemas.openxmlformats.org/officeDocument/2006/relationships/hyperlink" Target="consultantplus://offline/ref=2D71D77AA453BC801886150AC75C052D8017A6326F5E32E54320E676B3F865AB94E3BCCA4DCC3F4B3AF393AF8CE548564654F1D4nBx0J" TargetMode="External"/><Relationship Id="rId926" Type="http://schemas.openxmlformats.org/officeDocument/2006/relationships/hyperlink" Target="consultantplus://offline/ref=2D71D77AA453BC801886150AC75C052D8015AE396A5832E54320E676B3F865AB94E3BCC945CF604E2FE2CBA08AFF57555A48F3D6B2n4xFJ" TargetMode="External"/><Relationship Id="rId1111" Type="http://schemas.openxmlformats.org/officeDocument/2006/relationships/hyperlink" Target="consultantplus://offline/ref=2D71D77AA453BC801886150AC75C052D8415A03060506FEF4B79EA74B4F73ABC93AAB0C844C76F1F75F2CFE9DDF64B504657F3C8B24F73nFx1J" TargetMode="External"/><Relationship Id="rId1556" Type="http://schemas.openxmlformats.org/officeDocument/2006/relationships/hyperlink" Target="consultantplus://offline/ref=2D71D77AA453BC801886150AC75C052D8015A138685D32E54320E676B3F865AB94E3BCC944C76A1B7EADCAFCCCAE44565C48F0D4AE4D71F3nExFJ" TargetMode="External"/><Relationship Id="rId55" Type="http://schemas.openxmlformats.org/officeDocument/2006/relationships/hyperlink" Target="consultantplus://offline/ref=CD7A0DA56EAC556360F2C47A3FF77109895229F8E87C7182EB97EBE5234DF2E9A2B8D045676AD6CFE6ED6AF5C2A138FF3F750ECC48m7x2J" TargetMode="External"/><Relationship Id="rId120" Type="http://schemas.openxmlformats.org/officeDocument/2006/relationships/hyperlink" Target="consultantplus://offline/ref=CD7A0DA56EAC556360F2C47A3FF771098B5D2AF4E2757182EB97EBE5234DF2E9A2B8D045646DDD9AB6A26BA984F02BFC39750DCE547027E3m2xEJ" TargetMode="External"/><Relationship Id="rId358" Type="http://schemas.openxmlformats.org/officeDocument/2006/relationships/hyperlink" Target="consultantplus://offline/ref=2D71D77AA453BC801886150AC75C052D8017A6326E5232E54320E676B3F865AB94E3BCC944C7691F7EADCAFCCCAE44565C48F0D4AE4D71F3nExFJ" TargetMode="External"/><Relationship Id="rId565" Type="http://schemas.openxmlformats.org/officeDocument/2006/relationships/hyperlink" Target="consultantplus://offline/ref=2D71D77AA453BC801886150AC75C052D8014A6326D5932E54320E676B3F865AB94E3BCC942C1604E2FE2CBA08AFF57555A48F3D6B2n4xFJ" TargetMode="External"/><Relationship Id="rId772" Type="http://schemas.openxmlformats.org/officeDocument/2006/relationships/hyperlink" Target="consultantplus://offline/ref=2D71D77AA453BC801886150AC75C052D8119A2326F5C32E54320E676B3F865AB94E3BCC944C76B1F7BADCAFCCCAE44565C48F0D4AE4D71F3nExFJ" TargetMode="External"/><Relationship Id="rId1195" Type="http://schemas.openxmlformats.org/officeDocument/2006/relationships/hyperlink" Target="consultantplus://offline/ref=2D71D77AA453BC801886150AC75C052D8017A6326F5232E54320E676B3F865AB94E3BCC944C7681F78ADCAFCCCAE44565C48F0D4AE4D71F3nExFJ" TargetMode="External"/><Relationship Id="rId1209" Type="http://schemas.openxmlformats.org/officeDocument/2006/relationships/hyperlink" Target="consultantplus://offline/ref=2D71D77AA453BC801886150AC75C052D8017A6326F5232E54320E676B3F865AB94E3BCCA43C2604E2FE2CBA08AFF57555A48F3D6B2n4xFJ" TargetMode="External"/><Relationship Id="rId1416" Type="http://schemas.openxmlformats.org/officeDocument/2006/relationships/hyperlink" Target="consultantplus://offline/ref=2D71D77AA453BC801886150AC75C052D8017A6326A5C32E54320E676B3F865AB94E3BCC14CCC3F4B3AF393AF8CE548564654F1D4nBx0J" TargetMode="External"/><Relationship Id="rId218" Type="http://schemas.openxmlformats.org/officeDocument/2006/relationships/hyperlink" Target="consultantplus://offline/ref=CD7A0DA56EAC556360F2C47A3FF7710989532CFEE3757182EB97EBE5234DF2E9A2B8D0456168D490E3F87BADCDA722E03C6912CE4A70m2x7J" TargetMode="External"/><Relationship Id="rId425" Type="http://schemas.openxmlformats.org/officeDocument/2006/relationships/hyperlink" Target="consultantplus://offline/ref=2D71D77AA453BC801886150AC75C052D8017A6326A5C32E54320E676B3F865AB94E3BCC944C76F1376ADCAFCCCAE44565C48F0D4AE4D71F3nExFJ" TargetMode="External"/><Relationship Id="rId632" Type="http://schemas.openxmlformats.org/officeDocument/2006/relationships/hyperlink" Target="consultantplus://offline/ref=2D71D77AA453BC801886150AC75C052D8016AF306C5832E54320E676B3F865AB94E3BCC944C76A1276ADCAFCCCAE44565C48F0D4AE4D71F3nExFJ" TargetMode="External"/><Relationship Id="rId1055" Type="http://schemas.openxmlformats.org/officeDocument/2006/relationships/hyperlink" Target="consultantplus://offline/ref=2D71D77AA453BC801886150AC75C052D8015AE396A5832E54320E676B3F865AB94E3BCC944C7631F7DADCAFCCCAE44565C48F0D4AE4D71F3nExFJ" TargetMode="External"/><Relationship Id="rId1262" Type="http://schemas.openxmlformats.org/officeDocument/2006/relationships/hyperlink" Target="consultantplus://offline/ref=2D71D77AA453BC801886150AC75C052D8017A637615A32E54320E676B3F865AB94E3BCC944C76B1D7BADCAFCCCAE44565C48F0D4AE4D71F3nExFJ" TargetMode="External"/><Relationship Id="rId271" Type="http://schemas.openxmlformats.org/officeDocument/2006/relationships/hyperlink" Target="consultantplus://offline/ref=CD7A0DA56EAC556360F2C47A3FF77109895129FFE57E7182EB97EBE5234DF2E9A2B8D047636689CAF3FC32FAC4BB27FC23690CCEm4xAJ" TargetMode="External"/><Relationship Id="rId937" Type="http://schemas.openxmlformats.org/officeDocument/2006/relationships/hyperlink" Target="consultantplus://offline/ref=2D71D77AA453BC801886150AC75C052D8015AE396A5832E54320E676B3F865AB94E3BCCB42C2604E2FE2CBA08AFF57555A48F3D6B2n4xFJ" TargetMode="External"/><Relationship Id="rId1122" Type="http://schemas.openxmlformats.org/officeDocument/2006/relationships/hyperlink" Target="consultantplus://offline/ref=2D71D77AA453BC801886150AC75C052D8017A6326C5232E54320E676B3F865AB94E3BCC14CCC3F4B3AF393AF8CE548564654F1D4nBx0J" TargetMode="External"/><Relationship Id="rId1567" Type="http://schemas.openxmlformats.org/officeDocument/2006/relationships/hyperlink" Target="consultantplus://offline/ref=2D71D77AA453BC801886150AC75C052D8017A6326F5232E54320E676B3F865AB94E3BCC944C76E1E7FADCAFCCCAE44565C48F0D4AE4D71F3nExFJ" TargetMode="External"/><Relationship Id="rId66" Type="http://schemas.openxmlformats.org/officeDocument/2006/relationships/hyperlink" Target="consultantplus://offline/ref=CD7A0DA56EAC556360F2C47A3FF7710989502DF9E57C7182EB97EBE5234DF2E9A2B8D045646DDD9CB3A26BA984F02BFC39750DCE547027E3m2xEJ" TargetMode="External"/><Relationship Id="rId131" Type="http://schemas.openxmlformats.org/officeDocument/2006/relationships/hyperlink" Target="consultantplus://offline/ref=CD7A0DA56EAC556360F2C47A3FF77109895229FFE97C7182EB97EBE5234DF2E9A2B8D0476265D6CFE6ED6AF5C2A138FF3F750ECC48m7x2J" TargetMode="External"/><Relationship Id="rId369" Type="http://schemas.openxmlformats.org/officeDocument/2006/relationships/hyperlink" Target="consultantplus://offline/ref=2D71D77AA453BC801886150AC75C052D8017A6326A5232E54320E676B3F865AB94E3BCCF41CC3F4B3AF393AF8CE548564654F1D4nBx0J" TargetMode="External"/><Relationship Id="rId576" Type="http://schemas.openxmlformats.org/officeDocument/2006/relationships/hyperlink" Target="consultantplus://offline/ref=2D71D77AA453BC801886150AC75C052D8014A6326D5932E54320E676B3F865AB94E3BCCD42CC3F4B3AF393AF8CE548564654F1D4nBx0J" TargetMode="External"/><Relationship Id="rId783" Type="http://schemas.openxmlformats.org/officeDocument/2006/relationships/hyperlink" Target="consultantplus://offline/ref=2D71D77AA453BC801886150AC75C052D8012A632695932E54320E676B3F865AB94E3BCC944C76B127CADCAFCCCAE44565C48F0D4AE4D71F3nExFJ" TargetMode="External"/><Relationship Id="rId990" Type="http://schemas.openxmlformats.org/officeDocument/2006/relationships/hyperlink" Target="consultantplus://offline/ref=2D71D77AA453BC801886150AC75C052D8015AE396A5832E54320E676B3F865AB94E3BCCD42CE604E2FE2CBA08AFF57555A48F3D6B2n4xFJ" TargetMode="External"/><Relationship Id="rId1427" Type="http://schemas.openxmlformats.org/officeDocument/2006/relationships/hyperlink" Target="consultantplus://offline/ref=2D71D77AA453BC801886150AC75C052D8017A6326A5C32E54320E676B3F865AB94E3BCC946C4604E2FE2CBA08AFF57555A48F3D6B2n4xFJ" TargetMode="External"/><Relationship Id="rId229" Type="http://schemas.openxmlformats.org/officeDocument/2006/relationships/hyperlink" Target="consultantplus://offline/ref=CD7A0DA56EAC556360F2C47A3FF77109895228FDE77A7182EB97EBE5234DF2E9A2B8D0456468D99EB7A26BA984F02BFC39750DCE547027E3m2xEJ" TargetMode="External"/><Relationship Id="rId436" Type="http://schemas.openxmlformats.org/officeDocument/2006/relationships/hyperlink" Target="consultantplus://offline/ref=2D71D77AA453BC801886150AC75C052D8017A6326A5C32E54320E676B3F865AB94E3BCC944C76E197BADCAFCCCAE44565C48F0D4AE4D71F3nExFJ" TargetMode="External"/><Relationship Id="rId643" Type="http://schemas.openxmlformats.org/officeDocument/2006/relationships/hyperlink" Target="consultantplus://offline/ref=2D71D77AA453BC801886150AC75C052D8014A6326C5D32E54320E676B3F865AB94E3BCC942C0604E2FE2CBA08AFF57555A48F3D6B2n4xFJ" TargetMode="External"/><Relationship Id="rId1066" Type="http://schemas.openxmlformats.org/officeDocument/2006/relationships/hyperlink" Target="consultantplus://offline/ref=2D71D77AA453BC801886150AC75C052D8015AE396A5832E54320E676B3F865AB94E3BCC944C7631F76ADCAFCCCAE44565C48F0D4AE4D71F3nExFJ" TargetMode="External"/><Relationship Id="rId1273" Type="http://schemas.openxmlformats.org/officeDocument/2006/relationships/hyperlink" Target="consultantplus://offline/ref=2D71D77AA453BC801886150AC75C052D8017A6326E5232E54320E676B3F865AB94E3BCC944C76E1A7EADCAFCCCAE44565C48F0D4AE4D71F3nExFJ" TargetMode="External"/><Relationship Id="rId1480" Type="http://schemas.openxmlformats.org/officeDocument/2006/relationships/hyperlink" Target="consultantplus://offline/ref=2D71D77AA453BC801886150AC75C052D8015AE396A5832E54320E676B3F865AB94E3BCCD40C0604E2FE2CBA08AFF57555A48F3D6B2n4xFJ" TargetMode="External"/><Relationship Id="rId850" Type="http://schemas.openxmlformats.org/officeDocument/2006/relationships/hyperlink" Target="consultantplus://offline/ref=2D71D77AA453BC801886150AC75C052D8015AE396A5832E54320E676B3F865AB94E3BCC944C7691C7BADCAFCCCAE44565C48F0D4AE4D71F3nExFJ" TargetMode="External"/><Relationship Id="rId948" Type="http://schemas.openxmlformats.org/officeDocument/2006/relationships/hyperlink" Target="consultantplus://offline/ref=2D71D77AA453BC801886150AC75C052D8111A136685F32E54320E676B3F865AB94E3BCC944C76B1B76ADCAFCCCAE44565C48F0D4AE4D71F3nExFJ" TargetMode="External"/><Relationship Id="rId1133" Type="http://schemas.openxmlformats.org/officeDocument/2006/relationships/hyperlink" Target="consultantplus://offline/ref=2D71D77AA453BC801886150AC75C052D8012A532615932E54320E676B3F865AB94E3BCC944C76B1877ADCAFCCCAE44565C48F0D4AE4D71F3nExFJ" TargetMode="External"/><Relationship Id="rId1578" Type="http://schemas.openxmlformats.org/officeDocument/2006/relationships/hyperlink" Target="consultantplus://offline/ref=2D71D77AA453BC801886150AC75C052D8015A138685D32E54320E676B3F865AB94E3BCC944C76A127EADCAFCCCAE44565C48F0D4AE4D71F3nExFJ" TargetMode="External"/><Relationship Id="rId77" Type="http://schemas.openxmlformats.org/officeDocument/2006/relationships/hyperlink" Target="consultantplus://offline/ref=CD7A0DA56EAC556360F2C47A3FF77109895229FFE7747182EB97EBE5234DF2E9A2B8D0476264D6CFE6ED6AF5C2A138FF3F750ECC48m7x2J" TargetMode="External"/><Relationship Id="rId282" Type="http://schemas.openxmlformats.org/officeDocument/2006/relationships/hyperlink" Target="consultantplus://offline/ref=CD7A0DA56EAC556360F2C47A3FF77109895129FFE57E7182EB97EBE5234DF2E9A2B8D0476C69D6CFE6ED6AF5C2A138FF3F750ECC48m7x2J" TargetMode="External"/><Relationship Id="rId503" Type="http://schemas.openxmlformats.org/officeDocument/2006/relationships/hyperlink" Target="consultantplus://offline/ref=2D71D77AA453BC801886150AC75C052D8013A3306D5C32E54320E676B3F865AB94E3BCC944C7691279ADCAFCCCAE44565C48F0D4AE4D71F3nExFJ" TargetMode="External"/><Relationship Id="rId587" Type="http://schemas.openxmlformats.org/officeDocument/2006/relationships/hyperlink" Target="consultantplus://offline/ref=2D71D77AA453BC801886150AC75C052D8110AE366C5E32E54320E676B3F865AB94E3BCC944C76A197FADCAFCCCAE44565C48F0D4AE4D71F3nExFJ" TargetMode="External"/><Relationship Id="rId710" Type="http://schemas.openxmlformats.org/officeDocument/2006/relationships/hyperlink" Target="consultantplus://offline/ref=2D71D77AA453BC8018861005C45C052D8016A439630D65E71275E873BBA82DBBDAA6B1C844C062112AF7DAF885F94D4A5954EFD4B04Dn7x1J" TargetMode="External"/><Relationship Id="rId808" Type="http://schemas.openxmlformats.org/officeDocument/2006/relationships/hyperlink" Target="consultantplus://offline/ref=2D71D77AA453BC801886150AC75C052D8015AE396A5832E54320E676B3F865AB94E3BCC944C7691A76ADCAFCCCAE44565C48F0D4AE4D71F3nExFJ" TargetMode="External"/><Relationship Id="rId1340" Type="http://schemas.openxmlformats.org/officeDocument/2006/relationships/hyperlink" Target="consultantplus://offline/ref=2D71D77AA453BC801886150AC75C052D8216A733685832E54320E676B3F865AB94E3BCC944C76B127EADCAFCCCAE44565C48F0D4AE4D71F3nExFJ" TargetMode="External"/><Relationship Id="rId1438" Type="http://schemas.openxmlformats.org/officeDocument/2006/relationships/hyperlink" Target="consultantplus://offline/ref=2D71D77AA453BC801886150AC75C052D8015AE396A5832E54320E676B3F865AB94E3BCC944C76A1879ADCAFCCCAE44565C48F0D4AE4D71F3nExFJ" TargetMode="External"/><Relationship Id="rId8" Type="http://schemas.openxmlformats.org/officeDocument/2006/relationships/hyperlink" Target="consultantplus://offline/ref=CD7A0DA56EAC556360F2C47A3FF7710989532FF8E0757182EB97EBE5234DF2E9A2B8D045646DDD9BB0A26BA984F02BFC39750DCE547027E3m2xEJ" TargetMode="External"/><Relationship Id="rId142" Type="http://schemas.openxmlformats.org/officeDocument/2006/relationships/hyperlink" Target="consultantplus://offline/ref=CD7A0DA56EAC556360F2C47A3FF7710989532FF9E1797182EB97EBE5234DF2E9A2B8D045646DDD9BBEA26BA984F02BFC39750DCE547027E3m2xEJ" TargetMode="External"/><Relationship Id="rId447" Type="http://schemas.openxmlformats.org/officeDocument/2006/relationships/hyperlink" Target="consultantplus://offline/ref=2D71D77AA453BC801886150AC75C052D8017A6326A5C32E54320E676B3F865AB94E3BCCB42CC3F4B3AF393AF8CE548564654F1D4nBx0J" TargetMode="External"/><Relationship Id="rId794" Type="http://schemas.openxmlformats.org/officeDocument/2006/relationships/hyperlink" Target="consultantplus://offline/ref=2D71D77AA453BC801886150AC75C052D8111A634615C32E54320E676B3F865AB94E3BCC944C76B1B7DADCAFCCCAE44565C48F0D4AE4D71F3nExFJ" TargetMode="External"/><Relationship Id="rId1077" Type="http://schemas.openxmlformats.org/officeDocument/2006/relationships/hyperlink" Target="consultantplus://offline/ref=2D71D77AA453BC801886150AC75C052D8015AE396A5832E54320E676B3F865AB94E3BCC944C7631D7BADCAFCCCAE44565C48F0D4AE4D71F3nExFJ" TargetMode="External"/><Relationship Id="rId1200" Type="http://schemas.openxmlformats.org/officeDocument/2006/relationships/hyperlink" Target="consultantplus://offline/ref=2D71D77AA453BC801886150AC75C052D8110A538615F32E54320E676B3F865AB94E3BCCD4F933A5E2BAB9CA996FA4B4A5A56F3nDx6J" TargetMode="External"/><Relationship Id="rId654" Type="http://schemas.openxmlformats.org/officeDocument/2006/relationships/hyperlink" Target="consultantplus://offline/ref=2D71D77AA453BC801886150AC75C052D8012A6356E5A32E54320E676B3F865AB94E3BCC944C76B1A77ADCAFCCCAE44565C48F0D4AE4D71F3nExFJ" TargetMode="External"/><Relationship Id="rId861" Type="http://schemas.openxmlformats.org/officeDocument/2006/relationships/hyperlink" Target="consultantplus://offline/ref=2D71D77AA453BC801886150AC75C052D8212A0396D5932E54320E676B3F865AB94E3BCC944C76B1378ADCAFCCCAE44565C48F0D4AE4D71F3nExFJ" TargetMode="External"/><Relationship Id="rId959" Type="http://schemas.openxmlformats.org/officeDocument/2006/relationships/hyperlink" Target="consultantplus://offline/ref=2D71D77AA453BC801886150AC75C052D8015AE396A5832E54320E676B3F865AB94E3BCC944C768197BADCAFCCCAE44565C48F0D4AE4D71F3nExFJ" TargetMode="External"/><Relationship Id="rId1284" Type="http://schemas.openxmlformats.org/officeDocument/2006/relationships/hyperlink" Target="consultantplus://offline/ref=2D71D77AA453BC801886150AC75C052D8015A138685D32E54320E676B3F865AB94E3BCC944C76A1A7CADCAFCCCAE44565C48F0D4AE4D71F3nExFJ" TargetMode="External"/><Relationship Id="rId1491" Type="http://schemas.openxmlformats.org/officeDocument/2006/relationships/hyperlink" Target="consultantplus://offline/ref=2D71D77AA453BC801886150AC75C052D8015AE396A5832E54320E676B3F865AB94E3BCC944C768197BADCAFCCCAE44565C48F0D4AE4D71F3nExFJ" TargetMode="External"/><Relationship Id="rId1505" Type="http://schemas.openxmlformats.org/officeDocument/2006/relationships/hyperlink" Target="consultantplus://offline/ref=2D71D77AA453BC801886150AC75C052D8110A638695B32E54320E676B3F865AB94E3BCC944C76B1879ADCAFCCCAE44565C48F0D4AE4D71F3nExFJ" TargetMode="External"/><Relationship Id="rId293" Type="http://schemas.openxmlformats.org/officeDocument/2006/relationships/hyperlink" Target="consultantplus://offline/ref=CD7A0DA56EAC556360F2C47A3FF771098B522DFEE0787182EB97EBE5234DF2E9A2B8D045646DDD9AB6A26BA984F02BFC39750DCE547027E3m2xEJ" TargetMode="External"/><Relationship Id="rId307" Type="http://schemas.openxmlformats.org/officeDocument/2006/relationships/hyperlink" Target="consultantplus://offline/ref=CD7A0DA56EAC556360F2C47A3FF77109895129FFE57E7182EB97EBE5234DF2E9A2B8D046626689CAF3FC32FAC4BB27FC23690CCEm4xAJ" TargetMode="External"/><Relationship Id="rId514" Type="http://schemas.openxmlformats.org/officeDocument/2006/relationships/hyperlink" Target="consultantplus://offline/ref=2D71D77AA453BC801886150AC75C052D8013A3306D5C32E54320E676B3F865AB94E3BCC944C769137AADCAFCCCAE44565C48F0D4AE4D71F3nExFJ" TargetMode="External"/><Relationship Id="rId721" Type="http://schemas.openxmlformats.org/officeDocument/2006/relationships/hyperlink" Target="consultantplus://offline/ref=2D71D77AA453BC801886150AC75C052D8017A6326F5E32E54320E676B3F865AB94E3BCCB45CC3F4B3AF393AF8CE548564654F1D4nBx0J" TargetMode="External"/><Relationship Id="rId1144" Type="http://schemas.openxmlformats.org/officeDocument/2006/relationships/hyperlink" Target="consultantplus://offline/ref=2D71D77AA453BC801886150AC75C052D8017A6326F5232E54320E676B3F865AB94E3BCCB47C1604E2FE2CBA08AFF57555A48F3D6B2n4xFJ" TargetMode="External"/><Relationship Id="rId1351" Type="http://schemas.openxmlformats.org/officeDocument/2006/relationships/hyperlink" Target="consultantplus://offline/ref=2D71D77AA453BC801886150AC75C052D8015A138685D32E54320E676B3F865AB94E3BCC944C76F1D7AADCAFCCCAE44565C48F0D4AE4D71F3nExFJ" TargetMode="External"/><Relationship Id="rId1449" Type="http://schemas.openxmlformats.org/officeDocument/2006/relationships/hyperlink" Target="consultantplus://offline/ref=2D71D77AA453BC801886150AC75C052D8212AE34685B32E54320E676B3F865AB94E3BCC944C76B1F7CADCAFCCCAE44565C48F0D4AE4D71F3nExFJ" TargetMode="External"/><Relationship Id="rId88" Type="http://schemas.openxmlformats.org/officeDocument/2006/relationships/hyperlink" Target="consultantplus://offline/ref=CD7A0DA56EAC556360F2C47A3FF77109885C2DF4E67C7182EB97EBE5234DF2E9A2B8D045646DDD9AB5A26BA984F02BFC39750DCE547027E3m2xEJ" TargetMode="External"/><Relationship Id="rId153" Type="http://schemas.openxmlformats.org/officeDocument/2006/relationships/hyperlink" Target="consultantplus://offline/ref=CD7A0DA56EAC556360F2C47A3FF77109895229FFE97C7182EB97EBE5234DF2E9A2B8D0476C6689CAF3FC32FAC4BB27FC23690CCEm4xAJ" TargetMode="External"/><Relationship Id="rId360" Type="http://schemas.openxmlformats.org/officeDocument/2006/relationships/hyperlink" Target="consultantplus://offline/ref=2D71D77AA453BC801886150AC75C052D8017A6326A5A32E54320E676B3F865AB94E3BCC944C76E1D7CADCAFCCCAE44565C48F0D4AE4D71F3nExFJ" TargetMode="External"/><Relationship Id="rId598" Type="http://schemas.openxmlformats.org/officeDocument/2006/relationships/hyperlink" Target="consultantplus://offline/ref=2D71D77AA453BC801886150AC75C052D8014A6326D5932E54320E676B3F865AB94E3BCC944C76F1E7DADCAFCCCAE44565C48F0D4AE4D71F3nExFJ" TargetMode="External"/><Relationship Id="rId819" Type="http://schemas.openxmlformats.org/officeDocument/2006/relationships/hyperlink" Target="consultantplus://offline/ref=2D71D77AA453BC801886150AC75C052D8015AE396A5832E54320E676B3F865AB94E3BCC944C7691C79ADCAFCCCAE44565C48F0D4AE4D71F3nExFJ" TargetMode="External"/><Relationship Id="rId1004" Type="http://schemas.openxmlformats.org/officeDocument/2006/relationships/hyperlink" Target="consultantplus://offline/ref=2D71D77AA453BC801886150AC75C052D8015AE396A5832E54320E676B3F865AB94E3BCCB42C3604E2FE2CBA08AFF57555A48F3D6B2n4xFJ" TargetMode="External"/><Relationship Id="rId1211" Type="http://schemas.openxmlformats.org/officeDocument/2006/relationships/hyperlink" Target="consultantplus://offline/ref=2D71D77AA453BC801886150AC75C052D8218AE336F5232E54320E676B3F865AB94E3BCC944C76B1A77ADCAFCCCAE44565C48F0D4AE4D71F3nExFJ" TargetMode="External"/><Relationship Id="rId220" Type="http://schemas.openxmlformats.org/officeDocument/2006/relationships/hyperlink" Target="consultantplus://offline/ref=CD7A0DA56EAC556360F2C47A3FF7710989532CFEE3757182EB97EBE5234DF2E9A2B8D045656BD990E3F87BADCDA722E03C6912CE4A70m2x7J" TargetMode="External"/><Relationship Id="rId458" Type="http://schemas.openxmlformats.org/officeDocument/2006/relationships/hyperlink" Target="consultantplus://offline/ref=2D71D77AA453BC801886150AC75C052D8017A6326A5C32E54320E676B3F865AB94E3BCC147CC3F4B3AF393AF8CE548564654F1D4nBx0J" TargetMode="External"/><Relationship Id="rId665" Type="http://schemas.openxmlformats.org/officeDocument/2006/relationships/hyperlink" Target="consultantplus://offline/ref=2D71D77AA453BC801886150AC75C052D8014A6326C5D32E54320E676B3F865AB94E3BCC944C76E1879ADCAFCCCAE44565C48F0D4AE4D71F3nExFJ" TargetMode="External"/><Relationship Id="rId872" Type="http://schemas.openxmlformats.org/officeDocument/2006/relationships/hyperlink" Target="consultantplus://offline/ref=2D71D77AA453BC801886150AC75C052D8016A6346C5832E54320E676B3F865AB94E3BCC944C76B137FADCAFCCCAE44565C48F0D4AE4D71F3nExFJ" TargetMode="External"/><Relationship Id="rId1088" Type="http://schemas.openxmlformats.org/officeDocument/2006/relationships/hyperlink" Target="consultantplus://offline/ref=2D71D77AA453BC801886150AC75C052D8010A2326F5332E54320E676B3F865AB94E3BCC944C76B1F7DADCAFCCCAE44565C48F0D4AE4D71F3nExFJ" TargetMode="External"/><Relationship Id="rId1295" Type="http://schemas.openxmlformats.org/officeDocument/2006/relationships/hyperlink" Target="consultantplus://offline/ref=2D71D77AA453BC801886150AC75C052D8015A138685D32E54320E676B3F865AB94E3BCC944C76A1B78ADCAFCCCAE44565C48F0D4AE4D71F3nExFJ" TargetMode="External"/><Relationship Id="rId1309" Type="http://schemas.openxmlformats.org/officeDocument/2006/relationships/hyperlink" Target="consultantplus://offline/ref=2D71D77AA453BC801886150AC75C052D8015A138685D32E54320E676B3F865AB94E3BCC944C76F1279ADCAFCCCAE44565C48F0D4AE4D71F3nExFJ" TargetMode="External"/><Relationship Id="rId1516" Type="http://schemas.openxmlformats.org/officeDocument/2006/relationships/hyperlink" Target="consultantplus://offline/ref=2D71D77AA453BC801886150AC75C052D8015AE396A5832E54320E676B3F865AB94E3BCC94CC7604E2FE2CBA08AFF57555A48F3D6B2n4xFJ" TargetMode="External"/><Relationship Id="rId15" Type="http://schemas.openxmlformats.org/officeDocument/2006/relationships/hyperlink" Target="consultantplus://offline/ref=CD7A0DA56EAC556360F2C47A3FF7710989552DFFE6757182EB97EBE5234DF2E9A2B8D045646DDD9AB4A26BA984F02BFC39750DCE547027E3m2xEJ" TargetMode="External"/><Relationship Id="rId318" Type="http://schemas.openxmlformats.org/officeDocument/2006/relationships/hyperlink" Target="consultantplus://offline/ref=CD7A0DA56EAC556360F2C47A3FF77109895129FFE57E7182EB97EBE5234DF2E9A2B8D046676FD6CFE6ED6AF5C2A138FF3F750ECC48m7x2J" TargetMode="External"/><Relationship Id="rId525" Type="http://schemas.openxmlformats.org/officeDocument/2006/relationships/hyperlink" Target="consultantplus://offline/ref=2D71D77AA453BC801886150AC75C052D8013A3306D5C32E54320E676B3F865AB94E3BCC944C76D1E76ADCAFCCCAE44565C48F0D4AE4D71F3nExFJ" TargetMode="External"/><Relationship Id="rId732" Type="http://schemas.openxmlformats.org/officeDocument/2006/relationships/hyperlink" Target="consultantplus://offline/ref=2D71D77AA453BC801886150AC75C052D8119A2326F5C32E54320E676B3F865AB94E3BCC944C76B1B7AADCAFCCCAE44565C48F0D4AE4D71F3nExFJ" TargetMode="External"/><Relationship Id="rId1155" Type="http://schemas.openxmlformats.org/officeDocument/2006/relationships/hyperlink" Target="consultantplus://offline/ref=2D71D77AA453BC801886150AC75C052D8017A6326F5232E54320E676B3F865AB94E3BCC944C768127CADCAFCCCAE44565C48F0D4AE4D71F3nExFJ" TargetMode="External"/><Relationship Id="rId1362" Type="http://schemas.openxmlformats.org/officeDocument/2006/relationships/hyperlink" Target="consultantplus://offline/ref=2D71D77AA453BC801886150AC75C052D8015A138685D32E54320E676B3F865AB94E3BCC944C76E1A76ADCAFCCCAE44565C48F0D4AE4D71F3nExFJ" TargetMode="External"/><Relationship Id="rId99" Type="http://schemas.openxmlformats.org/officeDocument/2006/relationships/hyperlink" Target="consultantplus://offline/ref=CD7A0DA56EAC556360F2C47A3FF77109895120FDE57A7182EB97EBE5234DF2E9A2B8D045646DDB9FBEA26BA984F02BFC39750DCE547027E3m2xEJ" TargetMode="External"/><Relationship Id="rId164" Type="http://schemas.openxmlformats.org/officeDocument/2006/relationships/hyperlink" Target="consultantplus://offline/ref=CD7A0DA56EAC556360F2C47A3FF77109895229FFE97C7182EB97EBE5234DF2E9A2B8D045646DDF93B2A26BA984F02BFC39750DCE547027E3m2xEJ" TargetMode="External"/><Relationship Id="rId371" Type="http://schemas.openxmlformats.org/officeDocument/2006/relationships/hyperlink" Target="consultantplus://offline/ref=2D71D77AA453BC801886150AC75C052D8017A6326E5232E54320E676B3F865AB94E3BCC944C76F1F78ADCAFCCCAE44565C48F0D4AE4D71F3nExFJ" TargetMode="External"/><Relationship Id="rId1015" Type="http://schemas.openxmlformats.org/officeDocument/2006/relationships/hyperlink" Target="consultantplus://offline/ref=2D71D77AA453BC801886150AC75C052D8012AE37695C32E54320E676B3F865AB94E3BCC944C76B1A78ADCAFCCCAE44565C48F0D4AE4D71F3nExFJ" TargetMode="External"/><Relationship Id="rId1222" Type="http://schemas.openxmlformats.org/officeDocument/2006/relationships/hyperlink" Target="consultantplus://offline/ref=2D71D77AA453BC801886150AC75C052D8218A234615E32E54320E676B3F865AB94E3BCC944C76B187EADCAFCCCAE44565C48F0D4AE4D71F3nExFJ" TargetMode="External"/><Relationship Id="rId469" Type="http://schemas.openxmlformats.org/officeDocument/2006/relationships/hyperlink" Target="consultantplus://offline/ref=2D71D77AA453BC801886150AC75C052D8017A6326A5C32E54320E676B3F865AB94E3BCC944C76E1376ADCAFCCCAE44565C48F0D4AE4D71F3nExFJ" TargetMode="External"/><Relationship Id="rId676" Type="http://schemas.openxmlformats.org/officeDocument/2006/relationships/hyperlink" Target="consultantplus://offline/ref=2D71D77AA453BC801886150AC75C052D8014A6326C5D32E54320E676B3F865AB94E3BCC944C76C137EADCAFCCCAE44565C48F0D4AE4D71F3nExFJ" TargetMode="External"/><Relationship Id="rId883" Type="http://schemas.openxmlformats.org/officeDocument/2006/relationships/hyperlink" Target="consultantplus://offline/ref=2D71D77AA453BC801886150AC75C052D8015AE396A5832E54320E676B3F865AB94E3BCCC40CE604E2FE2CBA08AFF57555A48F3D6B2n4xFJ" TargetMode="External"/><Relationship Id="rId1099" Type="http://schemas.openxmlformats.org/officeDocument/2006/relationships/hyperlink" Target="consultantplus://offline/ref=2D71D77AA453BC801886150AC75C052D8017A6326C5232E54320E676B3F865AB94E3BCC944C76A127BADCAFCCCAE44565C48F0D4AE4D71F3nExFJ" TargetMode="External"/><Relationship Id="rId1527" Type="http://schemas.openxmlformats.org/officeDocument/2006/relationships/hyperlink" Target="consultantplus://offline/ref=2D71D77AA453BC801886150AC75C052D8012AE37695C32E54320E676B3F865AB94E3BCC944C76B1D7BADCAFCCCAE44565C48F0D4AE4D71F3nExFJ" TargetMode="External"/><Relationship Id="rId26" Type="http://schemas.openxmlformats.org/officeDocument/2006/relationships/hyperlink" Target="consultantplus://offline/ref=CD7A0DA56EAC556360F2C47A3FF77109895229FFE7747182EB97EBE5234DF2E9A2B8D040616BD6CFE6ED6AF5C2A138FF3F750ECC48m7x2J" TargetMode="External"/><Relationship Id="rId231" Type="http://schemas.openxmlformats.org/officeDocument/2006/relationships/hyperlink" Target="consultantplus://offline/ref=CD7A0DA56EAC556360F2C47A3FF77109895420F4E4747182EB97EBE5234DF2E9A2B8D045646DDD93B6A26BA984F02BFC39750DCE547027E3m2xEJ" TargetMode="External"/><Relationship Id="rId329" Type="http://schemas.openxmlformats.org/officeDocument/2006/relationships/hyperlink" Target="consultantplus://offline/ref=CD7A0DA56EAC556360F2C47A3FF771098B5C2BFCE8787182EB97EBE5234DF2E9B0B888496669C39AB5B73DF8C2mAx5J" TargetMode="External"/><Relationship Id="rId536" Type="http://schemas.openxmlformats.org/officeDocument/2006/relationships/hyperlink" Target="consultantplus://offline/ref=2D71D77AA453BC801886150AC75C052D8119A231605A32E54320E676B3F865AB94E3BCC944C76B1B7AADCAFCCCAE44565C48F0D4AE4D71F3nExFJ" TargetMode="External"/><Relationship Id="rId1166" Type="http://schemas.openxmlformats.org/officeDocument/2006/relationships/hyperlink" Target="consultantplus://offline/ref=2D71D77AA453BC801886150AC75C052D8017A6326F5232E54320E676B3F865AB94E3BCC944C7681E7AADCAFCCCAE44565C48F0D4AE4D71F3nExFJ" TargetMode="External"/><Relationship Id="rId1373" Type="http://schemas.openxmlformats.org/officeDocument/2006/relationships/hyperlink" Target="consultantplus://offline/ref=2D71D77AA453BC801886150AC75C052D8017A6326F5832E54320E676B3F865AB94E3BCCD45CC3F4B3AF393AF8CE548564654F1D4nBx0J" TargetMode="External"/><Relationship Id="rId175" Type="http://schemas.openxmlformats.org/officeDocument/2006/relationships/hyperlink" Target="consultantplus://offline/ref=CD7A0DA56EAC556360F2C47A3FF77109895229FFE97C7182EB97EBE5234DF2E9A2B8D045646DDF93B0A26BA984F02BFC39750DCE547027E3m2xEJ" TargetMode="External"/><Relationship Id="rId743" Type="http://schemas.openxmlformats.org/officeDocument/2006/relationships/hyperlink" Target="consultantplus://offline/ref=2D71D77AA453BC801886150AC75C052D8119A2326F5C32E54320E676B3F865AB94E3BCC944C76B1877ADCAFCCCAE44565C48F0D4AE4D71F3nExFJ" TargetMode="External"/><Relationship Id="rId950" Type="http://schemas.openxmlformats.org/officeDocument/2006/relationships/hyperlink" Target="consultantplus://offline/ref=2D71D77AA453BC801886150AC75C052D8111A136685F32E54320E676B3F865AB94E3BCC944C76A1378ADCAFCCCAE44565C48F0D4AE4D71F3nExFJ" TargetMode="External"/><Relationship Id="rId1026" Type="http://schemas.openxmlformats.org/officeDocument/2006/relationships/hyperlink" Target="consultantplus://offline/ref=2D71D77AA453BC801886150AC75C052D8012AE37695C32E54320E676B3F865AB94E3BCC944C76A1E79ADCAFCCCAE44565C48F0D4AE4D71F3nExFJ" TargetMode="External"/><Relationship Id="rId1580" Type="http://schemas.openxmlformats.org/officeDocument/2006/relationships/fontTable" Target="fontTable.xml"/><Relationship Id="rId382" Type="http://schemas.openxmlformats.org/officeDocument/2006/relationships/hyperlink" Target="consultantplus://offline/ref=2D71D77AA453BC801886150AC75C052D8017A6326A5232E54320E676B3F865AB94E3BCC040CC3F4B3AF393AF8CE548564654F1D4nBx0J" TargetMode="External"/><Relationship Id="rId603" Type="http://schemas.openxmlformats.org/officeDocument/2006/relationships/hyperlink" Target="consultantplus://offline/ref=2D71D77AA453BC801886150AC75C052D8216A234605F32E54320E676B3F865AB86E3E4C546C3751B7CB89CAD8AnFxBJ" TargetMode="External"/><Relationship Id="rId687" Type="http://schemas.openxmlformats.org/officeDocument/2006/relationships/hyperlink" Target="consultantplus://offline/ref=2D71D77AA453BC801886150AC75C052D8010A734605932E54320E676B3F865AB94E3BCC944C76D1A7AADCAFCCCAE44565C48F0D4AE4D71F3nExFJ" TargetMode="External"/><Relationship Id="rId810" Type="http://schemas.openxmlformats.org/officeDocument/2006/relationships/hyperlink" Target="consultantplus://offline/ref=2D71D77AA453BC801886150AC75C052D8015AE396A5832E54320E676B3F865AB94E3BCC944C769197AADCAFCCCAE44565C48F0D4AE4D71F3nExFJ" TargetMode="External"/><Relationship Id="rId908" Type="http://schemas.openxmlformats.org/officeDocument/2006/relationships/hyperlink" Target="consultantplus://offline/ref=2D71D77AA453BC801886150AC75C052D8015AE396A5832E54320E676B3F865AB94E3BCC142CC3F4B3AF393AF8CE548564654F1D4nBx0J" TargetMode="External"/><Relationship Id="rId1233" Type="http://schemas.openxmlformats.org/officeDocument/2006/relationships/hyperlink" Target="consultantplus://offline/ref=2D71D77AA453BC801886150AC75C052D8015A138685D32E54320E676B3F865AB94E3BCC944C76A1A77ADCAFCCCAE44565C48F0D4AE4D71F3nExFJ" TargetMode="External"/><Relationship Id="rId1440" Type="http://schemas.openxmlformats.org/officeDocument/2006/relationships/hyperlink" Target="consultantplus://offline/ref=2D71D77AA453BC801886150AC75C052D8111A431605832E54320E676B3F865AB94E3BCC944C76B1C78ADCAFCCCAE44565C48F0D4AE4D71F3nExFJ" TargetMode="External"/><Relationship Id="rId1538" Type="http://schemas.openxmlformats.org/officeDocument/2006/relationships/hyperlink" Target="consultantplus://offline/ref=2D71D77AA453BC801886150AC75C052D8012AE37695C32E54320E676B3F865AB94E3BCC944C76A1C78ADCAFCCCAE44565C48F0D4AE4D71F3nExFJ" TargetMode="External"/><Relationship Id="rId242" Type="http://schemas.openxmlformats.org/officeDocument/2006/relationships/hyperlink" Target="consultantplus://offline/ref=CD7A0DA56EAC556360F2C47A3FF77109895129FFE57E7182EB97EBE5234DF2E9A2B8D047646CD6CFE6ED6AF5C2A138FF3F750ECC48m7x2J" TargetMode="External"/><Relationship Id="rId894" Type="http://schemas.openxmlformats.org/officeDocument/2006/relationships/hyperlink" Target="consultantplus://offline/ref=2D71D77AA453BC801886150AC75C052D8011A6366E5332E54320E676B3F865AB94E3BCC944C76B137EADCAFCCCAE44565C48F0D4AE4D71F3nExFJ" TargetMode="External"/><Relationship Id="rId1177" Type="http://schemas.openxmlformats.org/officeDocument/2006/relationships/hyperlink" Target="consultantplus://offline/ref=2D71D77AA453BC801886150AC75C052D8010A732685F32E54320E676B3F865AB94E3BCC946CC3F4B3AF393AF8CE548564654F1D4nBx0J" TargetMode="External"/><Relationship Id="rId1300" Type="http://schemas.openxmlformats.org/officeDocument/2006/relationships/hyperlink" Target="consultantplus://offline/ref=2D71D77AA453BC801886150AC75C052D8015A138685D32E54320E676B3F865AB94E3BCC944C76B1276ADCAFCCCAE44565C48F0D4AE4D71F3nExFJ" TargetMode="External"/><Relationship Id="rId37" Type="http://schemas.openxmlformats.org/officeDocument/2006/relationships/hyperlink" Target="consultantplus://offline/ref=CD7A0DA56EAC556360F2C47A3FF7710989512FFAE17B7182EB97EBE5234DF2E9A2B8D045646DDD9AB5A26BA984F02BFC39750DCE547027E3m2xEJ" TargetMode="External"/><Relationship Id="rId102" Type="http://schemas.openxmlformats.org/officeDocument/2006/relationships/hyperlink" Target="consultantplus://offline/ref=CD7A0DA56EAC556360F2C47A3FF77109895120FDE57A7182EB97EBE5234DF2E9A2B8D046616BD6CFE6ED6AF5C2A138FF3F750ECC48m7x2J" TargetMode="External"/><Relationship Id="rId547" Type="http://schemas.openxmlformats.org/officeDocument/2006/relationships/hyperlink" Target="consultantplus://offline/ref=2D71D77AA453BC801886150AC75C052D8014A6326D5932E54320E676B3F865AB94E3BCC944C7681D7AADCAFCCCAE44565C48F0D4AE4D71F3nExFJ" TargetMode="External"/><Relationship Id="rId754" Type="http://schemas.openxmlformats.org/officeDocument/2006/relationships/hyperlink" Target="consultantplus://offline/ref=2D71D77AA453BC801886150AC75C052D8119A2326F5C32E54320E676B3F865AB94E3BCC944C76B1976ADCAFCCCAE44565C48F0D4AE4D71F3nExFJ" TargetMode="External"/><Relationship Id="rId961" Type="http://schemas.openxmlformats.org/officeDocument/2006/relationships/hyperlink" Target="consultantplus://offline/ref=2D71D77AA453BC801886150AC75C052D8110A133605E32E54320E676B3F865AB94E3BCC944C76B197FADCAFCCCAE44565C48F0D4AE4D71F3nExFJ" TargetMode="External"/><Relationship Id="rId1384" Type="http://schemas.openxmlformats.org/officeDocument/2006/relationships/hyperlink" Target="consultantplus://offline/ref=2D71D77AA453BC801886150AC75C052D8017A6326F5832E54320E676B3F865AB94E3BCC944C769187CADCAFCCCAE44565C48F0D4AE4D71F3nExFJ" TargetMode="External"/><Relationship Id="rId90" Type="http://schemas.openxmlformats.org/officeDocument/2006/relationships/hyperlink" Target="consultantplus://offline/ref=CD7A0DA56EAC556360F2C47A3FF77109895229FFE7747182EB97EBE5234DF2E9A2B8D047656CD6CFE6ED6AF5C2A138FF3F750ECC48m7x2J" TargetMode="External"/><Relationship Id="rId186" Type="http://schemas.openxmlformats.org/officeDocument/2006/relationships/hyperlink" Target="consultantplus://offline/ref=CD7A0DA56EAC556360F2C47A3FF77109895229FFE37A7182EB97EBE5234DF2E9A2B8D045646DD99EB4A26BA984F02BFC39750DCE547027E3m2xEJ" TargetMode="External"/><Relationship Id="rId393" Type="http://schemas.openxmlformats.org/officeDocument/2006/relationships/hyperlink" Target="consultantplus://offline/ref=2D71D77AA453BC801886150AC75C052D8017A6326E5232E54320E676B3F865AB94E3BCC944C7691C7AADCAFCCCAE44565C48F0D4AE4D71F3nExFJ" TargetMode="External"/><Relationship Id="rId407" Type="http://schemas.openxmlformats.org/officeDocument/2006/relationships/hyperlink" Target="consultantplus://offline/ref=2D71D77AA453BC801886150AC75C052D8017A6326A5C32E54320E676B3F865AB94E3BCC944C76D1977ADCAFCCCAE44565C48F0D4AE4D71F3nExFJ" TargetMode="External"/><Relationship Id="rId614" Type="http://schemas.openxmlformats.org/officeDocument/2006/relationships/hyperlink" Target="consultantplus://offline/ref=2D71D77AA453BC801886150AC75C052D8014A6326C5D32E54320E676B3F865AB94E3BCC944C76D197BADCAFCCCAE44565C48F0D4AE4D71F3nExFJ" TargetMode="External"/><Relationship Id="rId821" Type="http://schemas.openxmlformats.org/officeDocument/2006/relationships/hyperlink" Target="consultantplus://offline/ref=2D71D77AA453BC801886150AC75C052D8015AE396A5832E54320E676B3F865AB94E3BCC94DC6604E2FE2CBA08AFF57555A48F3D6B2n4xFJ" TargetMode="External"/><Relationship Id="rId1037" Type="http://schemas.openxmlformats.org/officeDocument/2006/relationships/hyperlink" Target="consultantplus://offline/ref=2D71D77AA453BC801886150AC75C052D8015AE396A5832E54320E676B3F865AB94E3BCC944C4604E2FE2CBA08AFF57555A48F3D6B2n4xFJ" TargetMode="External"/><Relationship Id="rId1244" Type="http://schemas.openxmlformats.org/officeDocument/2006/relationships/hyperlink" Target="consultantplus://offline/ref=2D71D77AA453BC801886150AC75C052D8015A138685D32E54320E676B3F865AB94E3BCC944C76B1D79ADCAFCCCAE44565C48F0D4AE4D71F3nExFJ" TargetMode="External"/><Relationship Id="rId1451" Type="http://schemas.openxmlformats.org/officeDocument/2006/relationships/hyperlink" Target="consultantplus://offline/ref=2D71D77AA453BC801886150AC75C052D8015AE396A5832E54320E676B3F865AB94E3BCC944C76B137AADCAFCCCAE44565C48F0D4AE4D71F3nExFJ" TargetMode="External"/><Relationship Id="rId253" Type="http://schemas.openxmlformats.org/officeDocument/2006/relationships/hyperlink" Target="consultantplus://offline/ref=CD7A0DA56EAC556360F2C47A3FF77109895129FFE57E7182EB97EBE5234DF2E9A2B8D045646DD6CFE6ED6AF5C2A138FF3F750ECC48m7x2J" TargetMode="External"/><Relationship Id="rId460" Type="http://schemas.openxmlformats.org/officeDocument/2006/relationships/hyperlink" Target="consultantplus://offline/ref=2D71D77AA453BC801886150AC75C052D8017A6326A5C32E54320E676B3F865AB94E3BCC140CC3F4B3AF393AF8CE548564654F1D4nBx0J" TargetMode="External"/><Relationship Id="rId698" Type="http://schemas.openxmlformats.org/officeDocument/2006/relationships/hyperlink" Target="consultantplus://offline/ref=2D71D77AA453BC801886150AC75C052D8110AE366C5E32E54320E676B3F865AB94E3BCC944C76A1877ADCAFCCCAE44565C48F0D4AE4D71F3nExFJ" TargetMode="External"/><Relationship Id="rId919" Type="http://schemas.openxmlformats.org/officeDocument/2006/relationships/hyperlink" Target="consultantplus://offline/ref=2D71D77AA453BC801886150AC75C052D8015AE396A5832E54320E676B3F865AB94E3BCC944C7691D7FADCAFCCCAE44565C48F0D4AE4D71F3nExFJ" TargetMode="External"/><Relationship Id="rId1090" Type="http://schemas.openxmlformats.org/officeDocument/2006/relationships/hyperlink" Target="consultantplus://offline/ref=2D71D77AA453BC801886150AC75C052D8212A1336F5F32E54320E676B3F865AB94E3BCC944C76B187FADCAFCCCAE44565C48F0D4AE4D71F3nExFJ" TargetMode="External"/><Relationship Id="rId1104" Type="http://schemas.openxmlformats.org/officeDocument/2006/relationships/hyperlink" Target="consultantplus://offline/ref=2D71D77AA453BC801886150AC75C052D8017A6326C5232E54320E676B3F865AB94E3BCC944C6604E2FE2CBA08AFF57555A48F3D6B2n4xFJ" TargetMode="External"/><Relationship Id="rId1311" Type="http://schemas.openxmlformats.org/officeDocument/2006/relationships/hyperlink" Target="consultantplus://offline/ref=2D71D77AA453BC801886150AC75C052D8015A138685D32E54320E676B3F865AB94E3BCC944C76B1276ADCAFCCCAE44565C48F0D4AE4D71F3nExFJ" TargetMode="External"/><Relationship Id="rId1549" Type="http://schemas.openxmlformats.org/officeDocument/2006/relationships/hyperlink" Target="consultantplus://offline/ref=2D71D77AA453BC801886150AC75C052D8012A5316C5232E54320E676B3F865AB94E3BCCA43CC3F4B3AF393AF8CE548564654F1D4nBx0J" TargetMode="External"/><Relationship Id="rId48" Type="http://schemas.openxmlformats.org/officeDocument/2006/relationships/hyperlink" Target="consultantplus://offline/ref=CD7A0DA56EAC556360F2C47A3FF77109895229F8E87C7182EB97EBE5234DF2E9A2B8D0456364D6CFE6ED6AF5C2A138FF3F750ECC48m7x2J" TargetMode="External"/><Relationship Id="rId113" Type="http://schemas.openxmlformats.org/officeDocument/2006/relationships/hyperlink" Target="consultantplus://offline/ref=CD7A0DA56EAC556360F2C47A3FF7710989532FF8E0757182EB97EBE5234DF2E9A2B8D045646DDD9BB0A26BA984F02BFC39750DCE547027E3m2xEJ" TargetMode="External"/><Relationship Id="rId320" Type="http://schemas.openxmlformats.org/officeDocument/2006/relationships/hyperlink" Target="consultantplus://offline/ref=CD7A0DA56EAC556360F2C47A3FF7710989552AF8E67C7182EB97EBE5234DF2E9A2B8D045646DDD9BBEA26BA984F02BFC39750DCE547027E3m2xEJ" TargetMode="External"/><Relationship Id="rId558" Type="http://schemas.openxmlformats.org/officeDocument/2006/relationships/hyperlink" Target="consultantplus://offline/ref=2D71D77AA453BC801886150AC75C052D8016AF306C5832E54320E676B3F865AB94E3BCC14F933A5E2BAB9CA996FA4B4A5A56F3nDx6J" TargetMode="External"/><Relationship Id="rId765" Type="http://schemas.openxmlformats.org/officeDocument/2006/relationships/hyperlink" Target="consultantplus://offline/ref=2D71D77AA453BC801886150AC75C052D8119A2326F5C32E54320E676B3F865AB94E3BCC944C76B1E77ADCAFCCCAE44565C48F0D4AE4D71F3nExFJ" TargetMode="External"/><Relationship Id="rId972" Type="http://schemas.openxmlformats.org/officeDocument/2006/relationships/hyperlink" Target="consultantplus://offline/ref=2D71D77AA453BC801886150AC75C052D8110A638695B32E54320E676B3F865AB94E3BCC944C76B1B7FADCAFCCCAE44565C48F0D4AE4D71F3nExFJ" TargetMode="External"/><Relationship Id="rId1188" Type="http://schemas.openxmlformats.org/officeDocument/2006/relationships/hyperlink" Target="consultantplus://offline/ref=2D71D77AA453BC801886150AC75C052D8017A6326F5232E54320E676B3F865AB94E3BCC944C7681F7BADCAFCCCAE44565C48F0D4AE4D71F3nExFJ" TargetMode="External"/><Relationship Id="rId1395" Type="http://schemas.openxmlformats.org/officeDocument/2006/relationships/hyperlink" Target="consultantplus://offline/ref=2D71D77AA453BC801886150AC75C052D8017A632605A32E54320E676B3F865AB94E3BCC944C76C1A7DADCAFCCCAE44565C48F0D4AE4D71F3nExFJ" TargetMode="External"/><Relationship Id="rId1409" Type="http://schemas.openxmlformats.org/officeDocument/2006/relationships/hyperlink" Target="consultantplus://offline/ref=2D71D77AA453BC801886150AC75C052D8017A6326A5232E54320E676B3F865AB94E3BCCE4DCC3F4B3AF393AF8CE548564654F1D4nBx0J" TargetMode="External"/><Relationship Id="rId197" Type="http://schemas.openxmlformats.org/officeDocument/2006/relationships/hyperlink" Target="consultantplus://offline/ref=CD7A0DA56EAC556360F2C47A3FF7710989512BFDE17D7182EB97EBE5234DF2E9A2B8D045646DDD98B0A26BA984F02BFC39750DCE547027E3m2xEJ" TargetMode="External"/><Relationship Id="rId418" Type="http://schemas.openxmlformats.org/officeDocument/2006/relationships/hyperlink" Target="consultantplus://offline/ref=2D71D77AA453BC801886150AC75C052D8017A6326A5C32E54320E676B3F865AB94E3BCC944C76F1F7CADCAFCCCAE44565C48F0D4AE4D71F3nExFJ" TargetMode="External"/><Relationship Id="rId625" Type="http://schemas.openxmlformats.org/officeDocument/2006/relationships/hyperlink" Target="consultantplus://offline/ref=2D71D77AA453BC801886150AC75C052D8014A6326C5D32E54320E676B3F865AB94E3BCC944C7631B78ADCAFCCCAE44565C48F0D4AE4D71F3nExFJ" TargetMode="External"/><Relationship Id="rId832" Type="http://schemas.openxmlformats.org/officeDocument/2006/relationships/hyperlink" Target="consultantplus://offline/ref=2D71D77AA453BC801886150AC75C052D8212A3336A5A32E54320E676B3F865AB94E3BCC944C76B1A77ADCAFCCCAE44565C48F0D4AE4D71F3nExFJ" TargetMode="External"/><Relationship Id="rId1048" Type="http://schemas.openxmlformats.org/officeDocument/2006/relationships/hyperlink" Target="consultantplus://offline/ref=2D71D77AA453BC801886150AC75C052D8015AE396A5832E54320E676B3F865AB94E3BCCC4DCC3F4B3AF393AF8CE548564654F1D4nBx0J" TargetMode="External"/><Relationship Id="rId1255" Type="http://schemas.openxmlformats.org/officeDocument/2006/relationships/hyperlink" Target="consultantplus://offline/ref=2D71D77AA453BC801886150AC75C052D8015A138685D32E54320E676B3F865AB94E3BCC944C76A137CADCAFCCCAE44565C48F0D4AE4D71F3nExFJ" TargetMode="External"/><Relationship Id="rId1462" Type="http://schemas.openxmlformats.org/officeDocument/2006/relationships/hyperlink" Target="consultantplus://offline/ref=2D71D77AA453BC801886150AC75C052D8016A6346C5832E54320E676B3F865AB94E3BCC944C76B1F79ADCAFCCCAE44565C48F0D4AE4D71F3nExFJ" TargetMode="External"/><Relationship Id="rId264" Type="http://schemas.openxmlformats.org/officeDocument/2006/relationships/hyperlink" Target="consultantplus://offline/ref=CD7A0DA56EAC556360F2C47A3FF77109895129FFE57E7182EB97EBE5234DF2E9A2B8D045646DDD9AB1A26BA984F02BFC39750DCE547027E3m2xEJ" TargetMode="External"/><Relationship Id="rId471" Type="http://schemas.openxmlformats.org/officeDocument/2006/relationships/hyperlink" Target="consultantplus://offline/ref=2D71D77AA453BC801886150AC75C052D8017A6326A5C32E54320E676B3F865AB94E3BCCA44C3604E2FE2CBA08AFF57555A48F3D6B2n4xFJ" TargetMode="External"/><Relationship Id="rId1115" Type="http://schemas.openxmlformats.org/officeDocument/2006/relationships/hyperlink" Target="consultantplus://offline/ref=2D71D77AA453BC801886150AC75C052D8017A6326C5232E54320E676B3F865AB94E3BCC944C76A1376ADCAFCCCAE44565C48F0D4AE4D71F3nExFJ" TargetMode="External"/><Relationship Id="rId1322" Type="http://schemas.openxmlformats.org/officeDocument/2006/relationships/hyperlink" Target="consultantplus://offline/ref=2D71D77AA453BC801886150AC75C052D8015A138685D32E54320E676B3F865AB94E3BCC944C76F1B76ADCAFCCCAE44565C48F0D4AE4D71F3nExFJ" TargetMode="External"/><Relationship Id="rId59" Type="http://schemas.openxmlformats.org/officeDocument/2006/relationships/hyperlink" Target="consultantplus://offline/ref=CD7A0DA56EAC556360F2C47A3FF77109895229FFE7747182EB97EBE5234DF2E9A2B8D041646689CAF3FC32FAC4BB27FC23690CCEm4xAJ" TargetMode="External"/><Relationship Id="rId124" Type="http://schemas.openxmlformats.org/officeDocument/2006/relationships/hyperlink" Target="consultantplus://offline/ref=CD7A0DA56EAC556360F2C47A3FF77109895229FFE97C7182EB97EBE5234DF2E9A2B8D045646DDF9CB1A26BA984F02BFC39750DCE547027E3m2xEJ" TargetMode="External"/><Relationship Id="rId569" Type="http://schemas.openxmlformats.org/officeDocument/2006/relationships/hyperlink" Target="consultantplus://offline/ref=2D71D77AA453BC801886150AC75C052D8017A635615A32E54320E676B3F865AB94E3BCC947C1604E2FE2CBA08AFF57555A48F3D6B2n4xFJ" TargetMode="External"/><Relationship Id="rId776" Type="http://schemas.openxmlformats.org/officeDocument/2006/relationships/hyperlink" Target="consultantplus://offline/ref=2D71D77AA453BC801886150AC75C052D8119A2326F5C32E54320E676B3F865AB94E3BCC944C76B1F79ADCAFCCCAE44565C48F0D4AE4D71F3nExFJ" TargetMode="External"/><Relationship Id="rId983" Type="http://schemas.openxmlformats.org/officeDocument/2006/relationships/hyperlink" Target="consultantplus://offline/ref=2D71D77AA453BC801886150AC75C052D8013A236605D32E54320E676B3F865AB86E3E4C546C3751B7CB89CAD8AnFxBJ" TargetMode="External"/><Relationship Id="rId1199" Type="http://schemas.openxmlformats.org/officeDocument/2006/relationships/hyperlink" Target="consultantplus://offline/ref=2D71D77AA453BC801886150AC75C052D8110A538615F32E54320E676B3F865AB94E3BCCB4F933A5E2BAB9CA996FA4B4A5A56F3nDx6J" TargetMode="External"/><Relationship Id="rId331" Type="http://schemas.openxmlformats.org/officeDocument/2006/relationships/hyperlink" Target="consultantplus://offline/ref=CD7A0DA56EAC556360F2C47A3FF77109895129FFE57E7182EB97EBE5234DF2E9A2B8D0416369D6CFE6ED6AF5C2A138FF3F750ECC48m7x2J" TargetMode="External"/><Relationship Id="rId429" Type="http://schemas.openxmlformats.org/officeDocument/2006/relationships/hyperlink" Target="consultantplus://offline/ref=2D71D77AA453BC801886150AC75C052D8017A6326A5C32E54320E676B3F865AB94E3BCC944C76E1A77ADCAFCCCAE44565C48F0D4AE4D71F3nExFJ" TargetMode="External"/><Relationship Id="rId636" Type="http://schemas.openxmlformats.org/officeDocument/2006/relationships/hyperlink" Target="consultantplus://offline/ref=2D71D77AA453BC801886150AC75C052D8014A6326C5D32E54320E676B3F865AB94E3BCC944C76C1E7AADCAFCCCAE44565C48F0D4AE4D71F3nExFJ" TargetMode="External"/><Relationship Id="rId1059" Type="http://schemas.openxmlformats.org/officeDocument/2006/relationships/hyperlink" Target="consultantplus://offline/ref=2D71D77AA453BC801886150AC75C052D8012A5316C5232E54320E676B3F865AB94E3BCC944C76B1E79ADCAFCCCAE44565C48F0D4AE4D71F3nExFJ" TargetMode="External"/><Relationship Id="rId1266" Type="http://schemas.openxmlformats.org/officeDocument/2006/relationships/hyperlink" Target="consultantplus://offline/ref=2D71D77AA453BC801886150AC75C052D8017A637615A32E54320E676B3F865AB94E3BCC944C76B127EADCAFCCCAE44565C48F0D4AE4D71F3nExFJ" TargetMode="External"/><Relationship Id="rId1473" Type="http://schemas.openxmlformats.org/officeDocument/2006/relationships/hyperlink" Target="consultantplus://offline/ref=2D71D77AA453BC801886150AC75C052D8212AE34685B32E54320E676B3F865AB94E3BCC944C76B1F7AADCAFCCCAE44565C48F0D4AE4D71F3nExFJ" TargetMode="External"/><Relationship Id="rId843" Type="http://schemas.openxmlformats.org/officeDocument/2006/relationships/hyperlink" Target="consultantplus://offline/ref=2D71D77AA453BC801886150AC75C052D8111A431605832E54320E676B3F865AB94E3BCC944C76B1D7EADCAFCCCAE44565C48F0D4AE4D71F3nExFJ" TargetMode="External"/><Relationship Id="rId1126" Type="http://schemas.openxmlformats.org/officeDocument/2006/relationships/hyperlink" Target="consultantplus://offline/ref=2D71D77AA453BC8018861005C45C052D8215A23160506FEF4B79EA74B4F73AAE93F2BCCA40D96A1860A49EAFn8x8J" TargetMode="External"/><Relationship Id="rId275" Type="http://schemas.openxmlformats.org/officeDocument/2006/relationships/hyperlink" Target="consultantplus://offline/ref=CD7A0DA56EAC556360F2C47A3FF77109885728FAE97E7182EB97EBE5234DF2E9A2B8D045646DDD9BBEA26BA984F02BFC39750DCE547027E3m2xEJ" TargetMode="External"/><Relationship Id="rId482" Type="http://schemas.openxmlformats.org/officeDocument/2006/relationships/hyperlink" Target="consultantplus://offline/ref=2D71D77AA453BC801886150AC75C052D8213A732695232E54320E676B3F865AB94E3BCC944C76B1C79ADCAFCCCAE44565C48F0D4AE4D71F3nExFJ" TargetMode="External"/><Relationship Id="rId703" Type="http://schemas.openxmlformats.org/officeDocument/2006/relationships/hyperlink" Target="consultantplus://offline/ref=2D71D77AA453BC801886150AC75C052D8010A734605932E54320E676B3F865AB94E3BCC947CF604E2FE2CBA08AFF57555A48F3D6B2n4xFJ" TargetMode="External"/><Relationship Id="rId910" Type="http://schemas.openxmlformats.org/officeDocument/2006/relationships/hyperlink" Target="consultantplus://offline/ref=2D71D77AA453BC801886150AC75C052D8015AE396A5832E54320E676B3F865AB94E3BCC944C7691F78ADCAFCCCAE44565C48F0D4AE4D71F3nExFJ" TargetMode="External"/><Relationship Id="rId1333" Type="http://schemas.openxmlformats.org/officeDocument/2006/relationships/hyperlink" Target="consultantplus://offline/ref=2D71D77AA453BC801886150AC75C052D8216A733685832E54320E676B3F865AB94E3BCC944C76B1B78ADCAFCCCAE44565C48F0D4AE4D71F3nExFJ" TargetMode="External"/><Relationship Id="rId1540" Type="http://schemas.openxmlformats.org/officeDocument/2006/relationships/hyperlink" Target="consultantplus://offline/ref=2D71D77AA453BC801886150AC75C052D8015AE396A5832E54320E676B3F865AB94E3BCCB42C2604E2FE2CBA08AFF57555A48F3D6B2n4xFJ" TargetMode="External"/><Relationship Id="rId135" Type="http://schemas.openxmlformats.org/officeDocument/2006/relationships/hyperlink" Target="consultantplus://offline/ref=CD7A0DA56EAC556360F2C47A3FF77109895229FFE97C7182EB97EBE5234DF2E9A2B8D0466769D6CFE6ED6AF5C2A138FF3F750ECC48m7x2J" TargetMode="External"/><Relationship Id="rId342" Type="http://schemas.openxmlformats.org/officeDocument/2006/relationships/hyperlink" Target="consultantplus://offline/ref=CD7A0DA56EAC556360F2C47A3FF7710989542AF4E8747182EB97EBE5234DF2E9A2B8D045646DDD9CB2A26BA984F02BFC39750DCE547027E3m2xEJ" TargetMode="External"/><Relationship Id="rId787" Type="http://schemas.openxmlformats.org/officeDocument/2006/relationships/hyperlink" Target="consultantplus://offline/ref=2D71D77AA453BC801886150AC75C052D8015AE396A5832E54320E676B3F865AB94E3BCCC40C4604E2FE2CBA08AFF57555A48F3D6B2n4xFJ" TargetMode="External"/><Relationship Id="rId994" Type="http://schemas.openxmlformats.org/officeDocument/2006/relationships/hyperlink" Target="consultantplus://offline/ref=2D71D77AA453BC801886150AC75C052D8015AE396A5832E54320E676B3F865AB94E3BCCD42C0604E2FE2CBA08AFF57555A48F3D6B2n4xFJ" TargetMode="External"/><Relationship Id="rId1400" Type="http://schemas.openxmlformats.org/officeDocument/2006/relationships/hyperlink" Target="consultantplus://offline/ref=2D71D77AA453BC801886150AC75C052D8016A3336A5332E54320E676B3F865AB94E3BCC941C262112AF7DAF885F94D4A5954EFD4B04Dn7x1J" TargetMode="External"/><Relationship Id="rId202" Type="http://schemas.openxmlformats.org/officeDocument/2006/relationships/hyperlink" Target="consultantplus://offline/ref=CD7A0DA56EAC556360F2C47A3FF7710989512BFDE17D7182EB97EBE5234DF2E9A2B8D045646DDD9FB2A26BA984F02BFC39750DCE547027E3m2xEJ" TargetMode="External"/><Relationship Id="rId647" Type="http://schemas.openxmlformats.org/officeDocument/2006/relationships/hyperlink" Target="consultantplus://offline/ref=2D71D77AA453BC801886150AC75C052D8014A6326C5D32E54320E676B3F865AB94E3BCC943C4604E2FE2CBA08AFF57555A48F3D6B2n4xFJ" TargetMode="External"/><Relationship Id="rId854" Type="http://schemas.openxmlformats.org/officeDocument/2006/relationships/hyperlink" Target="consultantplus://offline/ref=2D71D77AA453BC801886150AC75C052D8212A0396D5932E54320E676B3F865AB94E3BCC944C76B1B76ADCAFCCCAE44565C48F0D4AE4D71F3nExFJ" TargetMode="External"/><Relationship Id="rId1277" Type="http://schemas.openxmlformats.org/officeDocument/2006/relationships/hyperlink" Target="consultantplus://offline/ref=2D71D77AA453BC801886150AC75C052D8212A1336F5F32E54320E676B3F865AB94E3BCC944C76B197EADCAFCCCAE44565C48F0D4AE4D71F3nExFJ" TargetMode="External"/><Relationship Id="rId1484" Type="http://schemas.openxmlformats.org/officeDocument/2006/relationships/hyperlink" Target="consultantplus://offline/ref=2D71D77AA453BC801886150AC75C052D8011A6366E5332E54320E676B3F865AB94E3BCC944C76B1C79ADCAFCCCAE44565C48F0D4AE4D71F3nExFJ" TargetMode="External"/><Relationship Id="rId286" Type="http://schemas.openxmlformats.org/officeDocument/2006/relationships/hyperlink" Target="consultantplus://offline/ref=CD7A0DA56EAC556360F2C47A3FF77109895129FFE57E7182EB97EBE5234DF2E9A2B8D0476C65D6CFE6ED6AF5C2A138FF3F750ECC48m7x2J" TargetMode="External"/><Relationship Id="rId493" Type="http://schemas.openxmlformats.org/officeDocument/2006/relationships/hyperlink" Target="consultantplus://offline/ref=2D71D77AA453BC801886150AC75C052D8211A339615832E54320E676B3F865AB94E3BCC944C76A1277ADCAFCCCAE44565C48F0D4AE4D71F3nExFJ" TargetMode="External"/><Relationship Id="rId507" Type="http://schemas.openxmlformats.org/officeDocument/2006/relationships/hyperlink" Target="consultantplus://offline/ref=2D71D77AA453BC801886150AC75C052D8013A3306D5C32E54320E676B3F865AB94E3BCC944C769137EADCAFCCCAE44565C48F0D4AE4D71F3nExFJ" TargetMode="External"/><Relationship Id="rId714" Type="http://schemas.openxmlformats.org/officeDocument/2006/relationships/hyperlink" Target="consultantplus://offline/ref=2D71D77AA453BC8018861005C45C052D8016A439630D65E71275E873BBA82DBBDAA6B1C841CF6B112AF7DAF885F94D4A5954EFD4B04Dn7x1J" TargetMode="External"/><Relationship Id="rId921" Type="http://schemas.openxmlformats.org/officeDocument/2006/relationships/hyperlink" Target="consultantplus://offline/ref=2D71D77AA453BC801886150AC75C052D8015AE396A5832E54320E676B3F865AB94E3BCC943C2604E2FE2CBA08AFF57555A48F3D6B2n4xFJ" TargetMode="External"/><Relationship Id="rId1137" Type="http://schemas.openxmlformats.org/officeDocument/2006/relationships/hyperlink" Target="consultantplus://offline/ref=2D71D77AA453BC801886150AC75C052D8214A5376D5B32E54320E676B3F865AB94E3BCC944C76B1B7EADCAFCCCAE44565C48F0D4AE4D71F3nExFJ" TargetMode="External"/><Relationship Id="rId1344" Type="http://schemas.openxmlformats.org/officeDocument/2006/relationships/hyperlink" Target="consultantplus://offline/ref=2D71D77AA453BC801886150AC75C052D8218A134685C32E54320E676B3F865AB94E3BCC944C76B137BADCAFCCCAE44565C48F0D4AE4D71F3nExFJ" TargetMode="External"/><Relationship Id="rId1551" Type="http://schemas.openxmlformats.org/officeDocument/2006/relationships/hyperlink" Target="consultantplus://offline/ref=2D71D77AA453BC801886150AC75C052D8012A5316C5232E54320E676B3F865AB94E3BCCB45CC3F4B3AF393AF8CE548564654F1D4nBx0J" TargetMode="External"/><Relationship Id="rId50" Type="http://schemas.openxmlformats.org/officeDocument/2006/relationships/hyperlink" Target="consultantplus://offline/ref=CD7A0DA56EAC556360F2C47A3FF77109895229F8E87C7182EB97EBE5234DF2E9A2B8D045636AD6CFE6ED6AF5C2A138FF3F750ECC48m7x2J" TargetMode="External"/><Relationship Id="rId146" Type="http://schemas.openxmlformats.org/officeDocument/2006/relationships/hyperlink" Target="consultantplus://offline/ref=CD7A0DA56EAC556360F2C47A3FF7710989532FF9E17E7182EB97EBE5234DF2E9B0B888496669C39AB5B73DF8C2mAx5J" TargetMode="External"/><Relationship Id="rId353" Type="http://schemas.openxmlformats.org/officeDocument/2006/relationships/hyperlink" Target="consultantplus://offline/ref=2D71D77AA453BC801886150AC75C052D8017A6326A5232E54320E676B3F865AB94E3BCC944C769137FADCAFCCCAE44565C48F0D4AE4D71F3nExFJ" TargetMode="External"/><Relationship Id="rId560" Type="http://schemas.openxmlformats.org/officeDocument/2006/relationships/hyperlink" Target="consultantplus://offline/ref=2D71D77AA453BC801886150AC75C052D8214A0306C5D32E54320E676B3F865AB94E3BCC944C76B187EADCAFCCCAE44565C48F0D4AE4D71F3nExFJ" TargetMode="External"/><Relationship Id="rId798" Type="http://schemas.openxmlformats.org/officeDocument/2006/relationships/hyperlink" Target="consultantplus://offline/ref=2D71D77AA453BC801886150AC75C052D8015AE396A5832E54320E676B3F865AB94E3BCCA46C7604E2FE2CBA08AFF57555A48F3D6B2n4xFJ" TargetMode="External"/><Relationship Id="rId1190" Type="http://schemas.openxmlformats.org/officeDocument/2006/relationships/hyperlink" Target="consultantplus://offline/ref=2D71D77AA453BC801886150AC75C052D8017A6326F5232E54320E676B3F865AB94E3BCC944C7681F7BADCAFCCCAE44565C48F0D4AE4D71F3nExFJ" TargetMode="External"/><Relationship Id="rId1204" Type="http://schemas.openxmlformats.org/officeDocument/2006/relationships/hyperlink" Target="consultantplus://offline/ref=2D71D77AA453BC801886150AC75C052D8017A6326F5232E54320E676B3F865AB94E3BCC944C76F1379ADCAFCCCAE44565C48F0D4AE4D71F3nExFJ" TargetMode="External"/><Relationship Id="rId1411" Type="http://schemas.openxmlformats.org/officeDocument/2006/relationships/hyperlink" Target="consultantplus://offline/ref=2D71D77AA453BC801886150AC75C052D8017A6326A5C32E54320E676B3F865AB94E3BCC940CE604E2FE2CBA08AFF57555A48F3D6B2n4xFJ" TargetMode="External"/><Relationship Id="rId213" Type="http://schemas.openxmlformats.org/officeDocument/2006/relationships/hyperlink" Target="consultantplus://offline/ref=CD7A0DA56EAC556360F2C47A3FF77109885C21F5E27C7182EB97EBE5234DF2E9A2B8D045646DDD92B6A26BA984F02BFC39750DCE547027E3m2xEJ" TargetMode="External"/><Relationship Id="rId420" Type="http://schemas.openxmlformats.org/officeDocument/2006/relationships/hyperlink" Target="consultantplus://offline/ref=2D71D77AA453BC801886150AC75C052D8017A6326A5C32E54320E676B3F865AB94E3BCC04DCC3F4B3AF393AF8CE548564654F1D4nBx0J" TargetMode="External"/><Relationship Id="rId658" Type="http://schemas.openxmlformats.org/officeDocument/2006/relationships/hyperlink" Target="consultantplus://offline/ref=2D71D77AA453BC801886150AC75C052D8110AE366C5E32E54320E676B3F865AB94E3BCC944C76B1B76ADCAFCCCAE44565C48F0D4AE4D71F3nExFJ" TargetMode="External"/><Relationship Id="rId865" Type="http://schemas.openxmlformats.org/officeDocument/2006/relationships/hyperlink" Target="consultantplus://offline/ref=2D71D77AA453BC801886150AC75C052D8016A6346C5832E54320E676B3F865AB94E3BCC944C76B1F79ADCAFCCCAE44565C48F0D4AE4D71F3nExFJ" TargetMode="External"/><Relationship Id="rId1050" Type="http://schemas.openxmlformats.org/officeDocument/2006/relationships/hyperlink" Target="consultantplus://offline/ref=2D71D77AA453BC801886150AC75C052D8015AE396A5832E54320E676B3F865AB94E3BCC944C763187CADCAFCCCAE44565C48F0D4AE4D71F3nExFJ" TargetMode="External"/><Relationship Id="rId1288" Type="http://schemas.openxmlformats.org/officeDocument/2006/relationships/hyperlink" Target="consultantplus://offline/ref=2D71D77AA453BC801886150AC75C052D8015A138685D32E54320E676B3F865AB94E3BCCA43CC3F4B3AF393AF8CE548564654F1D4nBx0J" TargetMode="External"/><Relationship Id="rId1495" Type="http://schemas.openxmlformats.org/officeDocument/2006/relationships/hyperlink" Target="consultantplus://offline/ref=2D71D77AA453BC801886150AC75C052D8212A1376B5332E54320E676B3F865AB94E3BCC944C76B187AADCAFCCCAE44565C48F0D4AE4D71F3nExFJ" TargetMode="External"/><Relationship Id="rId1509" Type="http://schemas.openxmlformats.org/officeDocument/2006/relationships/hyperlink" Target="consultantplus://offline/ref=2D71D77AA453BC801886150AC75C052D8015AE396A5832E54320E676B3F865AB94E3BCC940C1604E2FE2CBA08AFF57555A48F3D6B2n4xFJ" TargetMode="External"/><Relationship Id="rId297" Type="http://schemas.openxmlformats.org/officeDocument/2006/relationships/hyperlink" Target="consultantplus://offline/ref=CD7A0DA56EAC556360F2C47A3FF77109895129FFE57E7182EB97EBE5234DF2E9A2B8D0476D6AD6CFE6ED6AF5C2A138FF3F750ECC48m7x2J" TargetMode="External"/><Relationship Id="rId518" Type="http://schemas.openxmlformats.org/officeDocument/2006/relationships/hyperlink" Target="consultantplus://offline/ref=2D71D77AA453BC8018861005C45C052D8515A0366B506FEF4B79EA74B4F73ABC93AAB0C845CF621875F2CFE9DDF64B504657F3C8B24F73nFx1J" TargetMode="External"/><Relationship Id="rId725" Type="http://schemas.openxmlformats.org/officeDocument/2006/relationships/hyperlink" Target="consultantplus://offline/ref=2D71D77AA453BC801886150AC75C052D8119A2326F5C32E54320E676B3F865AB94E3BCC944C76B1C7DADCAFCCCAE44565C48F0D4AE4D71F3nExFJ" TargetMode="External"/><Relationship Id="rId932" Type="http://schemas.openxmlformats.org/officeDocument/2006/relationships/hyperlink" Target="consultantplus://offline/ref=2D71D77AA453BC801886150AC75C052D8015AE396A5832E54320E676B3F865AB94E3BCC946C2604E2FE2CBA08AFF57555A48F3D6B2n4xFJ" TargetMode="External"/><Relationship Id="rId1148" Type="http://schemas.openxmlformats.org/officeDocument/2006/relationships/hyperlink" Target="consultantplus://offline/ref=2D71D77AA453BC801886150AC75C052D8015A3336B5832E54320E676B3F865AB94E3BCC944C76B1B7FADCAFCCCAE44565C48F0D4AE4D71F3nExFJ" TargetMode="External"/><Relationship Id="rId1355" Type="http://schemas.openxmlformats.org/officeDocument/2006/relationships/hyperlink" Target="consultantplus://offline/ref=2D71D77AA453BC801886150AC75C052D8119A1326E5E32E54320E676B3F865AB94E3BCC94F933A5E2BAB9CA996FA4B4A5A56F3nDx6J" TargetMode="External"/><Relationship Id="rId1562" Type="http://schemas.openxmlformats.org/officeDocument/2006/relationships/hyperlink" Target="consultantplus://offline/ref=2D71D77AA453BC801886150AC75C052D8015A138685D32E54320E676B3F865AB94E3BCC944C769127EADCAFCCCAE44565C48F0D4AE4D71F3nExFJ" TargetMode="External"/><Relationship Id="rId157" Type="http://schemas.openxmlformats.org/officeDocument/2006/relationships/hyperlink" Target="consultantplus://offline/ref=CD7A0DA56EAC556360F2C47A3FF77109895229FFE97C7182EB97EBE5234DF2E9A2B8D0476D6689CAF3FC32FAC4BB27FC23690CCEm4xAJ" TargetMode="External"/><Relationship Id="rId364" Type="http://schemas.openxmlformats.org/officeDocument/2006/relationships/hyperlink" Target="consultantplus://offline/ref=2D71D77AA453BC801886150AC75C052D8017A6326A5232E54320E676B3F865AB94E3BCCF44CC3F4B3AF393AF8CE548564654F1D4nBx0J" TargetMode="External"/><Relationship Id="rId1008" Type="http://schemas.openxmlformats.org/officeDocument/2006/relationships/hyperlink" Target="consultantplus://offline/ref=2D71D77AA453BC801886150AC75C052D8015AE396A5832E54320E676B3F865AB94E3BCC944C7681E7CADCAFCCCAE44565C48F0D4AE4D71F3nExFJ" TargetMode="External"/><Relationship Id="rId1215" Type="http://schemas.openxmlformats.org/officeDocument/2006/relationships/hyperlink" Target="consultantplus://offline/ref=2D71D77AA453BC801886150AC75C052D8219A3336A5A32E54320E676B3F865AB94E3BCC944C76B1B78ADCAFCCCAE44565C48F0D4AE4D71F3nExFJ" TargetMode="External"/><Relationship Id="rId1422" Type="http://schemas.openxmlformats.org/officeDocument/2006/relationships/hyperlink" Target="consultantplus://offline/ref=2D71D77AA453BC801886150AC75C052D8017A6326A5C32E54320E676B3F865AB94E3BCC944C76D187CADCAFCCCAE44565C48F0D4AE4D71F3nExFJ" TargetMode="External"/><Relationship Id="rId61" Type="http://schemas.openxmlformats.org/officeDocument/2006/relationships/hyperlink" Target="consultantplus://offline/ref=CD7A0DA56EAC556360F2C47A3FF77109895229FFE7747182EB97EBE5234DF2E9A2B8D040646DD6CFE6ED6AF5C2A138FF3F750ECC48m7x2J" TargetMode="External"/><Relationship Id="rId571" Type="http://schemas.openxmlformats.org/officeDocument/2006/relationships/hyperlink" Target="consultantplus://offline/ref=2D71D77AA453BC801886150AC75C052D8012A6356E5A32E54320E676B3F865AB94E3BCC944C76B1E7AADCAFCCCAE44565C48F0D4AE4D71F3nExFJ" TargetMode="External"/><Relationship Id="rId669" Type="http://schemas.openxmlformats.org/officeDocument/2006/relationships/hyperlink" Target="consultantplus://offline/ref=2D71D77AA453BC801886150AC75C052D8014A6326C5D32E54320E676B3F865AB94E3BCC944C769137BADCAFCCCAE44565C48F0D4AE4D71F3nExFJ" TargetMode="External"/><Relationship Id="rId876" Type="http://schemas.openxmlformats.org/officeDocument/2006/relationships/hyperlink" Target="consultantplus://offline/ref=2D71D77AA453BC801886150AC75C052D8212AE34685B32E54320E676B3F865AB94E3BCC944C76B1F7AADCAFCCCAE44565C48F0D4AE4D71F3nExFJ" TargetMode="External"/><Relationship Id="rId1299" Type="http://schemas.openxmlformats.org/officeDocument/2006/relationships/hyperlink" Target="consultantplus://offline/ref=2D71D77AA453BC801886150AC75C052D8015A138685D32E54320E676B3F865AB94E3BCC944C76F127FADCAFCCCAE44565C48F0D4AE4D71F3nExFJ" TargetMode="External"/><Relationship Id="rId19" Type="http://schemas.openxmlformats.org/officeDocument/2006/relationships/hyperlink" Target="consultantplus://offline/ref=CD7A0DA56EAC556360F2C47A3FF7710989552DFFE6757182EB97EBE5234DF2E9A2B8D045646DDD9AB0A26BA984F02BFC39750DCE547027E3m2xEJ" TargetMode="External"/><Relationship Id="rId224" Type="http://schemas.openxmlformats.org/officeDocument/2006/relationships/hyperlink" Target="consultantplus://offline/ref=CD7A0DA56EAC556360F2C47A3FF77109895328F5E1747182EB97EBE5234DF2E9A2B8D045646DDD98B0A26BA984F02BFC39750DCE547027E3m2xEJ" TargetMode="External"/><Relationship Id="rId431" Type="http://schemas.openxmlformats.org/officeDocument/2006/relationships/hyperlink" Target="consultantplus://offline/ref=2D71D77AA453BC801886150AC75C052D8017A6326A5C32E54320E676B3F865AB94E3BCC944C76E187EADCAFCCCAE44565C48F0D4AE4D71F3nExFJ" TargetMode="External"/><Relationship Id="rId529" Type="http://schemas.openxmlformats.org/officeDocument/2006/relationships/hyperlink" Target="consultantplus://offline/ref=2D71D77AA453BC8018861C18C55C052D8015A4316A506FEF4B79EA74B4F73AAE93F2BCCA40D96A1860A49EAFn8x8J" TargetMode="External"/><Relationship Id="rId736" Type="http://schemas.openxmlformats.org/officeDocument/2006/relationships/hyperlink" Target="consultantplus://offline/ref=2D71D77AA453BC801886150AC75C052D8119A2326F5C32E54320E676B3F865AB94E3BCC944C76B1B77ADCAFCCCAE44565C48F0D4AE4D71F3nExFJ" TargetMode="External"/><Relationship Id="rId1061" Type="http://schemas.openxmlformats.org/officeDocument/2006/relationships/hyperlink" Target="consultantplus://offline/ref=2D71D77AA453BC801886150AC75C052D8012A5316C5232E54320E676B3F865AB94E3BCCA46CC3F4B3AF393AF8CE548564654F1D4nBx0J" TargetMode="External"/><Relationship Id="rId1159" Type="http://schemas.openxmlformats.org/officeDocument/2006/relationships/hyperlink" Target="consultantplus://offline/ref=2D71D77AA453BC801886150AC75C052D8110AE34615E32E54320E676B3F865AB94E3BCC94F933A5E2BAB9CA996FA4B4A5A56F3nDx6J" TargetMode="External"/><Relationship Id="rId1366" Type="http://schemas.openxmlformats.org/officeDocument/2006/relationships/hyperlink" Target="consultantplus://offline/ref=2D71D77AA453BC801886150AC75C052D8017A6326F5832E54320E676B3F865AB94E3BCC944C76B1F7BADCAFCCCAE44565C48F0D4AE4D71F3nExFJ" TargetMode="External"/><Relationship Id="rId168" Type="http://schemas.openxmlformats.org/officeDocument/2006/relationships/hyperlink" Target="consultantplus://offline/ref=CD7A0DA56EAC556360F2C47A3FF77109895229FFE97C7182EB97EBE5234DF2E9A2B8D045676BD6CFE6ED6AF5C2A138FF3F750ECC48m7x2J" TargetMode="External"/><Relationship Id="rId943" Type="http://schemas.openxmlformats.org/officeDocument/2006/relationships/hyperlink" Target="consultantplus://offline/ref=2D71D77AA453BC801886150AC75C052D8015AE396A5832E54320E676B3F865AB94E3BCCB4CC4604E2FE2CBA08AFF57555A48F3D6B2n4xFJ" TargetMode="External"/><Relationship Id="rId1019" Type="http://schemas.openxmlformats.org/officeDocument/2006/relationships/hyperlink" Target="consultantplus://offline/ref=2D71D77AA453BC801886150AC75C052D8012AE37695C32E54320E676B3F865AB94E3BCC944C76B137AADCAFCCCAE44565C48F0D4AE4D71F3nExFJ" TargetMode="External"/><Relationship Id="rId1573" Type="http://schemas.openxmlformats.org/officeDocument/2006/relationships/hyperlink" Target="consultantplus://offline/ref=2D71D77AA453BC801886150AC75C052D8017A6326E5232E54320E676B3F865AB94E3BCC944C76F1B7CADCAFCCCAE44565C48F0D4AE4D71F3nExFJ" TargetMode="External"/><Relationship Id="rId72" Type="http://schemas.openxmlformats.org/officeDocument/2006/relationships/hyperlink" Target="consultantplus://offline/ref=CD7A0DA56EAC556360F2C47A3FF77109895229FFE7747182EB97EBE5234DF2E9A2B8D0476164D6CFE6ED6AF5C2A138FF3F750ECC48m7x2J" TargetMode="External"/><Relationship Id="rId375" Type="http://schemas.openxmlformats.org/officeDocument/2006/relationships/hyperlink" Target="consultantplus://offline/ref=2D71D77AA453BC801886150AC75C052D8017A6326A5232E54320E676B3F865AB94E3BCC944C7681B76ADCAFCCCAE44565C48F0D4AE4D71F3nExFJ" TargetMode="External"/><Relationship Id="rId582" Type="http://schemas.openxmlformats.org/officeDocument/2006/relationships/hyperlink" Target="consultantplus://offline/ref=2D71D77AA453BC801886150AC75C052D8110AE366C5E32E54320E676B3F865AB94E3BCC944C76B1B76ADCAFCCCAE44565C48F0D4AE4D71F3nExFJ" TargetMode="External"/><Relationship Id="rId803" Type="http://schemas.openxmlformats.org/officeDocument/2006/relationships/hyperlink" Target="consultantplus://offline/ref=2D71D77AA453BC801886150AC75C052D8216AF396B5C32E54320E676B3F865AB86E3E4C546C3751B7CB89CAD8AnFxBJ" TargetMode="External"/><Relationship Id="rId1226" Type="http://schemas.openxmlformats.org/officeDocument/2006/relationships/hyperlink" Target="consultantplus://offline/ref=2D71D77AA453BC801886150AC75C052D8017A6326F5232E54320E676B3F865AB94E3BCC944C768127EADCAFCCCAE44565C48F0D4AE4D71F3nExFJ" TargetMode="External"/><Relationship Id="rId1433" Type="http://schemas.openxmlformats.org/officeDocument/2006/relationships/hyperlink" Target="consultantplus://offline/ref=2D71D77AA453BC801886150AC75C052D8010A734605932E54320E676B3F865AB94E3BCC944C76E137AADCAFCCCAE44565C48F0D4AE4D71F3nExFJ" TargetMode="External"/><Relationship Id="rId3" Type="http://schemas.openxmlformats.org/officeDocument/2006/relationships/webSettings" Target="webSettings.xml"/><Relationship Id="rId235" Type="http://schemas.openxmlformats.org/officeDocument/2006/relationships/hyperlink" Target="consultantplus://offline/ref=CD7A0DA56EAC556360F2C47A3FF77109895420F4E4747182EB97EBE5234DF2E9A2B8D045646DDD9CB0A26BA984F02BFC39750DCE547027E3m2xEJ" TargetMode="External"/><Relationship Id="rId442" Type="http://schemas.openxmlformats.org/officeDocument/2006/relationships/hyperlink" Target="consultantplus://offline/ref=2D71D77AA453BC801886150AC75C052D8017A6326A5C32E54320E676B3F865AB94E3BCC944C76E1E7DADCAFCCCAE44565C48F0D4AE4D71F3nExFJ" TargetMode="External"/><Relationship Id="rId887" Type="http://schemas.openxmlformats.org/officeDocument/2006/relationships/hyperlink" Target="consultantplus://offline/ref=2D71D77AA453BC801886150AC75C052D8017A6336D5932E54320E676B3F865AB94E3BCC944C76B1979ADCAFCCCAE44565C48F0D4AE4D71F3nExFJ" TargetMode="External"/><Relationship Id="rId1072" Type="http://schemas.openxmlformats.org/officeDocument/2006/relationships/hyperlink" Target="consultantplus://offline/ref=2D71D77AA453BC801886150AC75C052D8119AF366B5F32E54320E676B3F865AB94E3BCC04F933A5E2BAB9CA996FA4B4A5A56F3nDx6J" TargetMode="External"/><Relationship Id="rId1500" Type="http://schemas.openxmlformats.org/officeDocument/2006/relationships/hyperlink" Target="consultantplus://offline/ref=2D71D77AA453BC801886150AC75C052D8015A431695832E54320E676B3F865AB94E3BCC944C76B1E76ADCAFCCCAE44565C48F0D4AE4D71F3nExFJ" TargetMode="External"/><Relationship Id="rId302" Type="http://schemas.openxmlformats.org/officeDocument/2006/relationships/hyperlink" Target="consultantplus://offline/ref=CD7A0DA56EAC556360F2C47A3FF771098B5520F5E27B7182EB97EBE5234DF2E9A2B8D045646DDD9AB3A26BA984F02BFC39750DCE547027E3m2xEJ" TargetMode="External"/><Relationship Id="rId747" Type="http://schemas.openxmlformats.org/officeDocument/2006/relationships/hyperlink" Target="consultantplus://offline/ref=2D71D77AA453BC801886150AC75C052D8119A2326F5C32E54320E676B3F865AB94E3BCC944C76B1D7FADCAFCCCAE44565C48F0D4AE4D71F3nExFJ" TargetMode="External"/><Relationship Id="rId954" Type="http://schemas.openxmlformats.org/officeDocument/2006/relationships/hyperlink" Target="consultantplus://offline/ref=2D71D77AA453BC801886150AC75C052D8015AE396A5832E54320E676B3F865AB94E3BCCC4DC1604E2FE2CBA08AFF57555A48F3D6B2n4xFJ" TargetMode="External"/><Relationship Id="rId1377" Type="http://schemas.openxmlformats.org/officeDocument/2006/relationships/hyperlink" Target="consultantplus://offline/ref=2D71D77AA453BC801886150AC75C052D8017A6326F5832E54320E676B3F865AB94E3BCC944C7681B7EADCAFCCCAE44565C48F0D4AE4D71F3nExFJ" TargetMode="External"/><Relationship Id="rId83" Type="http://schemas.openxmlformats.org/officeDocument/2006/relationships/hyperlink" Target="consultantplus://offline/ref=CD7A0DA56EAC556360F2C47A3FF77109895229FFE7747182EB97EBE5234DF2E9A2B8D047656CD6CFE6ED6AF5C2A138FF3F750ECC48m7x2J" TargetMode="External"/><Relationship Id="rId179" Type="http://schemas.openxmlformats.org/officeDocument/2006/relationships/hyperlink" Target="consultantplus://offline/ref=CD7A0DA56EAC556360F2C47A3FF77109895229FFE97C7182EB97EBE5234DF2E9A2B8D045646DDF9FB3A26BA984F02BFC39750DCE547027E3m2xEJ" TargetMode="External"/><Relationship Id="rId386" Type="http://schemas.openxmlformats.org/officeDocument/2006/relationships/hyperlink" Target="consultantplus://offline/ref=2D71D77AA453BC801886150AC75C052D8119AE386B5A32E54320E676B3F865AB94E3BCC944C76B137CADCAFCCCAE44565C48F0D4AE4D71F3nExFJ" TargetMode="External"/><Relationship Id="rId593" Type="http://schemas.openxmlformats.org/officeDocument/2006/relationships/hyperlink" Target="consultantplus://offline/ref=2D71D77AA453BC801886150AC75C052D8014A6326D5932E54320E676B3F865AB94E3BCC944C76F1B78ADCAFCCCAE44565C48F0D4AE4D71F3nExFJ" TargetMode="External"/><Relationship Id="rId607" Type="http://schemas.openxmlformats.org/officeDocument/2006/relationships/hyperlink" Target="consultantplus://offline/ref=2D71D77AA453BC8018861005C45C052D8016A439630D65E71275E873BBA82DBBDAA6B1C841CE6B112AF7DAF885F94D4A5954EFD4B04Dn7x1J" TargetMode="External"/><Relationship Id="rId814" Type="http://schemas.openxmlformats.org/officeDocument/2006/relationships/hyperlink" Target="consultantplus://offline/ref=2D71D77AA453BC801886150AC75C052D8015AE396A5832E54320E676B3F865AB94E3BCC944C7691F7EADCAFCCCAE44565C48F0D4AE4D71F3nExFJ" TargetMode="External"/><Relationship Id="rId1237" Type="http://schemas.openxmlformats.org/officeDocument/2006/relationships/hyperlink" Target="consultantplus://offline/ref=2D71D77AA453BC801886150AC75C052D8015A138685D32E54320E676B3F865AB94E3BCC944C76A187FADCAFCCCAE44565C48F0D4AE4D71F3nExFJ" TargetMode="External"/><Relationship Id="rId1444" Type="http://schemas.openxmlformats.org/officeDocument/2006/relationships/hyperlink" Target="consultantplus://offline/ref=2D71D77AA453BC801886150AC75C052D8111A431605832E54320E676B3F865AB94E3BCC944C76B1D7EADCAFCCCAE44565C48F0D4AE4D71F3nExFJ" TargetMode="External"/><Relationship Id="rId246" Type="http://schemas.openxmlformats.org/officeDocument/2006/relationships/hyperlink" Target="consultantplus://offline/ref=CD7A0DA56EAC556360F2C47A3FF77109895129FFE57E7182EB97EBE5234DF2E9A2B8D0476769D6CFE6ED6AF5C2A138FF3F750ECC48m7x2J" TargetMode="External"/><Relationship Id="rId453" Type="http://schemas.openxmlformats.org/officeDocument/2006/relationships/hyperlink" Target="consultantplus://offline/ref=2D71D77AA453BC801886150AC75C052D8017A6326A5C32E54320E676B3F865AB94E3BCC944C76E1C7CADCAFCCCAE44565C48F0D4AE4D71F3nExFJ" TargetMode="External"/><Relationship Id="rId660" Type="http://schemas.openxmlformats.org/officeDocument/2006/relationships/hyperlink" Target="consultantplus://offline/ref=2D71D77AA453BC801886150AC75C052D8014A6326C5D32E54320E676B3F865AB94E3BCC944C76C1C77ADCAFCCCAE44565C48F0D4AE4D71F3nExFJ" TargetMode="External"/><Relationship Id="rId898" Type="http://schemas.openxmlformats.org/officeDocument/2006/relationships/hyperlink" Target="consultantplus://offline/ref=2D71D77AA453BC801886150AC75C052D8212A236605232E54320E676B3F865AB94E3BCC944C76B1E7FADCAFCCCAE44565C48F0D4AE4D71F3nExFJ" TargetMode="External"/><Relationship Id="rId1083" Type="http://schemas.openxmlformats.org/officeDocument/2006/relationships/hyperlink" Target="consultantplus://offline/ref=2D71D77AA453BC801886150AC75C052D8111A136685F32E54320E676B3F865AB94E3BCC944C76B1B76ADCAFCCCAE44565C48F0D4AE4D71F3nExFJ" TargetMode="External"/><Relationship Id="rId1290" Type="http://schemas.openxmlformats.org/officeDocument/2006/relationships/hyperlink" Target="consultantplus://offline/ref=2D71D77AA453BC801886150AC75C052D8015A138685D32E54320E676B3F865AB94E3BCCA43CC3F4B3AF393AF8CE548564654F1D4nBx0J" TargetMode="External"/><Relationship Id="rId1304" Type="http://schemas.openxmlformats.org/officeDocument/2006/relationships/hyperlink" Target="consultantplus://offline/ref=2D71D77AA453BC801886150AC75C052D8015A138685D32E54320E676B3F865AB94E3BCC944C76F127BADCAFCCCAE44565C48F0D4AE4D71F3nExFJ" TargetMode="External"/><Relationship Id="rId1511" Type="http://schemas.openxmlformats.org/officeDocument/2006/relationships/hyperlink" Target="consultantplus://offline/ref=2D71D77AA453BC801886150AC75C052D8010A2386D5F32E54320E676B3F865AB94E3BCC944C76B1A76ADCAFCCCAE44565C48F0D4AE4D71F3nExFJ" TargetMode="External"/><Relationship Id="rId106" Type="http://schemas.openxmlformats.org/officeDocument/2006/relationships/hyperlink" Target="consultantplus://offline/ref=CD7A0DA56EAC556360F2C47A3FF77109895729F4E47B7182EB97EBE5234DF2E9A2B8D045646DDD9AB5A26BA984F02BFC39750DCE547027E3m2xEJ" TargetMode="External"/><Relationship Id="rId313" Type="http://schemas.openxmlformats.org/officeDocument/2006/relationships/hyperlink" Target="consultantplus://offline/ref=CD7A0DA56EAC556360F2C47A3FF7710988542FF8E67C7182EB97EBE5234DF2E9A2B8D045646DDD9BBEA26BA984F02BFC39750DCE547027E3m2xEJ" TargetMode="External"/><Relationship Id="rId758" Type="http://schemas.openxmlformats.org/officeDocument/2006/relationships/hyperlink" Target="consultantplus://offline/ref=2D71D77AA453BC801886150AC75C052D8119A2326F5C32E54320E676B3F865AB94E3BCC944C76B1E7FADCAFCCCAE44565C48F0D4AE4D71F3nExFJ" TargetMode="External"/><Relationship Id="rId965" Type="http://schemas.openxmlformats.org/officeDocument/2006/relationships/hyperlink" Target="consultantplus://offline/ref=2D71D77AA453BC801886150AC75C052D8015AE396A5832E54320E676B3F865AB94E3BCC944C7681E7CADCAFCCCAE44565C48F0D4AE4D71F3nExFJ" TargetMode="External"/><Relationship Id="rId1150" Type="http://schemas.openxmlformats.org/officeDocument/2006/relationships/hyperlink" Target="consultantplus://offline/ref=2D71D77AA453BC801886150AC75C052D8016AE31605D32E54320E676B3F865AB94E3BCCC4F933A5E2BAB9CA996FA4B4A5A56F3nDx6J" TargetMode="External"/><Relationship Id="rId1388" Type="http://schemas.openxmlformats.org/officeDocument/2006/relationships/hyperlink" Target="consultantplus://offline/ref=2D71D77AA453BC801886150AC75C052D8017A6326F5832E54320E676B3F865AB94E3BCC944C76F1377ADCAFCCCAE44565C48F0D4AE4D71F3nExFJ" TargetMode="External"/><Relationship Id="rId10" Type="http://schemas.openxmlformats.org/officeDocument/2006/relationships/hyperlink" Target="consultantplus://offline/ref=CD7A0DA56EAC556360F2C47A3FF7710988542AFCE5787182EB97EBE5234DF2E9A2B8D045646DDD9AB7A26BA984F02BFC39750DCE547027E3m2xEJ" TargetMode="External"/><Relationship Id="rId94" Type="http://schemas.openxmlformats.org/officeDocument/2006/relationships/hyperlink" Target="consultantplus://offline/ref=CD7A0DA56EAC556360F2C47A3FF77109895229FFE7747182EB97EBE5234DF2E9A2B8D047666BD6CFE6ED6AF5C2A138FF3F750ECC48m7x2J" TargetMode="External"/><Relationship Id="rId397" Type="http://schemas.openxmlformats.org/officeDocument/2006/relationships/hyperlink" Target="consultantplus://offline/ref=2D71D77AA453BC801886150AC75C052D8017A6326A5C32E54320E676B3F865AB94E3BCC946CE604E2FE2CBA08AFF57555A48F3D6B2n4xFJ" TargetMode="External"/><Relationship Id="rId520" Type="http://schemas.openxmlformats.org/officeDocument/2006/relationships/hyperlink" Target="consultantplus://offline/ref=2D71D77AA453BC801886150AC75C052D8013A3306D5C32E54320E676B3F865AB94E3BCC944C76E1F7FADCAFCCCAE44565C48F0D4AE4D71F3nExFJ" TargetMode="External"/><Relationship Id="rId618" Type="http://schemas.openxmlformats.org/officeDocument/2006/relationships/hyperlink" Target="consultantplus://offline/ref=2D71D77AA453BC801886150AC75C052D8010AE30685332E54320E676B3F865AB94E3BCC944C76B1C7FADCAFCCCAE44565C48F0D4AE4D71F3nExFJ" TargetMode="External"/><Relationship Id="rId825" Type="http://schemas.openxmlformats.org/officeDocument/2006/relationships/hyperlink" Target="consultantplus://offline/ref=2D71D77AA453BC801886150AC75C052D8217A338695B32E54320E676B3F865AB94E3BCC944C76B1B7FADCAFCCCAE44565C48F0D4AE4D71F3nExFJ" TargetMode="External"/><Relationship Id="rId1248" Type="http://schemas.openxmlformats.org/officeDocument/2006/relationships/hyperlink" Target="consultantplus://offline/ref=2D71D77AA453BC801886150AC75C052D8119A237615C32E54320E676B3F865AB94E3BCC944C76B1B7EADCAFCCCAE44565C48F0D4AE4D71F3nExFJ" TargetMode="External"/><Relationship Id="rId1455" Type="http://schemas.openxmlformats.org/officeDocument/2006/relationships/hyperlink" Target="consultantplus://offline/ref=2D71D77AA453BC801886150AC75C052D8212A0396D5932E54320E676B3F865AB94E3BCC944C76B1C7CADCAFCCCAE44565C48F0D4AE4D71F3nExFJ" TargetMode="External"/><Relationship Id="rId257" Type="http://schemas.openxmlformats.org/officeDocument/2006/relationships/hyperlink" Target="consultantplus://offline/ref=CD7A0DA56EAC556360F2C47A3FF771098B5C20FBE37D7182EB97EBE5234DF2E9A2B8D045646DDD99B3A26BA984F02BFC39750DCE547027E3m2xEJ" TargetMode="External"/><Relationship Id="rId464" Type="http://schemas.openxmlformats.org/officeDocument/2006/relationships/hyperlink" Target="consultantplus://offline/ref=2D71D77AA453BC801886150AC75C052D8017A632605A32E54320E676B3F865AB94E3BCC943C0604E2FE2CBA08AFF57555A48F3D6B2n4xFJ" TargetMode="External"/><Relationship Id="rId1010" Type="http://schemas.openxmlformats.org/officeDocument/2006/relationships/hyperlink" Target="consultantplus://offline/ref=2D71D77AA453BC801886150AC75C052D8111A431615B32E54320E676B3F865AB94E3BCC944C76B1A77ADCAFCCCAE44565C48F0D4AE4D71F3nExFJ" TargetMode="External"/><Relationship Id="rId1094" Type="http://schemas.openxmlformats.org/officeDocument/2006/relationships/hyperlink" Target="consultantplus://offline/ref=2D71D77AA453BC801886150AC75C052D8017A6326C5232E54320E676B3F865AB94E3BCC944C76A1C78ADCAFCCCAE44565C48F0D4AE4D71F3nExFJ" TargetMode="External"/><Relationship Id="rId1108" Type="http://schemas.openxmlformats.org/officeDocument/2006/relationships/hyperlink" Target="consultantplus://offline/ref=2D71D77AA453BC801886150AC75C052D8415A03060506FEF4B79EA74B4F73ABC93AAB0C844C7691375F2CFE9DDF64B504657F3C8B24F73nFx1J" TargetMode="External"/><Relationship Id="rId1315" Type="http://schemas.openxmlformats.org/officeDocument/2006/relationships/hyperlink" Target="consultantplus://offline/ref=2D71D77AA453BC801886150AC75C052D8015A138685D32E54320E676B3F865AB94E3BCC944C76A1B77ADCAFCCCAE44565C48F0D4AE4D71F3nExFJ" TargetMode="External"/><Relationship Id="rId117" Type="http://schemas.openxmlformats.org/officeDocument/2006/relationships/hyperlink" Target="consultantplus://offline/ref=CD7A0DA56EAC556360F2C47A3FF771098B5D2AF4E2757182EB97EBE5234DF2E9A2B8D045646DDD99B7A26BA984F02BFC39750DCE547027E3m2xEJ" TargetMode="External"/><Relationship Id="rId671" Type="http://schemas.openxmlformats.org/officeDocument/2006/relationships/hyperlink" Target="consultantplus://offline/ref=2D71D77AA453BC801886150AC75C052D8014A6326C5D32E54320E676B3F865AB94E3BCC944C76C1D7DADCAFCCCAE44565C48F0D4AE4D71F3nExFJ" TargetMode="External"/><Relationship Id="rId769" Type="http://schemas.openxmlformats.org/officeDocument/2006/relationships/hyperlink" Target="consultantplus://offline/ref=2D71D77AA453BC801886150AC75C052D8119A2326F5C32E54320E676B3F865AB94E3BCC944C76B1D7BADCAFCCCAE44565C48F0D4AE4D71F3nExFJ" TargetMode="External"/><Relationship Id="rId976" Type="http://schemas.openxmlformats.org/officeDocument/2006/relationships/hyperlink" Target="consultantplus://offline/ref=2D71D77AA453BC801886150AC75C052D8118A0346F5D32E54320E676B3F865AB94E3BCC944C76B1B7AADCAFCCCAE44565C48F0D4AE4D71F3nExFJ" TargetMode="External"/><Relationship Id="rId1399" Type="http://schemas.openxmlformats.org/officeDocument/2006/relationships/hyperlink" Target="consultantplus://offline/ref=2D71D77AA453BC801886150AC75C052D8016A3336A5332E54320E676B3F865AB94E3BCC945C16F112AF7DAF885F94D4A5954EFD4B04Dn7x1J" TargetMode="External"/><Relationship Id="rId324" Type="http://schemas.openxmlformats.org/officeDocument/2006/relationships/hyperlink" Target="consultantplus://offline/ref=CD7A0DA56EAC556360F2C47A3FF77109895129FFE57E7182EB97EBE5234DF2E9A2B8D0466764D6CFE6ED6AF5C2A138FF3F750ECC48m7x2J" TargetMode="External"/><Relationship Id="rId531" Type="http://schemas.openxmlformats.org/officeDocument/2006/relationships/hyperlink" Target="consultantplus://offline/ref=2D71D77AA453BC801886150AC75C052D8015AF38605332E54320E676B3F865AB94E3BCC945C0631C75F2CFE9DDF64B504657F3C8B24F73nFx1J" TargetMode="External"/><Relationship Id="rId629" Type="http://schemas.openxmlformats.org/officeDocument/2006/relationships/hyperlink" Target="consultantplus://offline/ref=2D71D77AA453BC801886150AC75C052D8014A6326C5D32E54320E676B3F865AB94E3BCC944C763187AADCAFCCCAE44565C48F0D4AE4D71F3nExFJ" TargetMode="External"/><Relationship Id="rId1161" Type="http://schemas.openxmlformats.org/officeDocument/2006/relationships/hyperlink" Target="consultantplus://offline/ref=2D71D77AA453BC801886150AC75C052D8110AE34615E32E54320E676B3F865AB94E3BCC944C76A1A78ADCAFCCCAE44565C48F0D4AE4D71F3nExFJ" TargetMode="External"/><Relationship Id="rId1259" Type="http://schemas.openxmlformats.org/officeDocument/2006/relationships/hyperlink" Target="consultantplus://offline/ref=2D71D77AA453BC801886150AC75C052D8015A138685D32E54320E676B3F865AB94E3BCC944C7691377ADCAFCCCAE44565C48F0D4AE4D71F3nExFJ" TargetMode="External"/><Relationship Id="rId1466" Type="http://schemas.openxmlformats.org/officeDocument/2006/relationships/hyperlink" Target="consultantplus://offline/ref=2D71D77AA453BC801886150AC75C052D8016A6346C5832E54320E676B3F865AB94E3BCC944C76B127CADCAFCCCAE44565C48F0D4AE4D71F3nExFJ" TargetMode="External"/><Relationship Id="rId836" Type="http://schemas.openxmlformats.org/officeDocument/2006/relationships/hyperlink" Target="consultantplus://offline/ref=2D71D77AA453BC801886150AC75C052D8015AE396A5832E54320E676B3F865AB94E3BCCA47C4604E2FE2CBA08AFF57555A48F3D6B2n4xFJ" TargetMode="External"/><Relationship Id="rId1021" Type="http://schemas.openxmlformats.org/officeDocument/2006/relationships/hyperlink" Target="consultantplus://offline/ref=2D71D77AA453BC801886150AC75C052D8012AE37695C32E54320E676B3F865AB94E3BCC944C76B1379ADCAFCCCAE44565C48F0D4AE4D71F3nExFJ" TargetMode="External"/><Relationship Id="rId1119" Type="http://schemas.openxmlformats.org/officeDocument/2006/relationships/hyperlink" Target="consultantplus://offline/ref=2D71D77AA453BC801886150AC75C052D8512AE3568506FEF4B79EA74B4F73ABC93AAB0C844C76A1F75F2CFE9DDF64B504657F3C8B24F73nFx1J" TargetMode="External"/><Relationship Id="rId903" Type="http://schemas.openxmlformats.org/officeDocument/2006/relationships/hyperlink" Target="consultantplus://offline/ref=2D71D77AA453BC801886150AC75C052D8212A6316F5F32E54320E676B3F865AB94E3BCC944C76B1E78ADCAFCCCAE44565C48F0D4AE4D71F3nExFJ" TargetMode="External"/><Relationship Id="rId1326" Type="http://schemas.openxmlformats.org/officeDocument/2006/relationships/hyperlink" Target="consultantplus://offline/ref=2D71D77AA453BC801886150AC75C052D8111A4326B5F32E54320E676B3F865AB94E3BCCA4F933A5E2BAB9CA996FA4B4A5A56F3nDx6J" TargetMode="External"/><Relationship Id="rId1533" Type="http://schemas.openxmlformats.org/officeDocument/2006/relationships/hyperlink" Target="consultantplus://offline/ref=2D71D77AA453BC801886150AC75C052D8012AE37695C32E54320E676B3F865AB94E3BCC944C7691A77ADCAFCCCAE44565C48F0D4AE4D71F3nExFJ" TargetMode="External"/><Relationship Id="rId32" Type="http://schemas.openxmlformats.org/officeDocument/2006/relationships/hyperlink" Target="consultantplus://offline/ref=CD7A0DA56EAC556360F2C47A3FF77109895229FFE7747182EB97EBE5234DF2E9A2B8D040616BD6CFE6ED6AF5C2A138FF3F750ECC48m7x2J" TargetMode="External"/><Relationship Id="rId181" Type="http://schemas.openxmlformats.org/officeDocument/2006/relationships/hyperlink" Target="consultantplus://offline/ref=CD7A0DA56EAC556360F2C47A3FF77109895229FFE97C7182EB97EBE5234DF2E9A2B8D045646DDD93B4A26BA984F02BFC39750DCE547027E3m2xEJ" TargetMode="External"/><Relationship Id="rId279" Type="http://schemas.openxmlformats.org/officeDocument/2006/relationships/hyperlink" Target="consultantplus://offline/ref=CD7A0DA56EAC556360F2C47A3FF77109895129FFE57E7182EB97EBE5234DF2E9A2B8D045646DDC9AB1A26BA984F02BFC39750DCE547027E3m2xEJ" TargetMode="External"/><Relationship Id="rId486" Type="http://schemas.openxmlformats.org/officeDocument/2006/relationships/hyperlink" Target="consultantplus://offline/ref=2D71D77AA453BC8018861005C45C052D8515A0366B506FEF4B79EA74B4F73AAE93F2BCCA40D96A1860A49EAFn8x8J" TargetMode="External"/><Relationship Id="rId693" Type="http://schemas.openxmlformats.org/officeDocument/2006/relationships/hyperlink" Target="consultantplus://offline/ref=2D71D77AA453BC801886150AC75C052D8010A734605932E54320E676B3F865AB94E3BCC045CC3F4B3AF393AF8CE548564654F1D4nBx0J" TargetMode="External"/><Relationship Id="rId139" Type="http://schemas.openxmlformats.org/officeDocument/2006/relationships/hyperlink" Target="consultantplus://offline/ref=CD7A0DA56EAC556360F2C47A3FF7710989532FF9E1797182EB97EBE5234DF2E9A2B8D045646DDD93B1A26BA984F02BFC39750DCE547027E3m2xEJ" TargetMode="External"/><Relationship Id="rId346" Type="http://schemas.openxmlformats.org/officeDocument/2006/relationships/hyperlink" Target="consultantplus://offline/ref=CD7A0DA56EAC556360F2C47A3FF77109895129FFE57E7182EB97EBE5234DF2E9A2B8D0406269D6CFE6ED6AF5C2A138FF3F750ECC48m7x2J" TargetMode="External"/><Relationship Id="rId553" Type="http://schemas.openxmlformats.org/officeDocument/2006/relationships/hyperlink" Target="consultantplus://offline/ref=2D71D77AA453BC801886150AC75C052D8010AE30695B32E54320E676B3F865AB94E3BCCB4F933A5E2BAB9CA996FA4B4A5A56F3nDx6J" TargetMode="External"/><Relationship Id="rId760" Type="http://schemas.openxmlformats.org/officeDocument/2006/relationships/hyperlink" Target="consultantplus://offline/ref=2D71D77AA453BC801886150AC75C052D8119A2326F5C32E54320E676B3F865AB94E3BCC944C76B1E7CADCAFCCCAE44565C48F0D4AE4D71F3nExFJ" TargetMode="External"/><Relationship Id="rId998" Type="http://schemas.openxmlformats.org/officeDocument/2006/relationships/hyperlink" Target="consultantplus://offline/ref=2D71D77AA453BC801886150AC75C052D8015AE396A5832E54320E676B3F865AB94E3BCC944C76E137CADCAFCCCAE44565C48F0D4AE4D71F3nExFJ" TargetMode="External"/><Relationship Id="rId1183" Type="http://schemas.openxmlformats.org/officeDocument/2006/relationships/hyperlink" Target="consultantplus://offline/ref=2D71D77AA453BC801886150AC75C052D8017A6326F5232E54320E676B3F865AB94E3BCC944C76F137CADCAFCCCAE44565C48F0D4AE4D71F3nExFJ" TargetMode="External"/><Relationship Id="rId1390" Type="http://schemas.openxmlformats.org/officeDocument/2006/relationships/hyperlink" Target="consultantplus://offline/ref=2D71D77AA453BC801886150AC75C052D8017A6326E5232E54320E676B3F865AB94E3BCCD46C4604E2FE2CBA08AFF57555A48F3D6B2n4xFJ" TargetMode="External"/><Relationship Id="rId206" Type="http://schemas.openxmlformats.org/officeDocument/2006/relationships/hyperlink" Target="consultantplus://offline/ref=CD7A0DA56EAC556360F2C47A3FF7710989512BFDE17D7182EB97EBE5234DF2E9A2B8D045646DDD9EB1A26BA984F02BFC39750DCE547027E3m2xEJ" TargetMode="External"/><Relationship Id="rId413" Type="http://schemas.openxmlformats.org/officeDocument/2006/relationships/hyperlink" Target="consultantplus://offline/ref=2D71D77AA453BC801886150AC75C052D8017A6326A5C32E54320E676B3F865AB94E3BCC944C76F197DADCAFCCCAE44565C48F0D4AE4D71F3nExFJ" TargetMode="External"/><Relationship Id="rId858" Type="http://schemas.openxmlformats.org/officeDocument/2006/relationships/hyperlink" Target="consultantplus://offline/ref=2D71D77AA453BC801886150AC75C052D8212A0396D5932E54320E676B3F865AB94E3BCC944C76B1C7CADCAFCCCAE44565C48F0D4AE4D71F3nExFJ" TargetMode="External"/><Relationship Id="rId1043" Type="http://schemas.openxmlformats.org/officeDocument/2006/relationships/hyperlink" Target="consultantplus://offline/ref=2D71D77AA453BC801886150AC75C052D8015AE396A5832E54320E676B3F865AB94E3BCC944C66B1B77ADCAFCCCAE44565C48F0D4AE4D71F3nExFJ" TargetMode="External"/><Relationship Id="rId1488" Type="http://schemas.openxmlformats.org/officeDocument/2006/relationships/hyperlink" Target="consultantplus://offline/ref=2D71D77AA453BC801886150AC75C052D8011A6366E5332E54320E676B3F865AB94E3BCC944C76B137EADCAFCCCAE44565C48F0D4AE4D71F3nExFJ" TargetMode="External"/><Relationship Id="rId620" Type="http://schemas.openxmlformats.org/officeDocument/2006/relationships/hyperlink" Target="consultantplus://offline/ref=2D71D77AA453BC801886150AC75C052D8010AE30685332E54320E676B3F865AB94E3BCC944C76B137EADCAFCCCAE44565C48F0D4AE4D71F3nExFJ" TargetMode="External"/><Relationship Id="rId718" Type="http://schemas.openxmlformats.org/officeDocument/2006/relationships/hyperlink" Target="consultantplus://offline/ref=2D71D77AA453BC801886150AC75C052D8017A635615A32E54320E676B3F865AB94E3BCC943C4604E2FE2CBA08AFF57555A48F3D6B2n4xFJ" TargetMode="External"/><Relationship Id="rId925" Type="http://schemas.openxmlformats.org/officeDocument/2006/relationships/hyperlink" Target="consultantplus://offline/ref=2D71D77AA453BC801886150AC75C052D8217A6376F5932E54320E676B3F865AB94E3BCC944C76B1A77ADCAFCCCAE44565C48F0D4AE4D71F3nExFJ" TargetMode="External"/><Relationship Id="rId1250" Type="http://schemas.openxmlformats.org/officeDocument/2006/relationships/hyperlink" Target="consultantplus://offline/ref=2D71D77AA453BC801886150AC75C052D8015A138685D32E54320E676B3F865AB94E3BCC944C769127CADCAFCCCAE44565C48F0D4AE4D71F3nExFJ" TargetMode="External"/><Relationship Id="rId1348" Type="http://schemas.openxmlformats.org/officeDocument/2006/relationships/hyperlink" Target="consultantplus://offline/ref=2D71D77AA453BC801886150AC75C052D8015A138685D32E54320E676B3F865AB94E3BCC944C76F197AADCAFCCCAE44565C48F0D4AE4D71F3nExFJ" TargetMode="External"/><Relationship Id="rId1555" Type="http://schemas.openxmlformats.org/officeDocument/2006/relationships/hyperlink" Target="consultantplus://offline/ref=2D71D77AA453BC801886150AC75C052D8015A138685D32E54320E676B3F865AB94E3BCC944C76A1A77ADCAFCCCAE44565C48F0D4AE4D71F3nExFJ" TargetMode="External"/><Relationship Id="rId1110" Type="http://schemas.openxmlformats.org/officeDocument/2006/relationships/hyperlink" Target="consultantplus://offline/ref=2D71D77AA453BC801886150AC75C052D8415A03060506FEF4B79EA74B4F73ABC93AAB0C844C7681C75F2CFE9DDF64B504657F3C8B24F73nFx1J" TargetMode="External"/><Relationship Id="rId1208" Type="http://schemas.openxmlformats.org/officeDocument/2006/relationships/hyperlink" Target="consultantplus://offline/ref=2D71D77AA453BC801886150AC75C052D8011A138605932E54320E676B3F865AB94E3BCC944C76B127AADCAFCCCAE44565C48F0D4AE4D71F3nExFJ" TargetMode="External"/><Relationship Id="rId1415" Type="http://schemas.openxmlformats.org/officeDocument/2006/relationships/hyperlink" Target="consultantplus://offline/ref=2D71D77AA453BC801886150AC75C052D8017A6326A5C32E54320E676B3F865AB94E3BCC944C76E1277ADCAFCCCAE44565C48F0D4AE4D71F3nExFJ" TargetMode="External"/><Relationship Id="rId54" Type="http://schemas.openxmlformats.org/officeDocument/2006/relationships/hyperlink" Target="consultantplus://offline/ref=CD7A0DA56EAC556360F2C47A3FF77109895229F8E87C7182EB97EBE5234DF2E9A2B8D045606FD6CFE6ED6AF5C2A138FF3F750ECC48m7x2J" TargetMode="External"/><Relationship Id="rId270" Type="http://schemas.openxmlformats.org/officeDocument/2006/relationships/hyperlink" Target="consultantplus://offline/ref=CD7A0DA56EAC556360F2C47A3FF77109895229FFE7747182EB97EBE5234DF2E9A2B8D045646DDB93BFA26BA984F02BFC39750DCE547027E3m2xEJ" TargetMode="External"/><Relationship Id="rId130" Type="http://schemas.openxmlformats.org/officeDocument/2006/relationships/hyperlink" Target="consultantplus://offline/ref=CD7A0DA56EAC556360F2C47A3FF77109895229FFE97C7182EB97EBE5234DF2E9A2B8D045646DDF93B4A26BA984F02BFC39750DCE547027E3m2xEJ" TargetMode="External"/><Relationship Id="rId368" Type="http://schemas.openxmlformats.org/officeDocument/2006/relationships/hyperlink" Target="consultantplus://offline/ref=2D71D77AA453BC801886150AC75C052D8017A6326A5232E54320E676B3F865AB94E3BCCF41CC3F4B3AF393AF8CE548564654F1D4nBx0J" TargetMode="External"/><Relationship Id="rId575" Type="http://schemas.openxmlformats.org/officeDocument/2006/relationships/hyperlink" Target="consultantplus://offline/ref=2D71D77AA453BC801886150AC75C052D8014A6326D5932E54320E676B3F865AB94E3BCCD42CC3F4B3AF393AF8CE548564654F1D4nBx0J" TargetMode="External"/><Relationship Id="rId782" Type="http://schemas.openxmlformats.org/officeDocument/2006/relationships/hyperlink" Target="consultantplus://offline/ref=2D71D77AA453BC801886150AC75C052D8010A2326F5332E54320E676B3F865AB94E3BCC944C76B1F7DADCAFCCCAE44565C48F0D4AE4D71F3nExFJ" TargetMode="External"/><Relationship Id="rId228" Type="http://schemas.openxmlformats.org/officeDocument/2006/relationships/hyperlink" Target="consultantplus://offline/ref=CD7A0DA56EAC556360F2C47A3FF77109895420F4E4747182EB97EBE5234DF2E9A2B8D045646DDD99B3A26BA984F02BFC39750DCE547027E3m2xEJ" TargetMode="External"/><Relationship Id="rId435" Type="http://schemas.openxmlformats.org/officeDocument/2006/relationships/hyperlink" Target="consultantplus://offline/ref=2D71D77AA453BC801886150AC75C052D8017A6326A5C32E54320E676B3F865AB94E3BCC944C76E197AADCAFCCCAE44565C48F0D4AE4D71F3nExFJ" TargetMode="External"/><Relationship Id="rId642" Type="http://schemas.openxmlformats.org/officeDocument/2006/relationships/hyperlink" Target="consultantplus://offline/ref=2D71D77AA453BC801886150AC75C052D8014A6326C5D32E54320E676B3F865AB94E3BCC942C0604E2FE2CBA08AFF57555A48F3D6B2n4xFJ" TargetMode="External"/><Relationship Id="rId1065" Type="http://schemas.openxmlformats.org/officeDocument/2006/relationships/hyperlink" Target="consultantplus://offline/ref=2D71D77AA453BC801886150AC75C052D8012A5316C5232E54320E676B3F865AB94E3BCCB47CC3F4B3AF393AF8CE548564654F1D4nBx0J" TargetMode="External"/><Relationship Id="rId1272" Type="http://schemas.openxmlformats.org/officeDocument/2006/relationships/hyperlink" Target="consultantplus://offline/ref=2D71D77AA453BC801886150AC75C052D8015A138685D32E54320E676B3F865AB94E3BCC944C76E1878ADCAFCCCAE44565C48F0D4AE4D71F3nExFJ" TargetMode="External"/><Relationship Id="rId502" Type="http://schemas.openxmlformats.org/officeDocument/2006/relationships/hyperlink" Target="consultantplus://offline/ref=2D71D77AA453BC8018861005C45C052D8515A0366B506FEF4B79EA74B4F73AAE93F2BCCA40D96A1860A49EAFn8x8J" TargetMode="External"/><Relationship Id="rId947" Type="http://schemas.openxmlformats.org/officeDocument/2006/relationships/hyperlink" Target="consultantplus://offline/ref=2D71D77AA453BC801886150AC75C052D8015AE396A5832E54320E676B3F865AB94E3BCCC4DC5604E2FE2CBA08AFF57555A48F3D6B2n4xFJ" TargetMode="External"/><Relationship Id="rId1132" Type="http://schemas.openxmlformats.org/officeDocument/2006/relationships/hyperlink" Target="consultantplus://offline/ref=2D71D77AA453BC801886150AC75C052D8012A532615932E54320E676B3F865AB94E3BCC944C76B1979ADCAFCCCAE44565C48F0D4AE4D71F3nExFJ" TargetMode="External"/><Relationship Id="rId1577" Type="http://schemas.openxmlformats.org/officeDocument/2006/relationships/hyperlink" Target="consultantplus://offline/ref=2D71D77AA453BC801886150AC75C052D8015A138685D32E54320E676B3F865AB94E3BCC944C76A1C77ADCAFCCCAE44565C48F0D4AE4D71F3nExFJ" TargetMode="External"/><Relationship Id="rId76" Type="http://schemas.openxmlformats.org/officeDocument/2006/relationships/hyperlink" Target="consultantplus://offline/ref=CD7A0DA56EAC556360F2C47A3FF77109895229FFE7747182EB97EBE5234DF2E9A2B8D0476269D6CFE6ED6AF5C2A138FF3F750ECC48m7x2J" TargetMode="External"/><Relationship Id="rId807" Type="http://schemas.openxmlformats.org/officeDocument/2006/relationships/hyperlink" Target="consultantplus://offline/ref=2D71D77AA453BC801886150AC75C052D8015AE396A5832E54320E676B3F865AB94E3BCC944C76A1376ADCAFCCCAE44565C48F0D4AE4D71F3nExFJ" TargetMode="External"/><Relationship Id="rId1437" Type="http://schemas.openxmlformats.org/officeDocument/2006/relationships/hyperlink" Target="consultantplus://offline/ref=2D71D77AA453BC801886150AC75C052D8111A431605832E54320E676B3F865AB94E3BCC944C76B1B78ADCAFCCCAE44565C48F0D4AE4D71F3nExFJ" TargetMode="External"/><Relationship Id="rId1504" Type="http://schemas.openxmlformats.org/officeDocument/2006/relationships/hyperlink" Target="consultantplus://offline/ref=2D71D77AA453BC801886150AC75C052D8110A638695B32E54320E676B3F865AB94E3BCC944C76B1B7FADCAFCCCAE44565C48F0D4AE4D71F3nExFJ" TargetMode="External"/><Relationship Id="rId292" Type="http://schemas.openxmlformats.org/officeDocument/2006/relationships/hyperlink" Target="consultantplus://offline/ref=CD7A0DA56EAC556360F2C47A3FF77109895129FFE57E7182EB97EBE5234DF2E9A2B8D0476D68D6CFE6ED6AF5C2A138FF3F750ECC48m7x2J" TargetMode="External"/><Relationship Id="rId597" Type="http://schemas.openxmlformats.org/officeDocument/2006/relationships/hyperlink" Target="consultantplus://offline/ref=2D71D77AA453BC801886150AC75C052D8014A6326D5932E54320E676B3F865AB94E3BCC944C76F1E7DADCAFCCCAE44565C48F0D4AE4D71F3nExFJ" TargetMode="External"/><Relationship Id="rId152" Type="http://schemas.openxmlformats.org/officeDocument/2006/relationships/hyperlink" Target="consultantplus://offline/ref=CD7A0DA56EAC556360F2C47A3FF771098B572CF4E17D7182EB97EBE5234DF2E9A2B8D0416F398CDFE2A43DFCDEA424E03F6B0EmCxCJ" TargetMode="External"/><Relationship Id="rId457" Type="http://schemas.openxmlformats.org/officeDocument/2006/relationships/hyperlink" Target="consultantplus://offline/ref=2D71D77AA453BC801886150AC75C052D8017A6326A5C32E54320E676B3F865AB94E3BCC946C2604E2FE2CBA08AFF57555A48F3D6B2n4xFJ" TargetMode="External"/><Relationship Id="rId1087" Type="http://schemas.openxmlformats.org/officeDocument/2006/relationships/hyperlink" Target="consultantplus://offline/ref=2D71D77AA453BC801886150AC75C052D8012A5316C5232E54320E676B3F865AB94E3BCC14F933A5E2BAB9CA996FA4B4A5A56F3nDx6J" TargetMode="External"/><Relationship Id="rId1294" Type="http://schemas.openxmlformats.org/officeDocument/2006/relationships/hyperlink" Target="consultantplus://offline/ref=2D71D77AA453BC801886150AC75C052D8015A138685D32E54320E676B3F865AB94E3BCC944C76A1B7AADCAFCCCAE44565C48F0D4AE4D71F3nExFJ" TargetMode="External"/><Relationship Id="rId664" Type="http://schemas.openxmlformats.org/officeDocument/2006/relationships/hyperlink" Target="consultantplus://offline/ref=2D71D77AA453BC801886150AC75C052D8110AE366C5E32E54320E676B3F865AB94E3BCC944C76A1877ADCAFCCCAE44565C48F0D4AE4D71F3nExFJ" TargetMode="External"/><Relationship Id="rId871" Type="http://schemas.openxmlformats.org/officeDocument/2006/relationships/hyperlink" Target="consultantplus://offline/ref=2D71D77AA453BC801886150AC75C052D8016A6346C5832E54320E676B3F865AB94E3BCC944C76B1278ADCAFCCCAE44565C48F0D4AE4D71F3nExFJ" TargetMode="External"/><Relationship Id="rId969" Type="http://schemas.openxmlformats.org/officeDocument/2006/relationships/hyperlink" Target="consultantplus://offline/ref=2D71D77AA453BC801886150AC75C052D8015AE396A5832E54320E676B3F865AB94E3BCC944C7681F7FADCAFCCCAE44565C48F0D4AE4D71F3nExFJ" TargetMode="External"/><Relationship Id="rId317" Type="http://schemas.openxmlformats.org/officeDocument/2006/relationships/hyperlink" Target="consultantplus://offline/ref=CD7A0DA56EAC556360F2C47A3FF77109895129FFE57E7182EB97EBE5234DF2E9A2B8D0466664D6CFE6ED6AF5C2A138FF3F750ECC48m7x2J" TargetMode="External"/><Relationship Id="rId524" Type="http://schemas.openxmlformats.org/officeDocument/2006/relationships/hyperlink" Target="consultantplus://offline/ref=2D71D77AA453BC801886150AC75C052D8013A3306D5C32E54320E676B3F865AB94E3BCC944C76D1E7DADCAFCCCAE44565C48F0D4AE4D71F3nExFJ" TargetMode="External"/><Relationship Id="rId731" Type="http://schemas.openxmlformats.org/officeDocument/2006/relationships/hyperlink" Target="consultantplus://offline/ref=2D71D77AA453BC801886150AC75C052D8119A2326F5C32E54320E676B3F865AB94E3BCC944C76B1B7CADCAFCCCAE44565C48F0D4AE4D71F3nExFJ" TargetMode="External"/><Relationship Id="rId1154" Type="http://schemas.openxmlformats.org/officeDocument/2006/relationships/hyperlink" Target="consultantplus://offline/ref=2D71D77AA453BC801886150AC75C052D8214A030685A32E54320E676B3F865AB94E3BCC944C76B1B76ADCAFCCCAE44565C48F0D4AE4D71F3nExFJ" TargetMode="External"/><Relationship Id="rId1361" Type="http://schemas.openxmlformats.org/officeDocument/2006/relationships/hyperlink" Target="consultantplus://offline/ref=2D71D77AA453BC801886150AC75C052D8119A1326E5E32E54320E676B3F865AB94E3BCC944C76B197DADCAFCCCAE44565C48F0D4AE4D71F3nExFJ" TargetMode="External"/><Relationship Id="rId1459" Type="http://schemas.openxmlformats.org/officeDocument/2006/relationships/hyperlink" Target="consultantplus://offline/ref=2D71D77AA453BC801886150AC75C052D8015AE396A5832E54320E676B3F865AB94E3BCC944C76A1377ADCAFCCCAE44565C48F0D4AE4D71F3nExFJ" TargetMode="External"/><Relationship Id="rId98" Type="http://schemas.openxmlformats.org/officeDocument/2006/relationships/hyperlink" Target="consultantplus://offline/ref=CD7A0DA56EAC556360F2C47A3FF77109895120FDE57A7182EB97EBE5234DF2E9A2B8D045646DDB9FBEA26BA984F02BFC39750DCE547027E3m2xEJ" TargetMode="External"/><Relationship Id="rId829" Type="http://schemas.openxmlformats.org/officeDocument/2006/relationships/hyperlink" Target="consultantplus://offline/ref=2D71D77AA453BC801886150AC75C052D8118A0316E5932E54320E676B3F865AB94E3BCC944C7691876ADCAFCCCAE44565C48F0D4AE4D71F3nExFJ" TargetMode="External"/><Relationship Id="rId1014" Type="http://schemas.openxmlformats.org/officeDocument/2006/relationships/hyperlink" Target="consultantplus://offline/ref=2D71D77AA453BC801886150AC75C052D8015AE396A5832E54320E676B3F865AB94E3BCC944C76D187DADCAFCCCAE44565C48F0D4AE4D71F3nExFJ" TargetMode="External"/><Relationship Id="rId1221" Type="http://schemas.openxmlformats.org/officeDocument/2006/relationships/hyperlink" Target="consultantplus://offline/ref=2D71D77AA453BC801886150AC75C052D8215A335695B32E54320E676B3F865AB94E3BCC944C76B1B7EADCAFCCCAE44565C48F0D4AE4D71F3nExFJ" TargetMode="External"/><Relationship Id="rId1319" Type="http://schemas.openxmlformats.org/officeDocument/2006/relationships/hyperlink" Target="consultantplus://offline/ref=2D71D77AA453BC801886150AC75C052D8015A138685D32E54320E676B3F865AB94E3BCC944C76E1A7DADCAFCCCAE44565C48F0D4AE4D71F3nExFJ" TargetMode="External"/><Relationship Id="rId1526" Type="http://schemas.openxmlformats.org/officeDocument/2006/relationships/hyperlink" Target="consultantplus://offline/ref=2D71D77AA453BC801886150AC75C052D8012AE37695C32E54320E676B3F865AB94E3BCC944C76B197FADCAFCCCAE44565C48F0D4AE4D71F3nExFJ" TargetMode="External"/><Relationship Id="rId25" Type="http://schemas.openxmlformats.org/officeDocument/2006/relationships/hyperlink" Target="consultantplus://offline/ref=CD7A0DA56EAC556360F2C47A3FF77109895229FFE7747182EB97EBE5234DF2E9A2B8D0406168D6CFE6ED6AF5C2A138FF3F750ECC48m7x2J" TargetMode="External"/><Relationship Id="rId174" Type="http://schemas.openxmlformats.org/officeDocument/2006/relationships/hyperlink" Target="consultantplus://offline/ref=CD7A0DA56EAC556360F2C47A3FF77109895229FFE97C7182EB97EBE5234DF2E9A2B8D045646DDF9CB3A26BA984F02BFC39750DCE547027E3m2xEJ" TargetMode="External"/><Relationship Id="rId381" Type="http://schemas.openxmlformats.org/officeDocument/2006/relationships/hyperlink" Target="consultantplus://offline/ref=2D71D77AA453BC801886150AC75C052D8017A6326A5232E54320E676B3F865AB94E3BCC944C7691B77ADCAFCCCAE44565C48F0D4AE4D71F3nExFJ" TargetMode="External"/><Relationship Id="rId241" Type="http://schemas.openxmlformats.org/officeDocument/2006/relationships/hyperlink" Target="consultantplus://offline/ref=CD7A0DA56EAC556360F2C47A3FF77109895129FFE57E7182EB97EBE5234DF2E9B0B888496669C39AB5B73DF8C2mAx5J" TargetMode="External"/><Relationship Id="rId479" Type="http://schemas.openxmlformats.org/officeDocument/2006/relationships/hyperlink" Target="consultantplus://offline/ref=2D71D77AA453BC801886150AC75C052D8219A3396B5A32E54320E676B3F865AB94E3BCC944C76B1B7EADCAFCCCAE44565C48F0D4AE4D71F3nExFJ" TargetMode="External"/><Relationship Id="rId686" Type="http://schemas.openxmlformats.org/officeDocument/2006/relationships/hyperlink" Target="consultantplus://offline/ref=2D71D77AA453BC801886150AC75C052D8017A635615A32E54320E676B3F865AB94E3BCC947C1604E2FE2CBA08AFF57555A48F3D6B2n4xFJ" TargetMode="External"/><Relationship Id="rId893" Type="http://schemas.openxmlformats.org/officeDocument/2006/relationships/hyperlink" Target="consultantplus://offline/ref=2D71D77AA453BC801886150AC75C052D8011A6366E5332E54320E676B3F865AB94E3BCC944C76B1276ADCAFCCCAE44565C48F0D4AE4D71F3nExFJ" TargetMode="External"/><Relationship Id="rId339" Type="http://schemas.openxmlformats.org/officeDocument/2006/relationships/hyperlink" Target="consultantplus://offline/ref=CD7A0DA56EAC556360F2C47A3FF77109895129FFE57E7182EB97EBE5234DF2E9A2B8D0416C64D6CFE6ED6AF5C2A138FF3F750ECC48m7x2J" TargetMode="External"/><Relationship Id="rId546" Type="http://schemas.openxmlformats.org/officeDocument/2006/relationships/hyperlink" Target="consultantplus://offline/ref=2D71D77AA453BC801886150AC75C052D8014A6326D5932E54320E676B3F865AB94E3BCC944C7681D7FADCAFCCCAE44565C48F0D4AE4D71F3nExFJ" TargetMode="External"/><Relationship Id="rId753" Type="http://schemas.openxmlformats.org/officeDocument/2006/relationships/hyperlink" Target="consultantplus://offline/ref=2D71D77AA453BC801886150AC75C052D8119A2326F5C32E54320E676B3F865AB94E3BCC944C76B1979ADCAFCCCAE44565C48F0D4AE4D71F3nExFJ" TargetMode="External"/><Relationship Id="rId1176" Type="http://schemas.openxmlformats.org/officeDocument/2006/relationships/hyperlink" Target="consultantplus://offline/ref=2D71D77AA453BC801886150AC75C052D8017A6326F5232E54320E676B3F865AB94E3BCC944C7681E77ADCAFCCCAE44565C48F0D4AE4D71F3nExFJ" TargetMode="External"/><Relationship Id="rId1383" Type="http://schemas.openxmlformats.org/officeDocument/2006/relationships/hyperlink" Target="consultantplus://offline/ref=2D71D77AA453BC801886150AC75C052D8017A6326F5832E54320E676B3F865AB94E3BCC944C768187EADCAFCCCAE44565C48F0D4AE4D71F3nExFJ" TargetMode="External"/><Relationship Id="rId101" Type="http://schemas.openxmlformats.org/officeDocument/2006/relationships/hyperlink" Target="consultantplus://offline/ref=CD7A0DA56EAC556360F2C47A3FF771098B522AF9E47C7182EB97EBE5234DF2E9A2B8D045646DDD9AB1A26BA984F02BFC39750DCE547027E3m2xEJ" TargetMode="External"/><Relationship Id="rId406" Type="http://schemas.openxmlformats.org/officeDocument/2006/relationships/hyperlink" Target="consultantplus://offline/ref=2D71D77AA453BC801886150AC75C052D8017A6326A5A32E54320E676B3F865AB94E3BCC944C46A197FADCAFCCCAE44565C48F0D4AE4D71F3nExFJ" TargetMode="External"/><Relationship Id="rId960" Type="http://schemas.openxmlformats.org/officeDocument/2006/relationships/hyperlink" Target="consultantplus://offline/ref=2D71D77AA453BC801886150AC75C052D8015AE396A5832E54320E676B3F865AB94E3BCC944C7681978ADCAFCCCAE44565C48F0D4AE4D71F3nExFJ" TargetMode="External"/><Relationship Id="rId1036" Type="http://schemas.openxmlformats.org/officeDocument/2006/relationships/hyperlink" Target="consultantplus://offline/ref=2D71D77AA453BC801886150AC75C052D8015AE396A5832E54320E676B3F865AB94E3BCC944C76C1A79ADCAFCCCAE44565C48F0D4AE4D71F3nExFJ" TargetMode="External"/><Relationship Id="rId1243" Type="http://schemas.openxmlformats.org/officeDocument/2006/relationships/hyperlink" Target="consultantplus://offline/ref=2D71D77AA453BC801886150AC75C052D8015A138685D32E54320E676B3F865AB94E3BCC944C76A1977ADCAFCCCAE44565C48F0D4AE4D71F3nExFJ" TargetMode="External"/><Relationship Id="rId613" Type="http://schemas.openxmlformats.org/officeDocument/2006/relationships/hyperlink" Target="consultantplus://offline/ref=2D71D77AA453BC801886150AC75C052D8119AE386B5A32E54320E676B3F865AB94E3BCC944C76A1F7CADCAFCCCAE44565C48F0D4AE4D71F3nExFJ" TargetMode="External"/><Relationship Id="rId820" Type="http://schemas.openxmlformats.org/officeDocument/2006/relationships/hyperlink" Target="consultantplus://offline/ref=2D71D77AA453BC801886150AC75C052D8015AE396A5832E54320E676B3F865AB94E3BCC944C76C1277ADCAFCCCAE44565C48F0D4AE4D71F3nExFJ" TargetMode="External"/><Relationship Id="rId918" Type="http://schemas.openxmlformats.org/officeDocument/2006/relationships/hyperlink" Target="consultantplus://offline/ref=2D71D77AA453BC801886150AC75C052D8211AE316C5B32E54320E676B3F865AB94E3BCC944C76B1F79ADCAFCCCAE44565C48F0D4AE4D71F3nExFJ" TargetMode="External"/><Relationship Id="rId1450" Type="http://schemas.openxmlformats.org/officeDocument/2006/relationships/hyperlink" Target="consultantplus://offline/ref=2D71D77AA453BC801886150AC75C052D8012A6396D5D32E54320E676B3F865AB94E3BCC944C76B1B7CADCAFCCCAE44565C48F0D4AE4D71F3nExFJ" TargetMode="External"/><Relationship Id="rId1548" Type="http://schemas.openxmlformats.org/officeDocument/2006/relationships/hyperlink" Target="consultantplus://offline/ref=2D71D77AA453BC801886150AC75C052D8012A5316C5232E54320E676B3F865AB94E3BCCA46CC3F4B3AF393AF8CE548564654F1D4nBx0J" TargetMode="External"/><Relationship Id="rId1103" Type="http://schemas.openxmlformats.org/officeDocument/2006/relationships/hyperlink" Target="consultantplus://offline/ref=2D71D77AA453BC801886150AC75C052D8017A6326C5232E54320E676B3F865AB94E3BCC944C76A137DADCAFCCCAE44565C48F0D4AE4D71F3nExFJ" TargetMode="External"/><Relationship Id="rId1310" Type="http://schemas.openxmlformats.org/officeDocument/2006/relationships/hyperlink" Target="consultantplus://offline/ref=2D71D77AA453BC801886150AC75C052D8015A138685D32E54320E676B3F865AB94E3BCCF44CC3F4B3AF393AF8CE548564654F1D4nBx0J" TargetMode="External"/><Relationship Id="rId1408" Type="http://schemas.openxmlformats.org/officeDocument/2006/relationships/hyperlink" Target="consultantplus://offline/ref=2D71D77AA453BC801886150AC75C052D8118A132605F32E54320E676B3F865AB94E3BCC944C76B1B7FADCAFCCCAE44565C48F0D4AE4D71F3nExFJ" TargetMode="External"/><Relationship Id="rId47" Type="http://schemas.openxmlformats.org/officeDocument/2006/relationships/hyperlink" Target="consultantplus://offline/ref=CD7A0DA56EAC556360F2C47A3FF77109895229F8E87C7182EB97EBE5234DF2E9A2B8D045636ED6CFE6ED6AF5C2A138FF3F750ECC48m7x2J" TargetMode="External"/><Relationship Id="rId196" Type="http://schemas.openxmlformats.org/officeDocument/2006/relationships/hyperlink" Target="consultantplus://offline/ref=CD7A0DA56EAC556360F2C47A3FF7710989512BFDE17D7182EB97EBE5234DF2E9A2B8D045646DDD98B2A26BA984F02BFC39750DCE547027E3m2xEJ" TargetMode="External"/><Relationship Id="rId263" Type="http://schemas.openxmlformats.org/officeDocument/2006/relationships/hyperlink" Target="consultantplus://offline/ref=CD7A0DA56EAC556360F2C47A3FF77109895129FFE57E7182EB97EBE5234DF2E9A2B8D047636689CAF3FC32FAC4BB27FC23690CCEm4xAJ" TargetMode="External"/><Relationship Id="rId470" Type="http://schemas.openxmlformats.org/officeDocument/2006/relationships/hyperlink" Target="consultantplus://offline/ref=2D71D77AA453BC801886150AC75C052D8017A6326E5232E54320E676B3F865AB94E3BCC944C76E1D76ADCAFCCCAE44565C48F0D4AE4D71F3nExFJ" TargetMode="External"/><Relationship Id="rId123" Type="http://schemas.openxmlformats.org/officeDocument/2006/relationships/hyperlink" Target="consultantplus://offline/ref=CD7A0DA56EAC556360F2C47A3FF77109895229FFE97C7182EB97EBE5234DF2E9A2B8D045646DDC9FB2A26BA984F02BFC39750DCE547027E3m2xEJ" TargetMode="External"/><Relationship Id="rId330" Type="http://schemas.openxmlformats.org/officeDocument/2006/relationships/hyperlink" Target="consultantplus://offline/ref=CD7A0DA56EAC556360F2C47A3FF77109895129FFE57E7182EB97EBE5234DF2E9A2B8D0466365D6CFE6ED6AF5C2A138FF3F750ECC48m7x2J" TargetMode="External"/><Relationship Id="rId568" Type="http://schemas.openxmlformats.org/officeDocument/2006/relationships/hyperlink" Target="consultantplus://offline/ref=2D71D77AA453BC801886150AC75C052D8014A6326D5932E54320E676B3F865AB94E3BCC942C0604E2FE2CBA08AFF57555A48F3D6B2n4xFJ" TargetMode="External"/><Relationship Id="rId775" Type="http://schemas.openxmlformats.org/officeDocument/2006/relationships/hyperlink" Target="consultantplus://offline/ref=2D71D77AA453BC801886150AC75C052D8119A2326F5C32E54320E676B3F865AB94E3BCC944C76B1F78ADCAFCCCAE44565C48F0D4AE4D71F3nExFJ" TargetMode="External"/><Relationship Id="rId982" Type="http://schemas.openxmlformats.org/officeDocument/2006/relationships/hyperlink" Target="consultantplus://offline/ref=2D71D77AA453BC801886150AC75C052D8015AE396A5832E54320E676B3F865AB94E3BCCD40C0604E2FE2CBA08AFF57555A48F3D6B2n4xFJ" TargetMode="External"/><Relationship Id="rId1198" Type="http://schemas.openxmlformats.org/officeDocument/2006/relationships/hyperlink" Target="consultantplus://offline/ref=2D71D77AA453BC801886150AC75C052D8110A538615F32E54320E676B3F865AB94E3BCCB4F933A5E2BAB9CA996FA4B4A5A56F3nDx6J" TargetMode="External"/><Relationship Id="rId428" Type="http://schemas.openxmlformats.org/officeDocument/2006/relationships/hyperlink" Target="consultantplus://offline/ref=2D71D77AA453BC801886150AC75C052D8017A6326A5C32E54320E676B3F865AB94E3BCC944C76B1D76ADCAFCCCAE44565C48F0D4AE4D71F3nExFJ" TargetMode="External"/><Relationship Id="rId635" Type="http://schemas.openxmlformats.org/officeDocument/2006/relationships/hyperlink" Target="consultantplus://offline/ref=2D71D77AA453BC801886150AC75C052D8016A632605832E54320E676B3F865AB94E3BCC944C76B1B79ADCAFCCCAE44565C48F0D4AE4D71F3nExFJ" TargetMode="External"/><Relationship Id="rId842" Type="http://schemas.openxmlformats.org/officeDocument/2006/relationships/hyperlink" Target="consultantplus://offline/ref=2D71D77AA453BC801886150AC75C052D8111A431605832E54320E676B3F865AB94E3BCC944C76B1C79ADCAFCCCAE44565C48F0D4AE4D71F3nExFJ" TargetMode="External"/><Relationship Id="rId1058" Type="http://schemas.openxmlformats.org/officeDocument/2006/relationships/hyperlink" Target="consultantplus://offline/ref=2D71D77AA453BC801886150AC75C052D8012A5316C5232E54320E676B3F865AB94E3BCC943CC3F4B3AF393AF8CE548564654F1D4nBx0J" TargetMode="External"/><Relationship Id="rId1265" Type="http://schemas.openxmlformats.org/officeDocument/2006/relationships/hyperlink" Target="consultantplus://offline/ref=2D71D77AA453BC801886150AC75C052D8015A138685D32E54320E676B3F865AB94E3BCC944C769127AADCAFCCCAE44565C48F0D4AE4D71F3nExFJ" TargetMode="External"/><Relationship Id="rId1472" Type="http://schemas.openxmlformats.org/officeDocument/2006/relationships/hyperlink" Target="consultantplus://offline/ref=2D71D77AA453BC801886150AC75C052D8212AE34685B32E54320E676B3F865AB94E3BCC944C76B1F7CADCAFCCCAE44565C48F0D4AE4D71F3nExFJ" TargetMode="External"/><Relationship Id="rId702" Type="http://schemas.openxmlformats.org/officeDocument/2006/relationships/hyperlink" Target="consultantplus://offline/ref=2D71D77AA453BC801886150AC75C052D8110AE366C5E32E54320E676B3F865AB94E3BCC944C76A197CADCAFCCCAE44565C48F0D4AE4D71F3nExFJ" TargetMode="External"/><Relationship Id="rId1125" Type="http://schemas.openxmlformats.org/officeDocument/2006/relationships/hyperlink" Target="consultantplus://offline/ref=2D71D77AA453BC8018861005C45C052D8215A23160506FEF4B79EA74B4F73AAE93F2BCCA40D96A1860A49EAFn8x8J" TargetMode="External"/><Relationship Id="rId1332" Type="http://schemas.openxmlformats.org/officeDocument/2006/relationships/hyperlink" Target="consultantplus://offline/ref=2D71D77AA453BC801886150AC75C052D8015A138685D32E54320E676B3F865AB94E3BCCC42CC3F4B3AF393AF8CE548564654F1D4nBx0J" TargetMode="External"/><Relationship Id="rId69" Type="http://schemas.openxmlformats.org/officeDocument/2006/relationships/hyperlink" Target="consultantplus://offline/ref=CD7A0DA56EAC556360F2C47A3FF77109895229FFE7747182EB97EBE5234DF2E9B0B888496669C39AB5B73DF8C2mAx5J" TargetMode="External"/><Relationship Id="rId285" Type="http://schemas.openxmlformats.org/officeDocument/2006/relationships/hyperlink" Target="consultantplus://offline/ref=CD7A0DA56EAC556360F2C47A3FF77109895129FFE57E7182EB97EBE5234DF2E9A2B8D045646DDF9FB3A26BA984F02BFC39750DCE547027E3m2xEJ" TargetMode="External"/><Relationship Id="rId492" Type="http://schemas.openxmlformats.org/officeDocument/2006/relationships/hyperlink" Target="consultantplus://offline/ref=2D71D77AA453BC8018861005C45C052D8515A0366B506FEF4B79EA74B4F73ABC93AAB0C844C66D1C75F2CFE9DDF64B504657F3C8B24F73nFx1J" TargetMode="External"/><Relationship Id="rId797" Type="http://schemas.openxmlformats.org/officeDocument/2006/relationships/hyperlink" Target="consultantplus://offline/ref=2D71D77AA453BC801886150AC75C052D8111A634615C32E54320E676B3F865AB94E3BCC944C769187CADCAFCCCAE44565C48F0D4AE4D71F3nExFJ" TargetMode="External"/><Relationship Id="rId145" Type="http://schemas.openxmlformats.org/officeDocument/2006/relationships/hyperlink" Target="consultantplus://offline/ref=CD7A0DA56EAC556360F2C47A3FF77109895229FFE97C7182EB97EBE5234DF2E9A2B8D0466064D6CFE6ED6AF5C2A138FF3F750ECC48m7x2J" TargetMode="External"/><Relationship Id="rId352" Type="http://schemas.openxmlformats.org/officeDocument/2006/relationships/hyperlink" Target="consultantplus://offline/ref=2D71D77AA453BC801886150AC75C052D8017A6326A5232E54320E676B3F865AB94E3BCC944C769137EADCAFCCCAE44565C48F0D4AE4D71F3nExFJ" TargetMode="External"/><Relationship Id="rId1287" Type="http://schemas.openxmlformats.org/officeDocument/2006/relationships/hyperlink" Target="consultantplus://offline/ref=2D71D77AA453BC801886150AC75C052D8017A6336A5A32E54320E676B3F865AB86E3E4C546C3751B7CB89CAD8AnFxBJ" TargetMode="External"/><Relationship Id="rId212" Type="http://schemas.openxmlformats.org/officeDocument/2006/relationships/hyperlink" Target="consultantplus://offline/ref=CD7A0DA56EAC556360F2C47A3FF77109885C2CF4E47F7182EB97EBE5234DF2E9A2B8D045646DDD98B5A26BA984F02BFC39750DCE547027E3m2xEJ" TargetMode="External"/><Relationship Id="rId657" Type="http://schemas.openxmlformats.org/officeDocument/2006/relationships/hyperlink" Target="consultantplus://offline/ref=2D71D77AA453BC801886150AC75C052D8014A6326C5D32E54320E676B3F865AB94E3BCC944C76C1F7BADCAFCCCAE44565C48F0D4AE4D71F3nExFJ" TargetMode="External"/><Relationship Id="rId864" Type="http://schemas.openxmlformats.org/officeDocument/2006/relationships/hyperlink" Target="consultantplus://offline/ref=2D71D77AA453BC801886150AC75C052D8016A6346C5832E54320E676B3F865AB94E3BCC944C76B1F7AADCAFCCCAE44565C48F0D4AE4D71F3nExFJ" TargetMode="External"/><Relationship Id="rId1494" Type="http://schemas.openxmlformats.org/officeDocument/2006/relationships/hyperlink" Target="consultantplus://offline/ref=2D71D77AA453BC801886150AC75C052D8015AE396A5832E54320E676B3F865AB94E3BCC944C7681977ADCAFCCCAE44565C48F0D4AE4D71F3nExFJ" TargetMode="External"/><Relationship Id="rId517" Type="http://schemas.openxmlformats.org/officeDocument/2006/relationships/hyperlink" Target="consultantplus://offline/ref=2D71D77AA453BC8018861005C45C052D8515A0366B506FEF4B79EA74B4F73ABC93AAB0C845CF621875F2CFE9DDF64B504657F3C8B24F73nFx1J" TargetMode="External"/><Relationship Id="rId724" Type="http://schemas.openxmlformats.org/officeDocument/2006/relationships/hyperlink" Target="consultantplus://offline/ref=2D71D77AA453BC801886150AC75C052D8218A3356F5832E54320E676B3F865AB94E3BCC944C76B1A77ADCAFCCCAE44565C48F0D4AE4D71F3nExFJ" TargetMode="External"/><Relationship Id="rId931" Type="http://schemas.openxmlformats.org/officeDocument/2006/relationships/hyperlink" Target="consultantplus://offline/ref=2D71D77AA453BC801886150AC75C052D8111A0366D5A32E54320E676B3F865AB94E3BCC944C768187EADCAFCCCAE44565C48F0D4AE4D71F3nExFJ" TargetMode="External"/><Relationship Id="rId1147" Type="http://schemas.openxmlformats.org/officeDocument/2006/relationships/hyperlink" Target="consultantplus://offline/ref=2D71D77AA453BC801886150AC75C052D8017A6326F5232E54320E676B3F865AB94E3BCC944C7691C76ADCAFCCCAE44565C48F0D4AE4D71F3nExFJ" TargetMode="External"/><Relationship Id="rId1354" Type="http://schemas.openxmlformats.org/officeDocument/2006/relationships/hyperlink" Target="consultantplus://offline/ref=2D71D77AA453BC801886150AC75C052D8010A134695932E54320E676B3F865AB86E3E4C546C3751B7CB89CAD8AnFxBJ" TargetMode="External"/><Relationship Id="rId1561" Type="http://schemas.openxmlformats.org/officeDocument/2006/relationships/hyperlink" Target="consultantplus://offline/ref=2D71D77AA453BC801886150AC75C052D8015A138685D32E54320E676B3F865AB94E3BCC944C76A1876ADCAFCCCAE44565C48F0D4AE4D71F3nExFJ" TargetMode="External"/><Relationship Id="rId60" Type="http://schemas.openxmlformats.org/officeDocument/2006/relationships/hyperlink" Target="consultantplus://offline/ref=CD7A0DA56EAC556360F2C47A3FF7710989532DFDE07D7182EB97EBE5234DF2E9B0B888496669C39AB5B73DF8C2mAx5J" TargetMode="External"/><Relationship Id="rId1007" Type="http://schemas.openxmlformats.org/officeDocument/2006/relationships/hyperlink" Target="consultantplus://offline/ref=2D71D77AA453BC801886150AC75C052D8015AE396A5832E54320E676B3F865AB94E3BCC94DC4604E2FE2CBA08AFF57555A48F3D6B2n4xFJ" TargetMode="External"/><Relationship Id="rId1214" Type="http://schemas.openxmlformats.org/officeDocument/2006/relationships/hyperlink" Target="consultantplus://offline/ref=2D71D77AA453BC801886150AC75C052D8219A3336A5A32E54320E676B3F865AB94E3BCC94F933A5E2BAB9CA996FA4B4A5A56F3nDx6J" TargetMode="External"/><Relationship Id="rId1421" Type="http://schemas.openxmlformats.org/officeDocument/2006/relationships/hyperlink" Target="consultantplus://offline/ref=2D71D77AA453BC801886150AC75C052D8017A6326A5C32E54320E676B3F865AB94E3BCC944C76B1278ADCAFCCCAE44565C48F0D4AE4D71F3nExFJ" TargetMode="External"/><Relationship Id="rId1519" Type="http://schemas.openxmlformats.org/officeDocument/2006/relationships/hyperlink" Target="consultantplus://offline/ref=2D71D77AA453BC801886150AC75C052D8015AE396A5832E54320E676B3F865AB94E3BCC946C6604E2FE2CBA08AFF57555A48F3D6B2n4xFJ" TargetMode="External"/><Relationship Id="rId18" Type="http://schemas.openxmlformats.org/officeDocument/2006/relationships/hyperlink" Target="consultantplus://offline/ref=CD7A0DA56EAC556360F2C47A3FF7710989552DFFE6757182EB97EBE5234DF2E9A2B8D045646DDD9AB1A26BA984F02BFC39750DCE547027E3m2xEJ" TargetMode="External"/><Relationship Id="rId167" Type="http://schemas.openxmlformats.org/officeDocument/2006/relationships/hyperlink" Target="consultantplus://offline/ref=CD7A0DA56EAC556360F2C47A3FF77109895229FFE97C7182EB97EBE5234DF2E9A2B8D045676BD6CFE6ED6AF5C2A138FF3F750ECC48m7x2J" TargetMode="External"/><Relationship Id="rId374" Type="http://schemas.openxmlformats.org/officeDocument/2006/relationships/hyperlink" Target="consultantplus://offline/ref=2D71D77AA453BC801886150AC75C052D8017A6326A5232E54320E676B3F865AB94E3BCC944C7681B7AADCAFCCCAE44565C48F0D4AE4D71F3nExFJ" TargetMode="External"/><Relationship Id="rId581" Type="http://schemas.openxmlformats.org/officeDocument/2006/relationships/hyperlink" Target="consultantplus://offline/ref=2D71D77AA453BC801886150AC75C052D8014A6326D5932E54320E676B3F865AB94E3BCCD4CCC3F4B3AF393AF8CE548564654F1D4nBx0J" TargetMode="External"/><Relationship Id="rId234" Type="http://schemas.openxmlformats.org/officeDocument/2006/relationships/hyperlink" Target="consultantplus://offline/ref=CD7A0DA56EAC556360F2C47A3FF7710989572FF8E1797182EB97EBE5234DF2E9B0B888496669C39AB5B73DF8C2mAx5J" TargetMode="External"/><Relationship Id="rId679" Type="http://schemas.openxmlformats.org/officeDocument/2006/relationships/hyperlink" Target="consultantplus://offline/ref=2D71D77AA453BC8018861005C45C052D8016A439630D65E71275E873BBA82DBBDAA6B1C841CE6B112AF7DAF885F94D4A5954EFD4B04Dn7x1J" TargetMode="External"/><Relationship Id="rId886" Type="http://schemas.openxmlformats.org/officeDocument/2006/relationships/hyperlink" Target="consultantplus://offline/ref=2D71D77AA453BC801886150AC75C052D8015AE396A5832E54320E676B3F865AB94E3BCCC41C6604E2FE2CBA08AFF57555A48F3D6B2n4xFJ" TargetMode="External"/><Relationship Id="rId2" Type="http://schemas.openxmlformats.org/officeDocument/2006/relationships/settings" Target="settings.xml"/><Relationship Id="rId441" Type="http://schemas.openxmlformats.org/officeDocument/2006/relationships/hyperlink" Target="consultantplus://offline/ref=2D71D77AA453BC801886150AC75C052D8017A6326A5C32E54320E676B3F865AB94E3BCC944C76E1E7DADCAFCCCAE44565C48F0D4AE4D71F3nExFJ" TargetMode="External"/><Relationship Id="rId539" Type="http://schemas.openxmlformats.org/officeDocument/2006/relationships/hyperlink" Target="consultantplus://offline/ref=2D71D77AA453BC801886150AC75C052D8119A231605A32E54320E676B3F865AB94E3BCC944C76B1B79ADCAFCCCAE44565C48F0D4AE4D71F3nExFJ" TargetMode="External"/><Relationship Id="rId746" Type="http://schemas.openxmlformats.org/officeDocument/2006/relationships/hyperlink" Target="consultantplus://offline/ref=2D71D77AA453BC801886150AC75C052D8119A2326F5C32E54320E676B3F865AB94E3BCC944C76B1D7FADCAFCCCAE44565C48F0D4AE4D71F3nExFJ" TargetMode="External"/><Relationship Id="rId1071" Type="http://schemas.openxmlformats.org/officeDocument/2006/relationships/hyperlink" Target="consultantplus://offline/ref=2D71D77AA453BC801886150AC75C052D8213A7306C5A32E54320E676B3F865AB94E3BCC944C76B1A77ADCAFCCCAE44565C48F0D4AE4D71F3nExFJ" TargetMode="External"/><Relationship Id="rId1169" Type="http://schemas.openxmlformats.org/officeDocument/2006/relationships/hyperlink" Target="consultantplus://offline/ref=2D71D77AA453BC801886150AC75C052D8017A6326F5232E54320E676B3F865AB94E3BCCB43C3604E2FE2CBA08AFF57555A48F3D6B2n4xFJ" TargetMode="External"/><Relationship Id="rId1376" Type="http://schemas.openxmlformats.org/officeDocument/2006/relationships/hyperlink" Target="consultantplus://offline/ref=2D71D77AA453BC801886150AC75C052D8213A135605C32E54320E676B3F865AB94E3BCC944C76B1E7BADCAFCCCAE44565C48F0D4AE4D71F3nExFJ" TargetMode="External"/><Relationship Id="rId301" Type="http://schemas.openxmlformats.org/officeDocument/2006/relationships/hyperlink" Target="consultantplus://offline/ref=CD7A0DA56EAC556360F2C47A3FF77109895129FFE57E7182EB97EBE5234DF2E9A2B8D0476D6AD6CFE6ED6AF5C2A138FF3F750ECC48m7x2J" TargetMode="External"/><Relationship Id="rId953" Type="http://schemas.openxmlformats.org/officeDocument/2006/relationships/hyperlink" Target="consultantplus://offline/ref=2D71D77AA453BC801886150AC75C052D8015AE396A5832E54320E676B3F865AB94E3BCCD44C3604E2FE2CBA08AFF57555A48F3D6B2n4xFJ" TargetMode="External"/><Relationship Id="rId1029" Type="http://schemas.openxmlformats.org/officeDocument/2006/relationships/hyperlink" Target="consultantplus://offline/ref=2D71D77AA453BC801886150AC75C052D8012AE37695C32E54320E676B3F865AB94E3BCC944C76A1C78ADCAFCCCAE44565C48F0D4AE4D71F3nExFJ" TargetMode="External"/><Relationship Id="rId1236" Type="http://schemas.openxmlformats.org/officeDocument/2006/relationships/hyperlink" Target="consultantplus://offline/ref=2D71D77AA453BC801886150AC75C052D8015A138685D32E54320E676B3F865AB94E3BCC944C76A187EADCAFCCCAE44565C48F0D4AE4D71F3nExFJ" TargetMode="External"/><Relationship Id="rId82" Type="http://schemas.openxmlformats.org/officeDocument/2006/relationships/hyperlink" Target="consultantplus://offline/ref=CD7A0DA56EAC556360F2C47A3FF77109895229FFE7747182EB97EBE5234DF2E9A2B8D045646DD89BB7A26BA984F02BFC39750DCE547027E3m2xEJ" TargetMode="External"/><Relationship Id="rId606" Type="http://schemas.openxmlformats.org/officeDocument/2006/relationships/hyperlink" Target="consultantplus://offline/ref=2D71D77AA453BC8018861005C45C052D8016A439630D65E71275E873BBA82DBBDAA6B1C844C062112AF7DAF885F94D4A5954EFD4B04Dn7x1J" TargetMode="External"/><Relationship Id="rId813" Type="http://schemas.openxmlformats.org/officeDocument/2006/relationships/hyperlink" Target="consultantplus://offline/ref=2D71D77AA453BC801886150AC75C052D8015AE396A5832E54320E676B3F865AB94E3BCC944C7691E7AADCAFCCCAE44565C48F0D4AE4D71F3nExFJ" TargetMode="External"/><Relationship Id="rId1443" Type="http://schemas.openxmlformats.org/officeDocument/2006/relationships/hyperlink" Target="consultantplus://offline/ref=2D71D77AA453BC801886150AC75C052D8015AE396A5832E54320E676B3F865AB94E3BCCA46CF604E2FE2CBA08AFF57555A48F3D6B2n4xFJ" TargetMode="External"/><Relationship Id="rId1303" Type="http://schemas.openxmlformats.org/officeDocument/2006/relationships/hyperlink" Target="consultantplus://offline/ref=2D71D77AA453BC801886150AC75C052D8015A138685D32E54320E676B3F865AB94E3BCC944C76A1877ADCAFCCCAE44565C48F0D4AE4D71F3nExFJ" TargetMode="External"/><Relationship Id="rId1510" Type="http://schemas.openxmlformats.org/officeDocument/2006/relationships/hyperlink" Target="consultantplus://offline/ref=2D71D77AA453BC801886150AC75C052D8015AE396A5832E54320E676B3F865AB94E3BCC940C0604E2FE2CBA08AFF57555A48F3D6B2n4xFJ" TargetMode="External"/><Relationship Id="rId189" Type="http://schemas.openxmlformats.org/officeDocument/2006/relationships/hyperlink" Target="consultantplus://offline/ref=CD7A0DA56EAC556360F2C47A3FF77109895229FFE37A7182EB97EBE5234DF2E9A2B8D045646DDB9DB7A26BA984F02BFC39750DCE547027E3m2xEJ" TargetMode="External"/><Relationship Id="rId396" Type="http://schemas.openxmlformats.org/officeDocument/2006/relationships/hyperlink" Target="consultantplus://offline/ref=2D71D77AA453BC801886150AC75C052D8017A6326A5C32E54320E676B3F865AB94E3BCC944C76B127EADCAFCCCAE44565C48F0D4AE4D71F3nExFJ" TargetMode="External"/><Relationship Id="rId256" Type="http://schemas.openxmlformats.org/officeDocument/2006/relationships/hyperlink" Target="consultantplus://offline/ref=CD7A0DA56EAC556360F2C47A3FF771098B5C20FBE37D7182EB97EBE5234DF2E9A2B8D045646DDD99B3A26BA984F02BFC39750DCE547027E3m2xEJ" TargetMode="External"/><Relationship Id="rId463" Type="http://schemas.openxmlformats.org/officeDocument/2006/relationships/hyperlink" Target="consultantplus://offline/ref=2D71D77AA453BC801886150AC75C052D8017A6326A5C32E54320E676B3F865AB94E3BCC142CC3F4B3AF393AF8CE548564654F1D4nBx0J" TargetMode="External"/><Relationship Id="rId670" Type="http://schemas.openxmlformats.org/officeDocument/2006/relationships/hyperlink" Target="consultantplus://offline/ref=2D71D77AA453BC801886150AC75C052D8110AE366C5E32E54320E676B3F865AB94E3BCC944C76A1E7DADCAFCCCAE44565C48F0D4AE4D71F3nExFJ" TargetMode="External"/><Relationship Id="rId1093" Type="http://schemas.openxmlformats.org/officeDocument/2006/relationships/hyperlink" Target="consultantplus://offline/ref=2D71D77AA453BC801886150AC75C052D8017A6326C5232E54320E676B3F865AB94E3BCCA40C7604E2FE2CBA08AFF57555A48F3D6B2n4xFJ" TargetMode="External"/><Relationship Id="rId116" Type="http://schemas.openxmlformats.org/officeDocument/2006/relationships/hyperlink" Target="consultantplus://offline/ref=CD7A0DA56EAC556360F2C47A3FF771098B5D2AF4E2757182EB97EBE5234DF2E9A2B8D045646DDD9AB6A26BA984F02BFC39750DCE547027E3m2xEJ" TargetMode="External"/><Relationship Id="rId323" Type="http://schemas.openxmlformats.org/officeDocument/2006/relationships/hyperlink" Target="consultantplus://offline/ref=CD7A0DA56EAC556360F2C47A3FF77109895520FBE07C7182EB97EBE5234DF2E9A2B8D045646DDD9AB2A26BA984F02BFC39750DCE547027E3m2xEJ" TargetMode="External"/><Relationship Id="rId530" Type="http://schemas.openxmlformats.org/officeDocument/2006/relationships/hyperlink" Target="consultantplus://offline/ref=2D71D77AA453BC801886150AC75C052D8017A6326E5232E54320E676B3F865AB94E3BCC941C0604E2FE2CBA08AFF57555A48F3D6B2n4xFJ" TargetMode="External"/><Relationship Id="rId768" Type="http://schemas.openxmlformats.org/officeDocument/2006/relationships/hyperlink" Target="consultantplus://offline/ref=2D71D77AA453BC801886150AC75C052D8119A2326F5C32E54320E676B3F865AB94E3BCC944C76B1F7CADCAFCCCAE44565C48F0D4AE4D71F3nExFJ" TargetMode="External"/><Relationship Id="rId975" Type="http://schemas.openxmlformats.org/officeDocument/2006/relationships/hyperlink" Target="consultantplus://offline/ref=2D71D77AA453BC801886150AC75C052D8015AE396A5832E54320E676B3F865AB94E3BCCD45CF604E2FE2CBA08AFF57555A48F3D6B2n4xFJ" TargetMode="External"/><Relationship Id="rId1160" Type="http://schemas.openxmlformats.org/officeDocument/2006/relationships/hyperlink" Target="consultantplus://offline/ref=2D71D77AA453BC801886150AC75C052D8110AE34615E32E54320E676B3F865AB94E3BCCD4F933A5E2BAB9CA996FA4B4A5A56F3nDx6J" TargetMode="External"/><Relationship Id="rId1398" Type="http://schemas.openxmlformats.org/officeDocument/2006/relationships/hyperlink" Target="consultantplus://offline/ref=2D71D77AA453BC801886150AC75C052D8016A3336A5332E54320E676B3F865AB94E3BCC941C263112AF7DAF885F94D4A5954EFD4B04Dn7x1J" TargetMode="External"/><Relationship Id="rId628" Type="http://schemas.openxmlformats.org/officeDocument/2006/relationships/hyperlink" Target="consultantplus://offline/ref=2D71D77AA453BC801886150AC75C052D8216AE35685932E54320E676B3F865AB94E3BCC944C76B1B7CADCAFCCCAE44565C48F0D4AE4D71F3nExFJ" TargetMode="External"/><Relationship Id="rId835" Type="http://schemas.openxmlformats.org/officeDocument/2006/relationships/hyperlink" Target="consultantplus://offline/ref=2D71D77AA453BC801886150AC75C052D8015AE396A5832E54320E676B3F865AB94E3BCCA47C7604E2FE2CBA08AFF57555A48F3D6B2n4xFJ" TargetMode="External"/><Relationship Id="rId1258" Type="http://schemas.openxmlformats.org/officeDocument/2006/relationships/hyperlink" Target="consultantplus://offline/ref=2D71D77AA453BC801886150AC75C052D8017A637615A32E54320E676B3F865AB94E3BCC944C76B1D7FADCAFCCCAE44565C48F0D4AE4D71F3nExFJ" TargetMode="External"/><Relationship Id="rId1465" Type="http://schemas.openxmlformats.org/officeDocument/2006/relationships/hyperlink" Target="consultantplus://offline/ref=2D71D77AA453BC801886150AC75C052D8016A6346C5832E54320E676B3F865AB94E3BCC944C76B127FADCAFCCCAE44565C48F0D4AE4D71F3nExFJ" TargetMode="External"/><Relationship Id="rId1020" Type="http://schemas.openxmlformats.org/officeDocument/2006/relationships/hyperlink" Target="consultantplus://offline/ref=2D71D77AA453BC801886150AC75C052D8012AE37695C32E54320E676B3F865AB94E3BCC944C76B137BADCAFCCCAE44565C48F0D4AE4D71F3nExFJ" TargetMode="External"/><Relationship Id="rId1118" Type="http://schemas.openxmlformats.org/officeDocument/2006/relationships/hyperlink" Target="consultantplus://offline/ref=2D71D77AA453BC801886150AC75C052D8216A430695B32E54320E676B3F865AB94E3BCC944C76B1B7AADCAFCCCAE44565C48F0D4AE4D71F3nExFJ" TargetMode="External"/><Relationship Id="rId1325" Type="http://schemas.openxmlformats.org/officeDocument/2006/relationships/hyperlink" Target="consultantplus://offline/ref=2D71D77AA453BC801886150AC75C052D8015A138685D32E54320E676B3F865AB94E3BCC944C76F1B76ADCAFCCCAE44565C48F0D4AE4D71F3nExFJ" TargetMode="External"/><Relationship Id="rId1532" Type="http://schemas.openxmlformats.org/officeDocument/2006/relationships/hyperlink" Target="consultantplus://offline/ref=2D71D77AA453BC801886150AC75C052D8012AE37695C32E54320E676B3F865AB94E3BCC944C76A1B79ADCAFCCCAE44565C48F0D4AE4D71F3nExFJ" TargetMode="External"/><Relationship Id="rId902" Type="http://schemas.openxmlformats.org/officeDocument/2006/relationships/hyperlink" Target="consultantplus://offline/ref=2D71D77AA453BC801886150AC75C052D8212A6316F5F32E54320E676B3F865AB94E3BCC944C76B1E7DADCAFCCCAE44565C48F0D4AE4D71F3nExFJ" TargetMode="External"/><Relationship Id="rId31" Type="http://schemas.openxmlformats.org/officeDocument/2006/relationships/hyperlink" Target="consultantplus://offline/ref=CD7A0DA56EAC556360F2C47A3FF77109895229FFE7747182EB97EBE5234DF2E9A2B8D0406168D6CFE6ED6AF5C2A138FF3F750ECC48m7x2J" TargetMode="External"/><Relationship Id="rId180" Type="http://schemas.openxmlformats.org/officeDocument/2006/relationships/hyperlink" Target="consultantplus://offline/ref=CD7A0DA56EAC556360F2C47A3FF7710988552DFDE7747182EB97EBE5234DF2E9A2B8D045646DD99CBEA26BA984F02BFC39750DCE547027E3m2xEJ" TargetMode="External"/><Relationship Id="rId278" Type="http://schemas.openxmlformats.org/officeDocument/2006/relationships/hyperlink" Target="consultantplus://offline/ref=CD7A0DA56EAC556360F2C47A3FF77109895229FFE7747182EB97EBE5234DF2E9A2B8D045646DDE9CBFA26BA984F02BFC39750DCE547027E3m2xEJ" TargetMode="External"/><Relationship Id="rId485" Type="http://schemas.openxmlformats.org/officeDocument/2006/relationships/hyperlink" Target="consultantplus://offline/ref=2D71D77AA453BC8018861005C45C052D8515A0366B506FEF4B79EA74B4F73ABC93AAB0C844CE621D75F2CFE9DDF64B504657F3C8B24F73nFx1J" TargetMode="External"/><Relationship Id="rId692" Type="http://schemas.openxmlformats.org/officeDocument/2006/relationships/hyperlink" Target="consultantplus://offline/ref=2D71D77AA453BC801886150AC75C052D8010A734605932E54320E676B3F865AB94E3BCC944C76E1B7CADCAFCCCAE44565C48F0D4AE4D71F3nExFJ" TargetMode="External"/><Relationship Id="rId138" Type="http://schemas.openxmlformats.org/officeDocument/2006/relationships/hyperlink" Target="consultantplus://offline/ref=CD7A0DA56EAC556360F2C47A3FF77109895321FCE97A7182EB97EBE5234DF2E9A2B8D045646DDD92BEA26BA984F02BFC39750DCE547027E3m2xEJ" TargetMode="External"/><Relationship Id="rId345" Type="http://schemas.openxmlformats.org/officeDocument/2006/relationships/hyperlink" Target="consultantplus://offline/ref=CD7A0DA56EAC556360F2C47A3FF77109895129FFE57E7182EB97EBE5234DF2E9A2B8D040666BD6CFE6ED6AF5C2A138FF3F750ECC48m7x2J" TargetMode="External"/><Relationship Id="rId552" Type="http://schemas.openxmlformats.org/officeDocument/2006/relationships/hyperlink" Target="consultantplus://offline/ref=2D71D77AA453BC801886150AC75C052D8014A6326D5932E54320E676B3F865AB94E3BCC944C7681D7AADCAFCCCAE44565C48F0D4AE4D71F3nExFJ" TargetMode="External"/><Relationship Id="rId997" Type="http://schemas.openxmlformats.org/officeDocument/2006/relationships/hyperlink" Target="consultantplus://offline/ref=2D71D77AA453BC801886150AC75C052D8015AE396A5832E54320E676B3F865AB94E3BCC944C76E137FADCAFCCCAE44565C48F0D4AE4D71F3nExFJ" TargetMode="External"/><Relationship Id="rId1182" Type="http://schemas.openxmlformats.org/officeDocument/2006/relationships/hyperlink" Target="consultantplus://offline/ref=2D71D77AA453BC801886150AC75C052D8017A6326F5232E54320E676B3F865AB94E3BCC944C76F137CADCAFCCCAE44565C48F0D4AE4D71F3nExFJ" TargetMode="External"/><Relationship Id="rId205" Type="http://schemas.openxmlformats.org/officeDocument/2006/relationships/hyperlink" Target="consultantplus://offline/ref=CD7A0DA56EAC556360F2C47A3FF7710989512BFDE17D7182EB97EBE5234DF2E9A2B8D045646DDD9EB5A26BA984F02BFC39750DCE547027E3m2xEJ" TargetMode="External"/><Relationship Id="rId412" Type="http://schemas.openxmlformats.org/officeDocument/2006/relationships/hyperlink" Target="consultantplus://offline/ref=2D71D77AA453BC801886150AC75C052D8017A6326A5C32E54320E676B3F865AB94E3BCC944C76F197CADCAFCCCAE44565C48F0D4AE4D71F3nExFJ" TargetMode="External"/><Relationship Id="rId857" Type="http://schemas.openxmlformats.org/officeDocument/2006/relationships/hyperlink" Target="consultantplus://offline/ref=2D71D77AA453BC801886150AC75C052D8212A0396D5932E54320E676B3F865AB94E3BCC944C76B1E7FADCAFCCCAE44565C48F0D4AE4D71F3nExFJ" TargetMode="External"/><Relationship Id="rId1042" Type="http://schemas.openxmlformats.org/officeDocument/2006/relationships/hyperlink" Target="consultantplus://offline/ref=2D71D77AA453BC801886150AC75C052D8015AE396A5832E54320E676B3F865AB94E3BCCC46CC3F4B3AF393AF8CE548564654F1D4nBx0J" TargetMode="External"/><Relationship Id="rId1487" Type="http://schemas.openxmlformats.org/officeDocument/2006/relationships/hyperlink" Target="consultantplus://offline/ref=2D71D77AA453BC801886150AC75C052D8011A6366E5332E54320E676B3F865AB94E3BCC944C76B1276ADCAFCCCAE44565C48F0D4AE4D71F3nExFJ" TargetMode="External"/><Relationship Id="rId717" Type="http://schemas.openxmlformats.org/officeDocument/2006/relationships/hyperlink" Target="consultantplus://offline/ref=2D71D77AA453BC801886150AC75C052D8010A2326F5332E54320E676B3F865AB94E3BCC944C76B1F7DADCAFCCCAE44565C48F0D4AE4D71F3nExFJ" TargetMode="External"/><Relationship Id="rId924" Type="http://schemas.openxmlformats.org/officeDocument/2006/relationships/hyperlink" Target="consultantplus://offline/ref=2D71D77AA453BC801886150AC75C052D8015AE396A5832E54320E676B3F865AB94E3BCC94CC7604E2FE2CBA08AFF57555A48F3D6B2n4xFJ" TargetMode="External"/><Relationship Id="rId1347" Type="http://schemas.openxmlformats.org/officeDocument/2006/relationships/hyperlink" Target="consultantplus://offline/ref=2D71D77AA453BC801886150AC75C052D8218A134685C32E54320E676B3F865AB94E3BCC944C76A1A79ADCAFCCCAE44565C48F0D4AE4D71F3nExFJ" TargetMode="External"/><Relationship Id="rId1554" Type="http://schemas.openxmlformats.org/officeDocument/2006/relationships/hyperlink" Target="consultantplus://offline/ref=2D71D77AA453BC801886150AC75C052D8015A138685D32E54320E676B3F865AB94E3BCC944C76B1378ADCAFCCCAE44565C48F0D4AE4D71F3nExFJ" TargetMode="External"/><Relationship Id="rId53" Type="http://schemas.openxmlformats.org/officeDocument/2006/relationships/hyperlink" Target="consultantplus://offline/ref=CD7A0DA56EAC556360F2C47A3FF77109895229F8E87C7182EB97EBE5234DF2E9A2B8D0456665D6CFE6ED6AF5C2A138FF3F750ECC48m7x2J" TargetMode="External"/><Relationship Id="rId1207" Type="http://schemas.openxmlformats.org/officeDocument/2006/relationships/hyperlink" Target="consultantplus://offline/ref=2D71D77AA453BC801886150AC75C052D8017A6326F5232E54320E676B3F865AB94E3BCC944C76E187AADCAFCCCAE44565C48F0D4AE4D71F3nExFJ" TargetMode="External"/><Relationship Id="rId1414" Type="http://schemas.openxmlformats.org/officeDocument/2006/relationships/hyperlink" Target="consultantplus://offline/ref=2D71D77AA453BC801886150AC75C052D8017A6326A5C32E54320E676B3F865AB94E3BCC944C76A1377ADCAFCCCAE44565C48F0D4AE4D71F3nExFJ" TargetMode="External"/><Relationship Id="rId367" Type="http://schemas.openxmlformats.org/officeDocument/2006/relationships/hyperlink" Target="consultantplus://offline/ref=2D71D77AA453BC801886150AC75C052D8017A6326A5232E54320E676B3F865AB94E3BCCF47CC3F4B3AF393AF8CE548564654F1D4nBx0J" TargetMode="External"/><Relationship Id="rId574" Type="http://schemas.openxmlformats.org/officeDocument/2006/relationships/hyperlink" Target="consultantplus://offline/ref=2D71D77AA453BC801886150AC75C052D8014A6326D5932E54320E676B3F865AB94E3BCCD41CC3F4B3AF393AF8CE548564654F1D4nBx0J" TargetMode="External"/><Relationship Id="rId227" Type="http://schemas.openxmlformats.org/officeDocument/2006/relationships/hyperlink" Target="consultantplus://offline/ref=CD7A0DA56EAC556360F2C47A3FF77109895229FFE37C7182EB97EBE5234DF2E9A2B8D045646DD89BB4A26BA984F02BFC39750DCE547027E3m2xEJ" TargetMode="External"/><Relationship Id="rId781" Type="http://schemas.openxmlformats.org/officeDocument/2006/relationships/hyperlink" Target="consultantplus://offline/ref=2D71D77AA453BC801886150AC75C052D8210A7326D5F32E54320E676B3F865AB94E3BCC944C76B1B7FADCAFCCCAE44565C48F0D4AE4D71F3nExFJ" TargetMode="External"/><Relationship Id="rId879" Type="http://schemas.openxmlformats.org/officeDocument/2006/relationships/hyperlink" Target="consultantplus://offline/ref=2D71D77AA453BC801886150AC75C052D8212AE34685B32E54320E676B3F865AB94E3BCC944C76B1F79ADCAFCCCAE44565C48F0D4AE4D71F3nExFJ" TargetMode="External"/><Relationship Id="rId434" Type="http://schemas.openxmlformats.org/officeDocument/2006/relationships/hyperlink" Target="consultantplus://offline/ref=2D71D77AA453BC801886150AC75C052D8017A6326A5C32E54320E676B3F865AB94E3BCC944C76E197CADCAFCCCAE44565C48F0D4AE4D71F3nExFJ" TargetMode="External"/><Relationship Id="rId641" Type="http://schemas.openxmlformats.org/officeDocument/2006/relationships/hyperlink" Target="consultantplus://offline/ref=2D71D77AA453BC801886150AC75C052D8014A6326C5D32E54320E676B3F865AB94E3BCC942C1604E2FE2CBA08AFF57555A48F3D6B2n4xFJ" TargetMode="External"/><Relationship Id="rId739" Type="http://schemas.openxmlformats.org/officeDocument/2006/relationships/hyperlink" Target="consultantplus://offline/ref=2D71D77AA453BC801886150AC75C052D8119A2326F5C32E54320E676B3F865AB94E3BCCD4F933A5E2BAB9CA996FA4B4A5A56F3nDx6J" TargetMode="External"/><Relationship Id="rId1064" Type="http://schemas.openxmlformats.org/officeDocument/2006/relationships/hyperlink" Target="consultantplus://offline/ref=2D71D77AA453BC801886150AC75C052D8012A5316C5232E54320E676B3F865AB94E3BCCB45CC3F4B3AF393AF8CE548564654F1D4nBx0J" TargetMode="External"/><Relationship Id="rId1271" Type="http://schemas.openxmlformats.org/officeDocument/2006/relationships/hyperlink" Target="consultantplus://offline/ref=2D71D77AA453BC801886150AC75C052D8015A138685D32E54320E676B3F865AB94E3BCC944C76F1F76ADCAFCCCAE44565C48F0D4AE4D71F3nExFJ" TargetMode="External"/><Relationship Id="rId1369" Type="http://schemas.openxmlformats.org/officeDocument/2006/relationships/hyperlink" Target="consultantplus://offline/ref=2D71D77AA453BC801886150AC75C052D8017A6326F5832E54320E676B3F865AB94E3BCC944C76B1C77ADCAFCCCAE44565C48F0D4AE4D71F3nExFJ" TargetMode="External"/><Relationship Id="rId1576" Type="http://schemas.openxmlformats.org/officeDocument/2006/relationships/hyperlink" Target="consultantplus://offline/ref=2D71D77AA453BC801886150AC75C052D8015A138685D32E54320E676B3F865AB94E3BCC944C76A1F77ADCAFCCCAE44565C48F0D4AE4D71F3nExFJ" TargetMode="External"/><Relationship Id="rId501" Type="http://schemas.openxmlformats.org/officeDocument/2006/relationships/hyperlink" Target="consultantplus://offline/ref=2D71D77AA453BC801886150AC75C052D8013A3306D5C32E54320E676B3F865AB94E3BCC944C7691279ADCAFCCCAE44565C48F0D4AE4D71F3nExFJ" TargetMode="External"/><Relationship Id="rId946" Type="http://schemas.openxmlformats.org/officeDocument/2006/relationships/hyperlink" Target="consultantplus://offline/ref=2D71D77AA453BC801886150AC75C052D8015AE396A5832E54320E676B3F865AB94E3BCCC4DC7604E2FE2CBA08AFF57555A48F3D6B2n4xFJ" TargetMode="External"/><Relationship Id="rId1131" Type="http://schemas.openxmlformats.org/officeDocument/2006/relationships/hyperlink" Target="consultantplus://offline/ref=2D71D77AA453BC801886150AC75C052D8017A6326C5232E54320E676B3F865AB94E3BCC944C769137DADCAFCCCAE44565C48F0D4AE4D71F3nExFJ" TargetMode="External"/><Relationship Id="rId1229" Type="http://schemas.openxmlformats.org/officeDocument/2006/relationships/hyperlink" Target="consultantplus://offline/ref=2D71D77AA453BC801886150AC75C052D8010A2326F5332E54320E676B3F865AB94E3BCC944C76B1F7DADCAFCCCAE44565C48F0D4AE4D71F3nExFJ" TargetMode="External"/><Relationship Id="rId75" Type="http://schemas.openxmlformats.org/officeDocument/2006/relationships/hyperlink" Target="consultantplus://offline/ref=CD7A0DA56EAC556360F2C47A3FF77109895229FFE37C7182EB97EBE5234DF2E9A2B8D045646DD992B0A26BA984F02BFC39750DCE547027E3m2xEJ" TargetMode="External"/><Relationship Id="rId806" Type="http://schemas.openxmlformats.org/officeDocument/2006/relationships/hyperlink" Target="consultantplus://offline/ref=2D71D77AA453BC801886150AC75C052D8015AE396A5832E54320E676B3F865AB94E3BCC944C76A1E7FADCAFCCCAE44565C48F0D4AE4D71F3nExFJ" TargetMode="External"/><Relationship Id="rId1436" Type="http://schemas.openxmlformats.org/officeDocument/2006/relationships/hyperlink" Target="consultantplus://offline/ref=2D71D77AA453BC801886150AC75C052D8015AE396A5832E54320E676B3F865AB94E3BCCA41CF604E2FE2CBA08AFF57555A48F3D6B2n4xFJ" TargetMode="External"/><Relationship Id="rId1503" Type="http://schemas.openxmlformats.org/officeDocument/2006/relationships/hyperlink" Target="consultantplus://offline/ref=2D71D77AA453BC801886150AC75C052D8015AE396A5832E54320E676B3F865AB94E3BCC944C7621976ADCAFCCCAE44565C48F0D4AE4D71F3nExFJ" TargetMode="External"/><Relationship Id="rId291" Type="http://schemas.openxmlformats.org/officeDocument/2006/relationships/hyperlink" Target="consultantplus://offline/ref=CD7A0DA56EAC556360F2C47A3FF77109895129FFE57E7182EB97EBE5234DF2E9A2B8D047676AD6CFE6ED6AF5C2A138FF3F750ECC48m7x2J" TargetMode="External"/><Relationship Id="rId151" Type="http://schemas.openxmlformats.org/officeDocument/2006/relationships/hyperlink" Target="consultantplus://offline/ref=CD7A0DA56EAC556360F2C47A3FF771098B572CF4E17D7182EB97EBE5234DF2E9A2B8D0416F398CDFE2A43DFCDEA424E03F6B0EmCxCJ" TargetMode="External"/><Relationship Id="rId389" Type="http://schemas.openxmlformats.org/officeDocument/2006/relationships/hyperlink" Target="consultantplus://offline/ref=2D71D77AA453BC801886150AC75C052D8017A6326E5232E54320E676B3F865AB94E3BCC944C7691C7EADCAFCCCAE44565C48F0D4AE4D71F3nExFJ" TargetMode="External"/><Relationship Id="rId596" Type="http://schemas.openxmlformats.org/officeDocument/2006/relationships/hyperlink" Target="consultantplus://offline/ref=2D71D77AA453BC801886150AC75C052D8014A6326D5932E54320E676B3F865AB94E3BCC944C76F1E7DADCAFCCCAE44565C48F0D4AE4D71F3nExFJ" TargetMode="External"/><Relationship Id="rId249" Type="http://schemas.openxmlformats.org/officeDocument/2006/relationships/hyperlink" Target="consultantplus://offline/ref=CD7A0DA56EAC556360F2C47A3FF77109895129FFE57E7182EB97EBE5234DF2E9A2B8D045646DDF9FB6A26BA984F02BFC39750DCE547027E3m2xEJ" TargetMode="External"/><Relationship Id="rId456" Type="http://schemas.openxmlformats.org/officeDocument/2006/relationships/hyperlink" Target="consultantplus://offline/ref=2D71D77AA453BC801886150AC75C052D8017A6326A5C32E54320E676B3F865AB94E3BCC146CC3F4B3AF393AF8CE548564654F1D4nBx0J" TargetMode="External"/><Relationship Id="rId663" Type="http://schemas.openxmlformats.org/officeDocument/2006/relationships/hyperlink" Target="consultantplus://offline/ref=2D71D77AA453BC801886150AC75C052D8014A6326C5D32E54320E676B3F865AB94E3BCC944C76E1878ADCAFCCCAE44565C48F0D4AE4D71F3nExFJ" TargetMode="External"/><Relationship Id="rId870" Type="http://schemas.openxmlformats.org/officeDocument/2006/relationships/hyperlink" Target="consultantplus://offline/ref=2D71D77AA453BC801886150AC75C052D8016A6346C5832E54320E676B3F865AB94E3BCC944C76B127AADCAFCCCAE44565C48F0D4AE4D71F3nExFJ" TargetMode="External"/><Relationship Id="rId1086" Type="http://schemas.openxmlformats.org/officeDocument/2006/relationships/hyperlink" Target="consultantplus://offline/ref=2D71D77AA453BC801886150AC75C052D8111A136685F32E54320E676B3F865AB94E3BCC944C7691A7CADCAFCCCAE44565C48F0D4AE4D71F3nExFJ" TargetMode="External"/><Relationship Id="rId1293" Type="http://schemas.openxmlformats.org/officeDocument/2006/relationships/hyperlink" Target="consultantplus://offline/ref=2D71D77AA453BC801886150AC75C052D8015A138685D32E54320E676B3F865AB94E3BCC944C76A1B7DADCAFCCCAE44565C48F0D4AE4D71F3nExFJ" TargetMode="External"/><Relationship Id="rId109" Type="http://schemas.openxmlformats.org/officeDocument/2006/relationships/hyperlink" Target="consultantplus://offline/ref=CD7A0DA56EAC556360F2C47A3FF7710989512BFDE47C7182EB97EBE5234DF2E9A2B8D045646DDD98B1A26BA984F02BFC39750DCE547027E3m2xEJ" TargetMode="External"/><Relationship Id="rId316" Type="http://schemas.openxmlformats.org/officeDocument/2006/relationships/hyperlink" Target="consultantplus://offline/ref=CD7A0DA56EAC556360F2C47A3FF77109895129FFE57E7182EB97EBE5234DF2E9A2B8D045646DDF9DB4A26BA984F02BFC39750DCE547027E3m2xEJ" TargetMode="External"/><Relationship Id="rId523" Type="http://schemas.openxmlformats.org/officeDocument/2006/relationships/hyperlink" Target="consultantplus://offline/ref=2D71D77AA453BC801886150AC75C052D8013A3306D5C32E54320E676B3F865AB94E3BCC944C76D1A7BADCAFCCCAE44565C48F0D4AE4D71F3nExFJ" TargetMode="External"/><Relationship Id="rId968" Type="http://schemas.openxmlformats.org/officeDocument/2006/relationships/hyperlink" Target="consultantplus://offline/ref=2D71D77AA453BC801886150AC75C052D8015A431695832E54320E676B3F865AB94E3BCC944C76B1E76ADCAFCCCAE44565C48F0D4AE4D71F3nExFJ" TargetMode="External"/><Relationship Id="rId1153" Type="http://schemas.openxmlformats.org/officeDocument/2006/relationships/hyperlink" Target="consultantplus://offline/ref=2D71D77AA453BC801886150AC75C052D8214A030685A32E54320E676B3F865AB94E3BCC944C76B1B7BADCAFCCCAE44565C48F0D4AE4D71F3nExFJ" TargetMode="External"/><Relationship Id="rId97" Type="http://schemas.openxmlformats.org/officeDocument/2006/relationships/hyperlink" Target="consultantplus://offline/ref=CD7A0DA56EAC556360F2C47A3FF77109895320FBE6757182EB97EBE5234DF2E9A2B8D045646DDD9AB6A26BA984F02BFC39750DCE547027E3m2xEJ" TargetMode="External"/><Relationship Id="rId730" Type="http://schemas.openxmlformats.org/officeDocument/2006/relationships/hyperlink" Target="consultantplus://offline/ref=2D71D77AA453BC801886150AC75C052D8119A2326F5C32E54320E676B3F865AB94E3BCC944C76B1B7FADCAFCCCAE44565C48F0D4AE4D71F3nExFJ" TargetMode="External"/><Relationship Id="rId828" Type="http://schemas.openxmlformats.org/officeDocument/2006/relationships/hyperlink" Target="consultantplus://offline/ref=2D71D77AA453BC801886150AC75C052D8118A0316E5932E54320E676B3F865AB94E3BCC944C76B1B7AADCAFCCCAE44565C48F0D4AE4D71F3nExFJ" TargetMode="External"/><Relationship Id="rId1013" Type="http://schemas.openxmlformats.org/officeDocument/2006/relationships/hyperlink" Target="consultantplus://offline/ref=2D71D77AA453BC801886150AC75C052D8015AE396A5832E54320E676B3F865AB94E3BCC944C76D1B7CADCAFCCCAE44565C48F0D4AE4D71F3nExFJ" TargetMode="External"/><Relationship Id="rId1360" Type="http://schemas.openxmlformats.org/officeDocument/2006/relationships/hyperlink" Target="consultantplus://offline/ref=2D71D77AA453BC801886150AC75C052D8119A1326E5E32E54320E676B3F865AB94E3BCC944C76B187BADCAFCCCAE44565C48F0D4AE4D71F3nExFJ" TargetMode="External"/><Relationship Id="rId1458" Type="http://schemas.openxmlformats.org/officeDocument/2006/relationships/hyperlink" Target="consultantplus://offline/ref=2D71D77AA453BC801886150AC75C052D8212A0396D5932E54320E676B3F865AB94E3BCC944C76B1378ADCAFCCCAE44565C48F0D4AE4D71F3nExFJ" TargetMode="External"/><Relationship Id="rId1220" Type="http://schemas.openxmlformats.org/officeDocument/2006/relationships/hyperlink" Target="consultantplus://offline/ref=2D71D77AA453BC801886150AC75C052D8215A335695B32E54320E676B3F865AB94E3BCC944C76B1B7EADCAFCCCAE44565C48F0D4AE4D71F3nExFJ" TargetMode="External"/><Relationship Id="rId1318" Type="http://schemas.openxmlformats.org/officeDocument/2006/relationships/hyperlink" Target="consultantplus://offline/ref=2D71D77AA453BC801886150AC75C052D8015A138685D32E54320E676B3F865AB94E3BCC944C76E1A7EADCAFCCCAE44565C48F0D4AE4D71F3nExFJ" TargetMode="External"/><Relationship Id="rId1525" Type="http://schemas.openxmlformats.org/officeDocument/2006/relationships/hyperlink" Target="consultantplus://offline/ref=2D71D77AA453BC801886150AC75C052D8015AE396A5832E54320E676B3F865AB94E3BCCC40C2604E2FE2CBA08AFF57555A48F3D6B2n4xFJ" TargetMode="External"/><Relationship Id="rId24" Type="http://schemas.openxmlformats.org/officeDocument/2006/relationships/hyperlink" Target="consultantplus://offline/ref=CD7A0DA56EAC556360F2C47A3FF77109895729FFE07F7182EB97EBE5234DF2E9A2B8D045646DDD9AB6A26BA984F02BFC39750DCE547027E3m2xEJ" TargetMode="External"/><Relationship Id="rId173" Type="http://schemas.openxmlformats.org/officeDocument/2006/relationships/hyperlink" Target="consultantplus://offline/ref=CD7A0DA56EAC556360F2C47A3FF77109895229FFE97C7182EB97EBE5234DF2E9A2B8D045646DDF9CB2A26BA984F02BFC39750DCE547027E3m2xEJ" TargetMode="External"/><Relationship Id="rId380" Type="http://schemas.openxmlformats.org/officeDocument/2006/relationships/hyperlink" Target="consultantplus://offline/ref=2D71D77AA453BC801886150AC75C052D8017A6326A5232E54320E676B3F865AB94E3BCC944C7691B77ADCAFCCCAE44565C48F0D4AE4D71F3nExFJ" TargetMode="External"/><Relationship Id="rId240" Type="http://schemas.openxmlformats.org/officeDocument/2006/relationships/hyperlink" Target="consultantplus://offline/ref=CD7A0DA56EAC556360F2C47A3FF77109895021F4E8787182EB97EBE5234DF2E9B0B888496669C39AB5B73DF8C2mAx5J" TargetMode="External"/><Relationship Id="rId478" Type="http://schemas.openxmlformats.org/officeDocument/2006/relationships/hyperlink" Target="consultantplus://offline/ref=2D71D77AA453BC801886150AC75C052D8017A6326A5C32E54320E676B3F865AB94E3BCC944C76D1B7DADCAFCCCAE44565C48F0D4AE4D71F3nExFJ" TargetMode="External"/><Relationship Id="rId685" Type="http://schemas.openxmlformats.org/officeDocument/2006/relationships/hyperlink" Target="consultantplus://offline/ref=2D71D77AA453BC801886150AC75C052D8010A734605932E54320E676B3F865AB94E3BCC944C76D1A7DADCAFCCCAE44565C48F0D4AE4D71F3nExFJ" TargetMode="External"/><Relationship Id="rId892" Type="http://schemas.openxmlformats.org/officeDocument/2006/relationships/hyperlink" Target="consultantplus://offline/ref=2D71D77AA453BC801886150AC75C052D8011A6366E5332E54320E676B3F865AB94E3BCC944C76B1279ADCAFCCCAE44565C48F0D4AE4D71F3nExFJ" TargetMode="External"/><Relationship Id="rId100" Type="http://schemas.openxmlformats.org/officeDocument/2006/relationships/hyperlink" Target="consultantplus://offline/ref=CD7A0DA56EAC556360F2C47A3FF771098B522AF9E47C7182EB97EBE5234DF2E9A2B8D045646DDD9AB1A26BA984F02BFC39750DCE547027E3m2xEJ" TargetMode="External"/><Relationship Id="rId338" Type="http://schemas.openxmlformats.org/officeDocument/2006/relationships/hyperlink" Target="consultantplus://offline/ref=CD7A0DA56EAC556360F2C47A3FF77109895129FFE57E7182EB97EBE5234DF2E9A2B8D0416C64D6CFE6ED6AF5C2A138FF3F750ECC48m7x2J" TargetMode="External"/><Relationship Id="rId545" Type="http://schemas.openxmlformats.org/officeDocument/2006/relationships/hyperlink" Target="consultantplus://offline/ref=2D71D77AA453BC801886150AC75C052D8119AE386B5A32E54320E676B3F865AB94E3BCC944C76A1F7CADCAFCCCAE44565C48F0D4AE4D71F3nExFJ" TargetMode="External"/><Relationship Id="rId752" Type="http://schemas.openxmlformats.org/officeDocument/2006/relationships/hyperlink" Target="consultantplus://offline/ref=2D71D77AA453BC801886150AC75C052D8119A2326F5C32E54320E676B3F865AB94E3BCCC4F933A5E2BAB9CA996FA4B4A5A56F3nDx6J" TargetMode="External"/><Relationship Id="rId1175" Type="http://schemas.openxmlformats.org/officeDocument/2006/relationships/hyperlink" Target="consultantplus://offline/ref=2D71D77AA453BC801886150AC75C052D8017A6326F5232E54320E676B3F865AB94E3BCC944C7681E77ADCAFCCCAE44565C48F0D4AE4D71F3nExFJ" TargetMode="External"/><Relationship Id="rId1382" Type="http://schemas.openxmlformats.org/officeDocument/2006/relationships/hyperlink" Target="consultantplus://offline/ref=2D71D77AA453BC801886150AC75C052D8017A6326F5832E54320E676B3F865AB94E3BCC944C7691A78ADCAFCCCAE44565C48F0D4AE4D71F3nExFJ" TargetMode="External"/><Relationship Id="rId405" Type="http://schemas.openxmlformats.org/officeDocument/2006/relationships/hyperlink" Target="consultantplus://offline/ref=2D71D77AA453BC801886150AC75C052D8014A5306E5932E54320E676B3F865AB94E3BCC944C76A187AADCAFCCCAE44565C48F0D4AE4D71F3nExFJ" TargetMode="External"/><Relationship Id="rId612" Type="http://schemas.openxmlformats.org/officeDocument/2006/relationships/hyperlink" Target="consultantplus://offline/ref=2D71D77AA453BC8018861C13C05C052D8715A631695E32E54320E676B3F865AB86E3E4C546C3751B7CB89CAD8AnFxBJ" TargetMode="External"/><Relationship Id="rId1035" Type="http://schemas.openxmlformats.org/officeDocument/2006/relationships/hyperlink" Target="consultantplus://offline/ref=2D71D77AA453BC801886150AC75C052D8015AE396A5832E54320E676B3F865AB94E3BCC944C76C1A79ADCAFCCCAE44565C48F0D4AE4D71F3nExFJ" TargetMode="External"/><Relationship Id="rId1242" Type="http://schemas.openxmlformats.org/officeDocument/2006/relationships/hyperlink" Target="consultantplus://offline/ref=2D71D77AA453BC801886150AC75C052D8015A138685D32E54320E676B3F865AB94E3BCC944C76A1976ADCAFCCCAE44565C48F0D4AE4D71F3nExFJ" TargetMode="External"/><Relationship Id="rId917" Type="http://schemas.openxmlformats.org/officeDocument/2006/relationships/hyperlink" Target="consultantplus://offline/ref=2D71D77AA453BC801886150AC75C052D8211AE316C5B32E54320E676B3F865AB94E3BCC944C76B1F7FADCAFCCCAE44565C48F0D4AE4D71F3nExFJ" TargetMode="External"/><Relationship Id="rId1102" Type="http://schemas.openxmlformats.org/officeDocument/2006/relationships/hyperlink" Target="consultantplus://offline/ref=2D71D77AA453BC801886150AC75C052D8017A6326C5232E54320E676B3F865AB94E3BCC944C76A137FADCAFCCCAE44565C48F0D4AE4D71F3nExFJ" TargetMode="External"/><Relationship Id="rId1547" Type="http://schemas.openxmlformats.org/officeDocument/2006/relationships/hyperlink" Target="consultantplus://offline/ref=2D71D77AA453BC801886150AC75C052D8012A5316C5232E54320E676B3F865AB94E3BCC944C76B1B7FADCAFCCCAE44565C48F0D4AE4D71F3nExFJ" TargetMode="External"/><Relationship Id="rId46" Type="http://schemas.openxmlformats.org/officeDocument/2006/relationships/hyperlink" Target="consultantplus://offline/ref=CD7A0DA56EAC556360F2C47A3FF77109895229F8E87C7182EB97EBE5234DF2E9A2B8D045636ED6CFE6ED6AF5C2A138FF3F750ECC48m7x2J" TargetMode="External"/><Relationship Id="rId1407" Type="http://schemas.openxmlformats.org/officeDocument/2006/relationships/hyperlink" Target="consultantplus://offline/ref=2D71D77AA453BC801886150AC75C052D8017A6326E5232E54320E676B3F865AB94E3BCC944C7691F76ADCAFCCCAE44565C48F0D4AE4D71F3nExFJ" TargetMode="External"/><Relationship Id="rId195" Type="http://schemas.openxmlformats.org/officeDocument/2006/relationships/hyperlink" Target="consultantplus://offline/ref=CD7A0DA56EAC556360F2C47A3FF7710989512BFDE17D7182EB97EBE5234DF2E9A2B8D045646DDD98B2A26BA984F02BFC39750DCE547027E3m2xEJ" TargetMode="External"/><Relationship Id="rId262" Type="http://schemas.openxmlformats.org/officeDocument/2006/relationships/hyperlink" Target="consultantplus://offline/ref=CD7A0DA56EAC556360F2C47A3FF77109895129FFE57E7182EB97EBE5234DF2E9A2B8D04C626689CAF3FC32FAC4BB27FC23690CCEm4xAJ" TargetMode="External"/><Relationship Id="rId567" Type="http://schemas.openxmlformats.org/officeDocument/2006/relationships/hyperlink" Target="consultantplus://offline/ref=2D71D77AA453BC801886150AC75C052D8014A6326D5932E54320E676B3F865AB94E3BCC942C1604E2FE2CBA08AFF57555A48F3D6B2n4xFJ" TargetMode="External"/><Relationship Id="rId1197" Type="http://schemas.openxmlformats.org/officeDocument/2006/relationships/hyperlink" Target="consultantplus://offline/ref=2D71D77AA453BC801886150AC75C052D8110A538615F32E54320E676B3F865AB94E3BCCA4F933A5E2BAB9CA996FA4B4A5A56F3nDx6J" TargetMode="External"/><Relationship Id="rId122" Type="http://schemas.openxmlformats.org/officeDocument/2006/relationships/hyperlink" Target="consultantplus://offline/ref=CD7A0DA56EAC556360F2C47A3FF77109895229FFE97C7182EB97EBE5234DF2E9A2B8D047636689CAF3FC32FAC4BB27FC23690CCEm4xAJ" TargetMode="External"/><Relationship Id="rId774" Type="http://schemas.openxmlformats.org/officeDocument/2006/relationships/hyperlink" Target="consultantplus://offline/ref=2D71D77AA453BC801886150AC75C052D8119A2326F5C32E54320E676B3F865AB94E3BCC944C76B1F78ADCAFCCCAE44565C48F0D4AE4D71F3nExFJ" TargetMode="External"/><Relationship Id="rId981" Type="http://schemas.openxmlformats.org/officeDocument/2006/relationships/hyperlink" Target="consultantplus://offline/ref=2D71D77AA453BC801886150AC75C052D8015AE396A5832E54320E676B3F865AB94E3BCCA41CF604E2FE2CBA08AFF57555A48F3D6B2n4xFJ" TargetMode="External"/><Relationship Id="rId1057" Type="http://schemas.openxmlformats.org/officeDocument/2006/relationships/hyperlink" Target="consultantplus://offline/ref=2D71D77AA453BC801886150AC75C052D8012A5316C5232E54320E676B3F865AB94E3BCCD43CC3F4B3AF393AF8CE548564654F1D4nBx0J" TargetMode="External"/><Relationship Id="rId427" Type="http://schemas.openxmlformats.org/officeDocument/2006/relationships/hyperlink" Target="consultantplus://offline/ref=2D71D77AA453BC801886150AC75C052D8017A6326A5C32E54320E676B3F865AB94E3BCC944C76D187DADCAFCCCAE44565C48F0D4AE4D71F3nExFJ" TargetMode="External"/><Relationship Id="rId634" Type="http://schemas.openxmlformats.org/officeDocument/2006/relationships/hyperlink" Target="consultantplus://offline/ref=2D71D77AA453BC801886150AC75C052D8014A6326C5D32E54320E676B3F865AB94E3BCC944C763197FADCAFCCCAE44565C48F0D4AE4D71F3nExFJ" TargetMode="External"/><Relationship Id="rId841" Type="http://schemas.openxmlformats.org/officeDocument/2006/relationships/hyperlink" Target="consultantplus://offline/ref=2D71D77AA453BC801886150AC75C052D8111A431605832E54320E676B3F865AB94E3BCC944C76B1C78ADCAFCCCAE44565C48F0D4AE4D71F3nExFJ" TargetMode="External"/><Relationship Id="rId1264" Type="http://schemas.openxmlformats.org/officeDocument/2006/relationships/hyperlink" Target="consultantplus://offline/ref=2D71D77AA453BC801886150AC75C052D8017A637615A32E54320E676B3F865AB94E3BCC944C76B1D78ADCAFCCCAE44565C48F0D4AE4D71F3nExFJ" TargetMode="External"/><Relationship Id="rId1471" Type="http://schemas.openxmlformats.org/officeDocument/2006/relationships/hyperlink" Target="consultantplus://offline/ref=2D71D77AA453BC801886150AC75C052D8015AE396A5832E54320E676B3F865AB94E3BCC944C7691B7EADCAFCCCAE44565C48F0D4AE4D71F3nExFJ" TargetMode="External"/><Relationship Id="rId1569" Type="http://schemas.openxmlformats.org/officeDocument/2006/relationships/hyperlink" Target="consultantplus://offline/ref=2D71D77AA453BC801886150AC75C052D8017A6326F5232E54320E676B3F865AB94E3BCC944C7691B7BADCAFCCCAE44565C48F0D4AE4D71F3nExFJ" TargetMode="External"/><Relationship Id="rId701" Type="http://schemas.openxmlformats.org/officeDocument/2006/relationships/hyperlink" Target="consultantplus://offline/ref=2D71D77AA453BC801886150AC75C052D8010A734605932E54320E676B3F865AB94E3BCC947C0604E2FE2CBA08AFF57555A48F3D6B2n4xFJ" TargetMode="External"/><Relationship Id="rId939" Type="http://schemas.openxmlformats.org/officeDocument/2006/relationships/hyperlink" Target="consultantplus://offline/ref=2D71D77AA453BC801886150AC75C052D8015AE396A5832E54320E676B3F865AB94E3BCCB43C3604E2FE2CBA08AFF57555A48F3D6B2n4xFJ" TargetMode="External"/><Relationship Id="rId1124" Type="http://schemas.openxmlformats.org/officeDocument/2006/relationships/hyperlink" Target="consultantplus://offline/ref=2D71D77AA453BC8018861005C45C052D8215A23160506FEF4B79EA74B4F73AAE93F2BCCA40D96A1860A49EAFn8x8J" TargetMode="External"/><Relationship Id="rId1331" Type="http://schemas.openxmlformats.org/officeDocument/2006/relationships/hyperlink" Target="consultantplus://offline/ref=2D71D77AA453BC801886150AC75C052D8015A138685D32E54320E676B3F865AB94E3BCCC47CC3F4B3AF393AF8CE548564654F1D4nBx0J" TargetMode="External"/><Relationship Id="rId68" Type="http://schemas.openxmlformats.org/officeDocument/2006/relationships/hyperlink" Target="consultantplus://offline/ref=CD7A0DA56EAC556360F2C47A3FF77109895229FFE7747182EB97EBE5234DF2E9A2B8D041666ED6CFE6ED6AF5C2A138FF3F750ECC48m7x2J" TargetMode="External"/><Relationship Id="rId1429" Type="http://schemas.openxmlformats.org/officeDocument/2006/relationships/hyperlink" Target="consultantplus://offline/ref=2D71D77AA453BC801886150AC75C052D8110AE366C5E32E54320E676B3F865AB94E3BCC944C76B1B76ADCAFCCCAE44565C48F0D4AE4D71F3nExFJ" TargetMode="External"/><Relationship Id="rId284" Type="http://schemas.openxmlformats.org/officeDocument/2006/relationships/hyperlink" Target="consultantplus://offline/ref=CD7A0DA56EAC556360F2C47A3FF771098B5029F4E87D7182EB97EBE5234DF2E9A2B8D045646DDD9AB4A26BA984F02BFC39750DCE547027E3m2xEJ" TargetMode="External"/><Relationship Id="rId491" Type="http://schemas.openxmlformats.org/officeDocument/2006/relationships/hyperlink" Target="consultantplus://offline/ref=2D71D77AA453BC8018861005C45C052D8515A0366B506FEF4B79EA74B4F73ABC93AAB0C844C4621E75F2CFE9DDF64B504657F3C8B24F73nFx1J" TargetMode="External"/><Relationship Id="rId144" Type="http://schemas.openxmlformats.org/officeDocument/2006/relationships/hyperlink" Target="consultantplus://offline/ref=CD7A0DA56EAC556360F2C47A3FF77109895229FFE97C7182EB97EBE5234DF2E9A2B8D0466065D6CFE6ED6AF5C2A138FF3F750ECC48m7x2J" TargetMode="External"/><Relationship Id="rId589" Type="http://schemas.openxmlformats.org/officeDocument/2006/relationships/hyperlink" Target="consultantplus://offline/ref=2D71D77AA453BC801886150AC75C052D8110AE366C5E32E54320E676B3F865AB94E3BCC944C76A197CADCAFCCCAE44565C48F0D4AE4D71F3nExFJ" TargetMode="External"/><Relationship Id="rId796" Type="http://schemas.openxmlformats.org/officeDocument/2006/relationships/hyperlink" Target="consultantplus://offline/ref=2D71D77AA453BC801886150AC75C052D8015AE396A5832E54320E676B3F865AB94E3BCCA46C6604E2FE2CBA08AFF57555A48F3D6B2n4xFJ" TargetMode="External"/><Relationship Id="rId351" Type="http://schemas.openxmlformats.org/officeDocument/2006/relationships/hyperlink" Target="consultantplus://offline/ref=2D71D77AA453BC801886150AC75C052D8112A634695E32E54320E676B3F865AB86E3E4C546C3751B7CB89CAD8AnFxBJ" TargetMode="External"/><Relationship Id="rId449" Type="http://schemas.openxmlformats.org/officeDocument/2006/relationships/hyperlink" Target="consultantplus://offline/ref=2D71D77AA453BC801886150AC75C052D8017A6326A5C32E54320E676B3F865AB94E3BCC944C76E1F79ADCAFCCCAE44565C48F0D4AE4D71F3nExFJ" TargetMode="External"/><Relationship Id="rId656" Type="http://schemas.openxmlformats.org/officeDocument/2006/relationships/hyperlink" Target="consultantplus://offline/ref=2D71D77AA453BC801886150AC75C052D8014A6326C5D32E54320E676B3F865AB94E3BCC94CCF604E2FE2CBA08AFF57555A48F3D6B2n4xFJ" TargetMode="External"/><Relationship Id="rId863" Type="http://schemas.openxmlformats.org/officeDocument/2006/relationships/hyperlink" Target="consultantplus://offline/ref=2D71D77AA453BC801886150AC75C052D8016A6346C5832E54320E676B3F865AB94E3BCC944C76B1F7DADCAFCCCAE44565C48F0D4AE4D71F3nExFJ" TargetMode="External"/><Relationship Id="rId1079" Type="http://schemas.openxmlformats.org/officeDocument/2006/relationships/hyperlink" Target="consultantplus://offline/ref=2D71D77AA453BC801886150AC75C052D8015AE396A5832E54320E676B3F865AB94E3BCC944C7621A7AADCAFCCCAE44565C48F0D4AE4D71F3nExFJ" TargetMode="External"/><Relationship Id="rId1286" Type="http://schemas.openxmlformats.org/officeDocument/2006/relationships/hyperlink" Target="consultantplus://offline/ref=2D71D77AA453BC801886150AC75C052D8015A138685D32E54320E676B3F865AB94E3BCC944C76A1A7BADCAFCCCAE44565C48F0D4AE4D71F3nExFJ" TargetMode="External"/><Relationship Id="rId1493" Type="http://schemas.openxmlformats.org/officeDocument/2006/relationships/hyperlink" Target="consultantplus://offline/ref=2D71D77AA453BC801886150AC75C052D8110A133605E32E54320E676B3F865AB94E3BCC944C76B197FADCAFCCCAE44565C48F0D4AE4D71F3nExFJ" TargetMode="External"/><Relationship Id="rId211" Type="http://schemas.openxmlformats.org/officeDocument/2006/relationships/hyperlink" Target="consultantplus://offline/ref=CD7A0DA56EAC556360F2C47A3FF77109885429FFE07D7182EB97EBE5234DF2E9B0B888496669C39AB5B73DF8C2mAx5J" TargetMode="External"/><Relationship Id="rId309" Type="http://schemas.openxmlformats.org/officeDocument/2006/relationships/hyperlink" Target="consultantplus://offline/ref=CD7A0DA56EAC556360F2C47A3FF77109895129FFE57E7182EB97EBE5234DF2E9A2B8D0406469D6CFE6ED6AF5C2A138FF3F750ECC48m7x2J" TargetMode="External"/><Relationship Id="rId516" Type="http://schemas.openxmlformats.org/officeDocument/2006/relationships/hyperlink" Target="consultantplus://offline/ref=2D71D77AA453BC8018861005C45C052D8515A0366B506FEF4B79EA74B4F73ABC93AAB0C845CF6B1F75F2CFE9DDF64B504657F3C8B24F73nFx1J" TargetMode="External"/><Relationship Id="rId1146" Type="http://schemas.openxmlformats.org/officeDocument/2006/relationships/hyperlink" Target="consultantplus://offline/ref=2D71D77AA453BC801886150AC75C052D8516AE3269506FEF4B79EA74B4F73ABC93AAB0C844C7681E75F2CFE9DDF64B504657F3C8B24F73nFx1J" TargetMode="External"/><Relationship Id="rId723" Type="http://schemas.openxmlformats.org/officeDocument/2006/relationships/hyperlink" Target="consultantplus://offline/ref=2D71D77AA453BC801886150AC75C052D8119A2326F5C32E54320E676B3F865AB94E3BCC944C76B1C7CADCAFCCCAE44565C48F0D4AE4D71F3nExFJ" TargetMode="External"/><Relationship Id="rId930" Type="http://schemas.openxmlformats.org/officeDocument/2006/relationships/hyperlink" Target="consultantplus://offline/ref=2D71D77AA453BC801886150AC75C052D8111A0366D5A32E54320E676B3F865AB94E3BCC944C76B1A76ADCAFCCCAE44565C48F0D4AE4D71F3nExFJ" TargetMode="External"/><Relationship Id="rId1006" Type="http://schemas.openxmlformats.org/officeDocument/2006/relationships/hyperlink" Target="consultantplus://offline/ref=2D71D77AA453BC801886150AC75C052D8015AE396A5832E54320E676B3F865AB94E3BCCC4DCE604E2FE2CBA08AFF57555A48F3D6B2n4xFJ" TargetMode="External"/><Relationship Id="rId1353" Type="http://schemas.openxmlformats.org/officeDocument/2006/relationships/hyperlink" Target="consultantplus://offline/ref=2D71D77AA453BC801886150AC75C052D8119A1326E5E32E54320E676B3F865AB94E3BCC944C76B197EADCAFCCCAE44565C48F0D4AE4D71F3nExFJ" TargetMode="External"/><Relationship Id="rId1560" Type="http://schemas.openxmlformats.org/officeDocument/2006/relationships/hyperlink" Target="consultantplus://offline/ref=2D71D77AA453BC801886150AC75C052D8015A138685D32E54320E676B3F865AB94E3BCC944C76A1879ADCAFCCCAE44565C48F0D4AE4D71F3nExFJ" TargetMode="External"/><Relationship Id="rId1213" Type="http://schemas.openxmlformats.org/officeDocument/2006/relationships/hyperlink" Target="consultantplus://offline/ref=2D71D77AA453BC801886150AC75C052D8218AE336F5232E54320E676B3F865AB94E3BCC944C76B1A77ADCAFCCCAE44565C48F0D4AE4D71F3nExFJ" TargetMode="External"/><Relationship Id="rId1420" Type="http://schemas.openxmlformats.org/officeDocument/2006/relationships/hyperlink" Target="consultantplus://offline/ref=2D71D77AA453BC801886150AC75C052D8017A6326A5C32E54320E676B3F865AB94E3BCC946CE604E2FE2CBA08AFF57555A48F3D6B2n4xFJ" TargetMode="External"/><Relationship Id="rId1518" Type="http://schemas.openxmlformats.org/officeDocument/2006/relationships/hyperlink" Target="consultantplus://offline/ref=2D71D77AA453BC801886150AC75C052D8015AE396A5832E54320E676B3F865AB94E3BCC945CF604E2FE2CBA08AFF57555A48F3D6B2n4xFJ" TargetMode="External"/><Relationship Id="rId17" Type="http://schemas.openxmlformats.org/officeDocument/2006/relationships/hyperlink" Target="consultantplus://offline/ref=CD7A0DA56EAC556360F2C47A3FF7710989552DFFE6757182EB97EBE5234DF2E9A2B8D045646DDD9AB2A26BA984F02BFC39750DCE547027E3m2xEJ" TargetMode="External"/><Relationship Id="rId166" Type="http://schemas.openxmlformats.org/officeDocument/2006/relationships/hyperlink" Target="consultantplus://offline/ref=CD7A0DA56EAC556360F2C47A3FF77109895229FFE97C7182EB97EBE5234DF2E9A2B8D045646DDF92B7A26BA984F02BFC39750DCE547027E3m2xEJ" TargetMode="External"/><Relationship Id="rId373" Type="http://schemas.openxmlformats.org/officeDocument/2006/relationships/hyperlink" Target="consultantplus://offline/ref=2D71D77AA453BC801886150AC75C052D8017A6326E5232E54320E676B3F865AB94E3BCC944C76F1F78ADCAFCCCAE44565C48F0D4AE4D71F3nExFJ" TargetMode="External"/><Relationship Id="rId580" Type="http://schemas.openxmlformats.org/officeDocument/2006/relationships/hyperlink" Target="consultantplus://offline/ref=2D71D77AA453BC801886150AC75C052D8014A6326D5932E54320E676B3F865AB94E3BCCF44CC3F4B3AF393AF8CE548564654F1D4nBx0J" TargetMode="External"/><Relationship Id="rId1" Type="http://schemas.openxmlformats.org/officeDocument/2006/relationships/styles" Target="styles.xml"/><Relationship Id="rId233" Type="http://schemas.openxmlformats.org/officeDocument/2006/relationships/hyperlink" Target="consultantplus://offline/ref=CD7A0DA56EAC556360F2C47A3FF77109895420F4E4747182EB97EBE5234DF2E9A2B8D045646DDD93B6A26BA984F02BFC39750DCE547027E3m2xEJ" TargetMode="External"/><Relationship Id="rId440" Type="http://schemas.openxmlformats.org/officeDocument/2006/relationships/hyperlink" Target="consultantplus://offline/ref=2D71D77AA453BC801886150AC75C052D8017A6326A5C32E54320E676B3F865AB94E3BCC944C76E1E7FADCAFCCCAE44565C48F0D4AE4D71F3nExFJ" TargetMode="External"/><Relationship Id="rId678" Type="http://schemas.openxmlformats.org/officeDocument/2006/relationships/hyperlink" Target="consultantplus://offline/ref=2D71D77AA453BC8018861005C45C052D8016A439630D65E71275E873BBA82DBBDAA6B1C844C062112AF7DAF885F94D4A5954EFD4B04Dn7x1J" TargetMode="External"/><Relationship Id="rId885" Type="http://schemas.openxmlformats.org/officeDocument/2006/relationships/hyperlink" Target="consultantplus://offline/ref=2D71D77AA453BC801886150AC75C052D8017A6336D5932E54320E676B3F865AB94E3BCC944C76B1E76ADCAFCCCAE44565C48F0D4AE4D71F3nExFJ" TargetMode="External"/><Relationship Id="rId1070" Type="http://schemas.openxmlformats.org/officeDocument/2006/relationships/hyperlink" Target="consultantplus://offline/ref=2D71D77AA453BC801886150AC75C052D8015AE396A5832E54320E676B3F865AB94E3BCC944C7631D7AADCAFCCCAE44565C48F0D4AE4D71F3nExFJ" TargetMode="External"/><Relationship Id="rId300" Type="http://schemas.openxmlformats.org/officeDocument/2006/relationships/hyperlink" Target="consultantplus://offline/ref=CD7A0DA56EAC556360F2C47A3FF771098B5520F5E27B7182EB97EBE5234DF2E9A2B8D0466F398CDFE2A43DFCDEA424E03F6B0EmCxCJ" TargetMode="External"/><Relationship Id="rId538" Type="http://schemas.openxmlformats.org/officeDocument/2006/relationships/hyperlink" Target="consultantplus://offline/ref=2D71D77AA453BC801886150AC75C052D8119A231605A32E54320E676B3F865AB94E3BCC944C76B1B78ADCAFCCCAE44565C48F0D4AE4D71F3nExFJ" TargetMode="External"/><Relationship Id="rId745" Type="http://schemas.openxmlformats.org/officeDocument/2006/relationships/hyperlink" Target="consultantplus://offline/ref=2D71D77AA453BC801886150AC75C052D8119A2326F5C32E54320E676B3F865AB94E3BCC944C76B197FADCAFCCCAE44565C48F0D4AE4D71F3nExFJ" TargetMode="External"/><Relationship Id="rId952" Type="http://schemas.openxmlformats.org/officeDocument/2006/relationships/hyperlink" Target="consultantplus://offline/ref=2D71D77AA453BC801886150AC75C052D8015AE396A5832E54320E676B3F865AB94E3BCCC4DC1604E2FE2CBA08AFF57555A48F3D6B2n4xFJ" TargetMode="External"/><Relationship Id="rId1168" Type="http://schemas.openxmlformats.org/officeDocument/2006/relationships/hyperlink" Target="consultantplus://offline/ref=2D71D77AA453BC801886150AC75C052D8017A6326F5232E54320E676B3F865AB94E3BCCF43CC3F4B3AF393AF8CE548564654F1D4nBx0J" TargetMode="External"/><Relationship Id="rId1375" Type="http://schemas.openxmlformats.org/officeDocument/2006/relationships/hyperlink" Target="consultantplus://offline/ref=2D71D77AA453BC801886150AC75C052D8017A6326F5832E54320E676B3F865AB94E3BCC944C76A197EADCAFCCCAE44565C48F0D4AE4D71F3nExFJ" TargetMode="External"/><Relationship Id="rId81" Type="http://schemas.openxmlformats.org/officeDocument/2006/relationships/hyperlink" Target="consultantplus://offline/ref=CD7A0DA56EAC556360F2C47A3FF77109895229FEE97D7182EB97EBE5234DF2E9A2B8D045646DD599B3A26BA984F02BFC39750DCE547027E3m2xEJ" TargetMode="External"/><Relationship Id="rId605" Type="http://schemas.openxmlformats.org/officeDocument/2006/relationships/hyperlink" Target="consultantplus://offline/ref=2D71D77AA453BC801886150AC75C052D8014A6326D5932E54320E676B3F865AB94E3BCC941C0604E2FE2CBA08AFF57555A48F3D6B2n4xFJ" TargetMode="External"/><Relationship Id="rId812" Type="http://schemas.openxmlformats.org/officeDocument/2006/relationships/hyperlink" Target="consultantplus://offline/ref=2D71D77AA453BC801886150AC75C052D8015AE396A5832E54320E676B3F865AB94E3BCC944C7691976ADCAFCCCAE44565C48F0D4AE4D71F3nExFJ" TargetMode="External"/><Relationship Id="rId1028" Type="http://schemas.openxmlformats.org/officeDocument/2006/relationships/hyperlink" Target="consultantplus://offline/ref=2D71D77AA453BC801886150AC75C052D8012AE37695C32E54320E676B3F865AB94E3BCC944C76A1C7AADCAFCCCAE44565C48F0D4AE4D71F3nExFJ" TargetMode="External"/><Relationship Id="rId1235" Type="http://schemas.openxmlformats.org/officeDocument/2006/relationships/hyperlink" Target="consultantplus://offline/ref=2D71D77AA453BC801886150AC75C052D8015A138685D32E54320E676B3F865AB94E3BCC944C76A1B7BADCAFCCCAE44565C48F0D4AE4D71F3nExFJ" TargetMode="External"/><Relationship Id="rId1442" Type="http://schemas.openxmlformats.org/officeDocument/2006/relationships/hyperlink" Target="consultantplus://offline/ref=2D71D77AA453BC801886150AC75C052D8015AE396A5832E54320E676B3F865AB94E3BCCA46C1604E2FE2CBA08AFF57555A48F3D6B2n4xFJ" TargetMode="External"/><Relationship Id="rId1302" Type="http://schemas.openxmlformats.org/officeDocument/2006/relationships/hyperlink" Target="consultantplus://offline/ref=2D71D77AA453BC801886150AC75C052D8015A138685D32E54320E676B3F865AB94E3BCC944C76A1879ADCAFCCCAE44565C48F0D4AE4D71F3nExFJ" TargetMode="External"/><Relationship Id="rId39" Type="http://schemas.openxmlformats.org/officeDocument/2006/relationships/hyperlink" Target="consultantplus://offline/ref=CD7A0DA56EAC556360F2C47A3FF77109895229FFE7747182EB97EBE5234DF2E9A2B8D045646DDB9DB3A26BA984F02BFC39750DCE547027E3m2xEJ" TargetMode="External"/><Relationship Id="rId188" Type="http://schemas.openxmlformats.org/officeDocument/2006/relationships/hyperlink" Target="consultantplus://offline/ref=CD7A0DA56EAC556360F2C47A3FF77109895229FFE37A7182EB97EBE5234DF2E9A2B8D045646DD89FB1A26BA984F02BFC39750DCE547027E3m2xEJ" TargetMode="External"/><Relationship Id="rId395" Type="http://schemas.openxmlformats.org/officeDocument/2006/relationships/hyperlink" Target="consultantplus://offline/ref=2D71D77AA453BC801886150AC75C052D8017A6326A5C32E54320E676B3F865AB94E3BCC944C76B1D77ADCAFCCCAE44565C48F0D4AE4D71F3nExFJ" TargetMode="External"/><Relationship Id="rId255" Type="http://schemas.openxmlformats.org/officeDocument/2006/relationships/hyperlink" Target="consultantplus://offline/ref=CD7A0DA56EAC556360F2C47A3FF771098B5C20FBE37D7182EB97EBE5234DF2E9A2B8D045646DDD99B4A26BA984F02BFC39750DCE547027E3m2xEJ" TargetMode="External"/><Relationship Id="rId462" Type="http://schemas.openxmlformats.org/officeDocument/2006/relationships/hyperlink" Target="consultantplus://offline/ref=2D71D77AA453BC801886150AC75C052D8017A6326A5C32E54320E676B3F865AB94E3BCC141CC3F4B3AF393AF8CE548564654F1D4nBx0J" TargetMode="External"/><Relationship Id="rId1092" Type="http://schemas.openxmlformats.org/officeDocument/2006/relationships/hyperlink" Target="consultantplus://offline/ref=2D71D77AA453BC801886150AC75C052D8212A1336F5F32E54320E676B3F865AB94E3BCC944C76B197EADCAFCCCAE44565C48F0D4AE4D71F3nExFJ" TargetMode="External"/><Relationship Id="rId1397" Type="http://schemas.openxmlformats.org/officeDocument/2006/relationships/hyperlink" Target="consultantplus://offline/ref=2D71D77AA453BC801886150AC75C052D8017A632605A32E54320E676B3F865AB94E3BCC944C7691D78ADCAFCCCAE44565C48F0D4AE4D71F3nExFJ" TargetMode="External"/><Relationship Id="rId115" Type="http://schemas.openxmlformats.org/officeDocument/2006/relationships/hyperlink" Target="consultantplus://offline/ref=CD7A0DA56EAC556360F2C47A3FF77109895229FFE97C7182EB97EBE5234DF2E9A2B8D045646DDD92B5A26BA984F02BFC39750DCE547027E3m2xEJ" TargetMode="External"/><Relationship Id="rId322" Type="http://schemas.openxmlformats.org/officeDocument/2006/relationships/hyperlink" Target="consultantplus://offline/ref=CD7A0DA56EAC556360F2C47A3FF77109895129FFE57E7182EB97EBE5234DF2E9A2B8D0466764D6CFE6ED6AF5C2A138FF3F750ECC48m7x2J" TargetMode="External"/><Relationship Id="rId767" Type="http://schemas.openxmlformats.org/officeDocument/2006/relationships/hyperlink" Target="consultantplus://offline/ref=2D71D77AA453BC801886150AC75C052D8119A2326F5C32E54320E676B3F865AB94E3BCC944C76B1F7FADCAFCCCAE44565C48F0D4AE4D71F3nExFJ" TargetMode="External"/><Relationship Id="rId974" Type="http://schemas.openxmlformats.org/officeDocument/2006/relationships/hyperlink" Target="consultantplus://offline/ref=2D71D77AA453BC801886150AC75C052D8015AE396A5832E54320E676B3F865AB94E3BCCD45C2604E2FE2CBA08AFF57555A48F3D6B2n4xFJ" TargetMode="External"/><Relationship Id="rId627" Type="http://schemas.openxmlformats.org/officeDocument/2006/relationships/hyperlink" Target="consultantplus://offline/ref=2D71D77AA453BC801886150AC75C052D8014A6326C5D32E54320E676B3F865AB94E3BCC944C763187FADCAFCCCAE44565C48F0D4AE4D71F3nExFJ" TargetMode="External"/><Relationship Id="rId834" Type="http://schemas.openxmlformats.org/officeDocument/2006/relationships/hyperlink" Target="consultantplus://offline/ref=2D71D77AA453BC801886150AC75C052D8212A3336A5A32E54320E676B3F865AB94E3BCC944C76B1A77ADCAFCCCAE44565C48F0D4AE4D71F3nExFJ" TargetMode="External"/><Relationship Id="rId1257" Type="http://schemas.openxmlformats.org/officeDocument/2006/relationships/hyperlink" Target="consultantplus://offline/ref=2D71D77AA453BC801886150AC75C052D8015A138685D32E54320E676B3F865AB94E3BCC944C7691A76ADCAFCCCAE44565C48F0D4AE4D71F3nExFJ" TargetMode="External"/><Relationship Id="rId1464" Type="http://schemas.openxmlformats.org/officeDocument/2006/relationships/hyperlink" Target="consultantplus://offline/ref=2D71D77AA453BC801886150AC75C052D8016A6346C5832E54320E676B3F865AB94E3BCC944C76B1D7DADCAFCCCAE44565C48F0D4AE4D71F3nExFJ" TargetMode="External"/><Relationship Id="rId901" Type="http://schemas.openxmlformats.org/officeDocument/2006/relationships/hyperlink" Target="consultantplus://offline/ref=2D71D77AA453BC801886150AC75C052D8015AE396A5832E54320E676B3F865AB94E3BCC944C763197BADCAFCCCAE44565C48F0D4AE4D71F3nExFJ" TargetMode="External"/><Relationship Id="rId1117" Type="http://schemas.openxmlformats.org/officeDocument/2006/relationships/hyperlink" Target="consultantplus://offline/ref=2D71D77AA453BC801886150AC75C052D8017A6326C5232E54320E676B3F865AB94E3BCC944C76E1A7BADCAFCCCAE44565C48F0D4AE4D71F3nExFJ" TargetMode="External"/><Relationship Id="rId1324" Type="http://schemas.openxmlformats.org/officeDocument/2006/relationships/hyperlink" Target="consultantplus://offline/ref=2D71D77AA453BC801886150AC75C052D8015A138685D32E54320E676B3F865AB94E3BCC944C76F1B79ADCAFCCCAE44565C48F0D4AE4D71F3nExFJ" TargetMode="External"/><Relationship Id="rId1531" Type="http://schemas.openxmlformats.org/officeDocument/2006/relationships/hyperlink" Target="consultantplus://offline/ref=2D71D77AA453BC801886150AC75C052D8012AE37695C32E54320E676B3F865AB94E3BCC944C76A1B7AADCAFCCCAE44565C48F0D4AE4D71F3nExFJ" TargetMode="External"/><Relationship Id="rId30" Type="http://schemas.openxmlformats.org/officeDocument/2006/relationships/hyperlink" Target="consultantplus://offline/ref=CD7A0DA56EAC556360F2C47A3FF77109895229FFE7747182EB97EBE5234DF2E9A2B8D040616BD6CFE6ED6AF5C2A138FF3F750ECC48m7x2J" TargetMode="External"/><Relationship Id="rId277" Type="http://schemas.openxmlformats.org/officeDocument/2006/relationships/hyperlink" Target="consultantplus://offline/ref=CD7A0DA56EAC556360F2C47A3FF77109895129FFE57E7182EB97EBE5234DF2E9A2B8D047616DD6CFE6ED6AF5C2A138FF3F750ECC48m7x2J" TargetMode="External"/><Relationship Id="rId484" Type="http://schemas.openxmlformats.org/officeDocument/2006/relationships/hyperlink" Target="consultantplus://offline/ref=2D71D77AA453BC8018861005C45C052D8515A0366B506FEF4B79EA74B4F73ABC93AAB0C844C56F1275F2CFE9DDF64B504657F3C8B24F73nFx1J" TargetMode="External"/><Relationship Id="rId137" Type="http://schemas.openxmlformats.org/officeDocument/2006/relationships/hyperlink" Target="consultantplus://offline/ref=CD7A0DA56EAC556360F2C47A3FF7710989532FF9E1797182EB97EBE5234DF2E9A2B8D045646DDD9ABEA26BA984F02BFC39750DCE547027E3m2xEJ" TargetMode="External"/><Relationship Id="rId344" Type="http://schemas.openxmlformats.org/officeDocument/2006/relationships/hyperlink" Target="consultantplus://offline/ref=CD7A0DA56EAC556360F2C47A3FF77109895129FFE57E7182EB97EBE5234DF2E9A2B8D045646DDF9CB3A26BA984F02BFC39750DCE547027E3m2xEJ" TargetMode="External"/><Relationship Id="rId691" Type="http://schemas.openxmlformats.org/officeDocument/2006/relationships/hyperlink" Target="consultantplus://offline/ref=2D71D77AA453BC801886150AC75C052D8010A734605932E54320E676B3F865AB94E3BCC045CC3F4B3AF393AF8CE548564654F1D4nBx0J" TargetMode="External"/><Relationship Id="rId789" Type="http://schemas.openxmlformats.org/officeDocument/2006/relationships/hyperlink" Target="consultantplus://offline/ref=2D71D77AA453BC801886150AC75C052D8015AE396A5832E54320E676B3F865AB94E3BCCA46C6604E2FE2CBA08AFF57555A48F3D6B2n4xFJ" TargetMode="External"/><Relationship Id="rId996" Type="http://schemas.openxmlformats.org/officeDocument/2006/relationships/hyperlink" Target="consultantplus://offline/ref=2D71D77AA453BC801886150AC75C052D8015AE396A5832E54320E676B3F865AB94E3BCCD43CE604E2FE2CBA08AFF57555A48F3D6B2n4xFJ" TargetMode="External"/><Relationship Id="rId551" Type="http://schemas.openxmlformats.org/officeDocument/2006/relationships/hyperlink" Target="consultantplus://offline/ref=2D71D77AA453BC801886150AC75C052D8014A6326D5932E54320E676B3F865AB94E3BCC944C7681D7FADCAFCCCAE44565C48F0D4AE4D71F3nExFJ" TargetMode="External"/><Relationship Id="rId649" Type="http://schemas.openxmlformats.org/officeDocument/2006/relationships/hyperlink" Target="consultantplus://offline/ref=2D71D77AA453BC801886150AC75C052D8014A6326C5D32E54320E676B3F865AB94E3BCC943C3604E2FE2CBA08AFF57555A48F3D6B2n4xFJ" TargetMode="External"/><Relationship Id="rId856" Type="http://schemas.openxmlformats.org/officeDocument/2006/relationships/hyperlink" Target="consultantplus://offline/ref=2D71D77AA453BC801886150AC75C052D8212A0396D5932E54320E676B3F865AB94E3BCC944C76B1879ADCAFCCCAE44565C48F0D4AE4D71F3nExFJ" TargetMode="External"/><Relationship Id="rId1181" Type="http://schemas.openxmlformats.org/officeDocument/2006/relationships/hyperlink" Target="consultantplus://offline/ref=2D71D77AA453BC801886150AC75C052D8017A6326F5232E54320E676B3F865AB94E3BCC944C76F137CADCAFCCCAE44565C48F0D4AE4D71F3nExFJ" TargetMode="External"/><Relationship Id="rId1279" Type="http://schemas.openxmlformats.org/officeDocument/2006/relationships/hyperlink" Target="consultantplus://offline/ref=2D71D77AA453BC801886150AC75C052D8212A4326F5A32E54320E676B3F865AB94E3BCC944C76B1A77ADCAFCCCAE44565C48F0D4AE4D71F3nExFJ" TargetMode="External"/><Relationship Id="rId1486" Type="http://schemas.openxmlformats.org/officeDocument/2006/relationships/hyperlink" Target="consultantplus://offline/ref=2D71D77AA453BC801886150AC75C052D8011A6366E5332E54320E676B3F865AB94E3BCC944C76B1279ADCAFCCCAE44565C48F0D4AE4D71F3nExFJ" TargetMode="External"/><Relationship Id="rId204" Type="http://schemas.openxmlformats.org/officeDocument/2006/relationships/hyperlink" Target="consultantplus://offline/ref=CD7A0DA56EAC556360F2C47A3FF7710989512BFDE17D7182EB97EBE5234DF2E9A2B8D045646DDD9FB0A26BA984F02BFC39750DCE547027E3m2xEJ" TargetMode="External"/><Relationship Id="rId411" Type="http://schemas.openxmlformats.org/officeDocument/2006/relationships/hyperlink" Target="consultantplus://offline/ref=2D71D77AA453BC801886150AC75C052D8017A6326A5C32E54320E676B3F865AB94E3BCC944C76F197FADCAFCCCAE44565C48F0D4AE4D71F3nExFJ" TargetMode="External"/><Relationship Id="rId509" Type="http://schemas.openxmlformats.org/officeDocument/2006/relationships/hyperlink" Target="consultantplus://offline/ref=2D71D77AA453BC801886150AC75C052D8013A3306D5C32E54320E676B3F865AB94E3BCC944C769137DADCAFCCCAE44565C48F0D4AE4D71F3nExFJ" TargetMode="External"/><Relationship Id="rId1041" Type="http://schemas.openxmlformats.org/officeDocument/2006/relationships/hyperlink" Target="consultantplus://offline/ref=2D71D77AA453BC801886150AC75C052D8415AF326B506FEF4B79EA74B4F73ABC93AAB0C844C7691D75F2CFE9DDF64B504657F3C8B24F73nFx1J" TargetMode="External"/><Relationship Id="rId1139" Type="http://schemas.openxmlformats.org/officeDocument/2006/relationships/hyperlink" Target="consultantplus://offline/ref=2D71D77AA453BC801886150AC75C052D8017A6326F5232E54320E676B3F865AB94E3BCC944C76E1E7FADCAFCCCAE44565C48F0D4AE4D71F3nExFJ" TargetMode="External"/><Relationship Id="rId1346" Type="http://schemas.openxmlformats.org/officeDocument/2006/relationships/hyperlink" Target="consultantplus://offline/ref=2D71D77AA453BC801886150AC75C052D8218A134685C32E54320E676B3F865AB94E3BCC944C76B137DADCAFCCCAE44565C48F0D4AE4D71F3nExFJ" TargetMode="External"/><Relationship Id="rId716" Type="http://schemas.openxmlformats.org/officeDocument/2006/relationships/hyperlink" Target="consultantplus://offline/ref=2D71D77AA453BC8018861005C45C052D8016A439630D65E71275E873BBA82DBBDAA6B1C842C562112AF7DAF885F94D4A5954EFD4B04Dn7x1J" TargetMode="External"/><Relationship Id="rId923" Type="http://schemas.openxmlformats.org/officeDocument/2006/relationships/hyperlink" Target="consultantplus://offline/ref=2D71D77AA453BC801886150AC75C052D8015AE396A5832E54320E676B3F865AB94E3BCC943C0604E2FE2CBA08AFF57555A48F3D6B2n4xFJ" TargetMode="External"/><Relationship Id="rId1553" Type="http://schemas.openxmlformats.org/officeDocument/2006/relationships/hyperlink" Target="consultantplus://offline/ref=2D71D77AA453BC801886150AC75C052D8015A138685D32E54320E676B3F865AB94E3BCC944C76B137BADCAFCCCAE44565C48F0D4AE4D71F3nExFJ" TargetMode="External"/><Relationship Id="rId52" Type="http://schemas.openxmlformats.org/officeDocument/2006/relationships/hyperlink" Target="consultantplus://offline/ref=CD7A0DA56EAC556360F2C47A3FF77109895229F8E87C7182EB97EBE5234DF2E9A2B8D045646DDE92BEA26BA984F02BFC39750DCE547027E3m2xEJ" TargetMode="External"/><Relationship Id="rId1206" Type="http://schemas.openxmlformats.org/officeDocument/2006/relationships/hyperlink" Target="consultantplus://offline/ref=2D71D77AA453BC801886150AC75C052D8117AF37615A32E54320E676B3F865AB94E3BCC944C76B187DADCAFCCCAE44565C48F0D4AE4D71F3nExFJ" TargetMode="External"/><Relationship Id="rId1413" Type="http://schemas.openxmlformats.org/officeDocument/2006/relationships/hyperlink" Target="consultantplus://offline/ref=2D71D77AA453BC801886150AC75C052D8017A6326A5C32E54320E676B3F865AB94E3BCC944C76A1F78ADCAFCCCAE44565C48F0D4AE4D71F3nExFJ" TargetMode="External"/><Relationship Id="rId299" Type="http://schemas.openxmlformats.org/officeDocument/2006/relationships/hyperlink" Target="consultantplus://offline/ref=CD7A0DA56EAC556360F2C47A3FF77109895129FFE57E7182EB97EBE5234DF2E9A2B8D0476D6AD6CFE6ED6AF5C2A138FF3F750ECC48m7x2J" TargetMode="External"/><Relationship Id="rId159" Type="http://schemas.openxmlformats.org/officeDocument/2006/relationships/hyperlink" Target="consultantplus://offline/ref=CD7A0DA56EAC556360F2C47A3FF77109895229FFE97C7182EB97EBE5234DF2E9A2B8D045646DDF9CB1A26BA984F02BFC39750DCE547027E3m2xEJ" TargetMode="External"/><Relationship Id="rId366" Type="http://schemas.openxmlformats.org/officeDocument/2006/relationships/hyperlink" Target="consultantplus://offline/ref=2D71D77AA453BC801886150AC75C052D8017A6326A5232E54320E676B3F865AB94E3BCC944C769137DADCAFCCCAE44565C48F0D4AE4D71F3nExFJ" TargetMode="External"/><Relationship Id="rId573" Type="http://schemas.openxmlformats.org/officeDocument/2006/relationships/hyperlink" Target="consultantplus://offline/ref=2D71D77AA453BC801886150AC75C052D8014A6326D5932E54320E676B3F865AB94E3BCCD44CC3F4B3AF393AF8CE548564654F1D4nBx0J" TargetMode="External"/><Relationship Id="rId780" Type="http://schemas.openxmlformats.org/officeDocument/2006/relationships/hyperlink" Target="consultantplus://offline/ref=2D71D77AA453BC801886150AC75C052D8210A7326D5F32E54320E676B3F865AB94E3BCC944C76B1B7FADCAFCCCAE44565C48F0D4AE4D71F3nExFJ" TargetMode="External"/><Relationship Id="rId226" Type="http://schemas.openxmlformats.org/officeDocument/2006/relationships/hyperlink" Target="consultantplus://offline/ref=CD7A0DA56EAC556360F2C47A3FF77109895328F5E1747182EB97EBE5234DF2E9A2B8D045646DDD98B0A26BA984F02BFC39750DCE547027E3m2xEJ" TargetMode="External"/><Relationship Id="rId433" Type="http://schemas.openxmlformats.org/officeDocument/2006/relationships/hyperlink" Target="consultantplus://offline/ref=2D71D77AA453BC801886150AC75C052D8017A6326A5C32E54320E676B3F865AB94E3BCC944C76E1877ADCAFCCCAE44565C48F0D4AE4D71F3nExFJ" TargetMode="External"/><Relationship Id="rId878" Type="http://schemas.openxmlformats.org/officeDocument/2006/relationships/hyperlink" Target="consultantplus://offline/ref=2D71D77AA453BC801886150AC75C052D8212AE34685B32E54320E676B3F865AB94E3BCC944C76B1F78ADCAFCCCAE44565C48F0D4AE4D71F3nExFJ" TargetMode="External"/><Relationship Id="rId1063" Type="http://schemas.openxmlformats.org/officeDocument/2006/relationships/hyperlink" Target="consultantplus://offline/ref=2D71D77AA453BC801886150AC75C052D8012A5316C5232E54320E676B3F865AB94E3BCCA4CCC3F4B3AF393AF8CE548564654F1D4nBx0J" TargetMode="External"/><Relationship Id="rId1270" Type="http://schemas.openxmlformats.org/officeDocument/2006/relationships/hyperlink" Target="consultantplus://offline/ref=2D71D77AA453BC801886150AC75C052D8016AE376B5D32E54320E676B3F865AB94E3BCCD44CF6F112AF7DAF885F94D4A5954EFD4B04Dn7x1J" TargetMode="External"/><Relationship Id="rId640" Type="http://schemas.openxmlformats.org/officeDocument/2006/relationships/hyperlink" Target="consultantplus://offline/ref=2D71D77AA453BC801886150AC75C052D8010AE30685332E54320E676B3F865AB94E3BCC944C76B1B79ADCAFCCCAE44565C48F0D4AE4D71F3nExFJ" TargetMode="External"/><Relationship Id="rId738" Type="http://schemas.openxmlformats.org/officeDocument/2006/relationships/hyperlink" Target="consultantplus://offline/ref=2D71D77AA453BC801886150AC75C052D8119A2326F5C32E54320E676B3F865AB94E3BCC94F933A5E2BAB9CA996FA4B4A5A56F3nDx6J" TargetMode="External"/><Relationship Id="rId945" Type="http://schemas.openxmlformats.org/officeDocument/2006/relationships/hyperlink" Target="consultantplus://offline/ref=2D71D77AA453BC801886150AC75C052D8016A6346C5332E54320E676B3F865AB94E3BCC944C76B1B7EADCAFCCCAE44565C48F0D4AE4D71F3nExFJ" TargetMode="External"/><Relationship Id="rId1368" Type="http://schemas.openxmlformats.org/officeDocument/2006/relationships/hyperlink" Target="consultantplus://offline/ref=2D71D77AA453BC801886150AC75C052D8017A6326F5832E54320E676B3F865AB94E3BCC944C76B1D7EADCAFCCCAE44565C48F0D4AE4D71F3nExFJ" TargetMode="External"/><Relationship Id="rId1575" Type="http://schemas.openxmlformats.org/officeDocument/2006/relationships/hyperlink" Target="consultantplus://offline/ref=2D71D77AA453BC801886150AC75C052D8012A6396D5D32E54320E676B3F865AB94E3BCC944C7621979ADCAFCCCAE44565C48F0D4AE4D71F3nExFJ" TargetMode="External"/><Relationship Id="rId74" Type="http://schemas.openxmlformats.org/officeDocument/2006/relationships/hyperlink" Target="consultantplus://offline/ref=CD7A0DA56EAC556360F2C47A3FF77109895229FFE7747182EB97EBE5234DF2E9A2B8D047676FD6CFE6ED6AF5C2A138FF3F750ECC48m7x2J" TargetMode="External"/><Relationship Id="rId500" Type="http://schemas.openxmlformats.org/officeDocument/2006/relationships/hyperlink" Target="consultantplus://offline/ref=2D71D77AA453BC801886150AC75C052D8013A3306D5C32E54320E676B3F865AB94E3BCC944C7691279ADCAFCCCAE44565C48F0D4AE4D71F3nExFJ" TargetMode="External"/><Relationship Id="rId805" Type="http://schemas.openxmlformats.org/officeDocument/2006/relationships/hyperlink" Target="consultantplus://offline/ref=2D71D77AA453BC801886150AC75C052D8015AE396A5832E54320E676B3F865AB94E3BCC94CCF604E2FE2CBA08AFF57555A48F3D6B2n4xFJ" TargetMode="External"/><Relationship Id="rId1130" Type="http://schemas.openxmlformats.org/officeDocument/2006/relationships/hyperlink" Target="consultantplus://offline/ref=2D71D77AA453BC801886150AC75C052D8212A3376D5F32E54320E676B3F865AB94E3BCC944C76B1A76ADCAFCCCAE44565C48F0D4AE4D71F3nExFJ" TargetMode="External"/><Relationship Id="rId1228" Type="http://schemas.openxmlformats.org/officeDocument/2006/relationships/hyperlink" Target="consultantplus://offline/ref=2D71D77AA453BC801886150AC75C052D8017A6326F5232E54320E676B3F865AB94E3BCC944C76E1B7BADCAFCCCAE44565C48F0D4AE4D71F3nExFJ" TargetMode="External"/><Relationship Id="rId1435" Type="http://schemas.openxmlformats.org/officeDocument/2006/relationships/hyperlink" Target="consultantplus://offline/ref=2D71D77AA453BC801886150AC75C052D8014A5346A5E32E54320E676B3F865AB94E3BCC944C76B1B7EADCAFCCCAE44565C48F0D4AE4D71F3nExFJ" TargetMode="External"/><Relationship Id="rId1502" Type="http://schemas.openxmlformats.org/officeDocument/2006/relationships/hyperlink" Target="consultantplus://offline/ref=2D71D77AA453BC801886150AC75C052D8015AE396A5832E54320E676B3F865AB94E3BCC944C7681F7CADCAFCCCAE44565C48F0D4AE4D71F3nExFJ" TargetMode="External"/><Relationship Id="rId290" Type="http://schemas.openxmlformats.org/officeDocument/2006/relationships/hyperlink" Target="consultantplus://offline/ref=CD7A0DA56EAC556360F2C47A3FF77109895129FFE57E7182EB97EBE5234DF2E9A2B8D046656AD6CFE6ED6AF5C2A138FF3F750ECC48m7x2J" TargetMode="External"/><Relationship Id="rId388" Type="http://schemas.openxmlformats.org/officeDocument/2006/relationships/hyperlink" Target="consultantplus://offline/ref=2D71D77AA453BC801886150AC75C052D8012A632695932E54320E676B3F865AB94E3BCC944C76B1D77ADCAFCCCAE44565C48F0D4AE4D71F3nExFJ" TargetMode="External"/><Relationship Id="rId150" Type="http://schemas.openxmlformats.org/officeDocument/2006/relationships/hyperlink" Target="consultantplus://offline/ref=CD7A0DA56EAC556360F2C47A3FF7710983572DF8E2762C88E3CEE7E72442ADFEA5F1DC44646DDC9BBCFD6EBC95A824FA236A0ED2487225mEx1J" TargetMode="External"/><Relationship Id="rId595" Type="http://schemas.openxmlformats.org/officeDocument/2006/relationships/hyperlink" Target="consultantplus://offline/ref=2D71D77AA453BC801886150AC75C052D8014A6326D5932E54320E676B3F865AB94E3BCC045CC3F4B3AF393AF8CE548564654F1D4nBx0J" TargetMode="External"/><Relationship Id="rId248" Type="http://schemas.openxmlformats.org/officeDocument/2006/relationships/hyperlink" Target="consultantplus://offline/ref=CD7A0DA56EAC556360F2C47A3FF771098B5429FFE27F7182EB97EBE5234DF2E9A2B8D045646DDD9AB0A26BA984F02BFC39750DCE547027E3m2xEJ" TargetMode="External"/><Relationship Id="rId455" Type="http://schemas.openxmlformats.org/officeDocument/2006/relationships/hyperlink" Target="consultantplus://offline/ref=2D71D77AA453BC801886150AC75C052D8017A6326A5C32E54320E676B3F865AB94E3BCC944C76E1C7AADCAFCCCAE44565C48F0D4AE4D71F3nExFJ" TargetMode="External"/><Relationship Id="rId662" Type="http://schemas.openxmlformats.org/officeDocument/2006/relationships/hyperlink" Target="consultantplus://offline/ref=2D71D77AA453BC801886150AC75C052D8110AE366C5E32E54320E676B3F865AB94E3BCC944C76A197FADCAFCCCAE44565C48F0D4AE4D71F3nExFJ" TargetMode="External"/><Relationship Id="rId1085" Type="http://schemas.openxmlformats.org/officeDocument/2006/relationships/hyperlink" Target="consultantplus://offline/ref=2D71D77AA453BC801886150AC75C052D8111A136685F32E54320E676B3F865AB94E3BCC944C76A1378ADCAFCCCAE44565C48F0D4AE4D71F3nExFJ" TargetMode="External"/><Relationship Id="rId1292" Type="http://schemas.openxmlformats.org/officeDocument/2006/relationships/hyperlink" Target="consultantplus://offline/ref=2D71D77AA453BC801886150AC75C052D8015A138685D32E54320E676B3F865AB94E3BCC944C76A1B7FADCAFCCCAE44565C48F0D4AE4D71F3nExFJ" TargetMode="External"/><Relationship Id="rId108" Type="http://schemas.openxmlformats.org/officeDocument/2006/relationships/hyperlink" Target="consultantplus://offline/ref=CD7A0DA56EAC556360F2C47A3FF771098B5420FAE1757182EB97EBE5234DF2E9A2B8D045646DDD9AB5A26BA984F02BFC39750DCE547027E3m2xEJ" TargetMode="External"/><Relationship Id="rId315" Type="http://schemas.openxmlformats.org/officeDocument/2006/relationships/hyperlink" Target="consultantplus://offline/ref=CD7A0DA56EAC556360F2C47A3FF77109895129FFE57E7182EB97EBE5234DF2E9A2B8D045646DDF9DB6A26BA984F02BFC39750DCE547027E3m2xEJ" TargetMode="External"/><Relationship Id="rId522" Type="http://schemas.openxmlformats.org/officeDocument/2006/relationships/hyperlink" Target="consultantplus://offline/ref=2D71D77AA453BC801886150AC75C052D8013A3306D5C32E54320E676B3F865AB94E3BCC944C76D1A7FADCAFCCCAE44565C48F0D4AE4D71F3nExFJ" TargetMode="External"/><Relationship Id="rId967" Type="http://schemas.openxmlformats.org/officeDocument/2006/relationships/hyperlink" Target="consultantplus://offline/ref=2D71D77AA453BC801886150AC75C052D8015A431695832E54320E676B3F865AB94E3BCC944C76B1B78ADCAFCCCAE44565C48F0D4AE4D71F3nExFJ" TargetMode="External"/><Relationship Id="rId1152" Type="http://schemas.openxmlformats.org/officeDocument/2006/relationships/hyperlink" Target="consultantplus://offline/ref=2D71D77AA453BC801886150AC75C052D8214A030685A32E54320E676B3F865AB94E3BCC944C76B1B7BADCAFCCCAE44565C48F0D4AE4D71F3nExFJ" TargetMode="External"/><Relationship Id="rId96" Type="http://schemas.openxmlformats.org/officeDocument/2006/relationships/hyperlink" Target="consultantplus://offline/ref=CD7A0DA56EAC556360F2C47A3FF77109885C2DF4E67C7182EB97EBE5234DF2E9A2B8D045646DDC9BB5A26BA984F02BFC39750DCE547027E3m2xEJ" TargetMode="External"/><Relationship Id="rId827" Type="http://schemas.openxmlformats.org/officeDocument/2006/relationships/hyperlink" Target="consultantplus://offline/ref=2D71D77AA453BC801886150AC75C052D8015AE396A5832E54320E676B3F865AB94E3BCCC42C3604E2FE2CBA08AFF57555A48F3D6B2n4xFJ" TargetMode="External"/><Relationship Id="rId1012" Type="http://schemas.openxmlformats.org/officeDocument/2006/relationships/hyperlink" Target="consultantplus://offline/ref=2D71D77AA453BC801886150AC75C052D8111A431615B32E54320E676B3F865AB94E3BCC944C76B1A77ADCAFCCCAE44565C48F0D4AE4D71F3nExFJ" TargetMode="External"/><Relationship Id="rId1457" Type="http://schemas.openxmlformats.org/officeDocument/2006/relationships/hyperlink" Target="consultantplus://offline/ref=2D71D77AA453BC801886150AC75C052D8212A0396D5932E54320E676B3F865AB94E3BCC944C76B1D78ADCAFCCCAE44565C48F0D4AE4D71F3nEx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114159</Words>
  <Characters>650707</Characters>
  <Application>Microsoft Office Word</Application>
  <DocSecurity>0</DocSecurity>
  <Lines>5422</Lines>
  <Paragraphs>1526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2020-12-24T09:49:00Z</dcterms:created>
  <dcterms:modified xsi:type="dcterms:W3CDTF">2020-12-24T11:31:00Z</dcterms:modified>
</cp:coreProperties>
</file>